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53"/>
      </w:tblGrid>
      <w:tr w:rsidR="00885B3B" w:rsidTr="00EC6DBF">
        <w:trPr>
          <w:trHeight w:val="820"/>
          <w:tblCellSpacing w:w="0" w:type="dxa"/>
          <w:jc w:val="center"/>
        </w:trPr>
        <w:tc>
          <w:tcPr>
            <w:tcW w:w="8253" w:type="dxa"/>
            <w:vAlign w:val="center"/>
          </w:tcPr>
          <w:p w:rsidR="00885B3B" w:rsidRPr="00B90EDA" w:rsidRDefault="00885B3B" w:rsidP="00885B3B">
            <w:pPr>
              <w:widowControl/>
              <w:spacing w:line="288" w:lineRule="auto"/>
              <w:ind w:firstLineChars="650" w:firstLine="1827"/>
              <w:rPr>
                <w:rFonts w:ascii="ˎ̥" w:hAnsi="ˎ̥" w:cs="Arial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90EDA">
              <w:rPr>
                <w:rFonts w:ascii="ˎ̥" w:hAnsi="ˎ̥" w:cs="Arial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Pr="00B90EDA">
              <w:rPr>
                <w:rFonts w:ascii="ˎ̥" w:hAnsi="ˎ̥" w:cs="Arial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B90EDA">
              <w:rPr>
                <w:rFonts w:ascii="ˎ̥" w:hAnsi="ˎ̥" w:cs="Arial" w:hint="eastAsia"/>
                <w:b/>
                <w:bCs/>
                <w:color w:val="000000"/>
                <w:kern w:val="0"/>
                <w:sz w:val="28"/>
                <w:szCs w:val="28"/>
              </w:rPr>
              <w:t>年下半年</w:t>
            </w:r>
            <w:r w:rsidRPr="00B90EDA">
              <w:rPr>
                <w:rFonts w:ascii="ˎ̥" w:hAnsi="ˎ̥" w:cs="Arial"/>
                <w:b/>
                <w:bCs/>
                <w:color w:val="000000"/>
                <w:kern w:val="0"/>
                <w:sz w:val="28"/>
                <w:szCs w:val="28"/>
              </w:rPr>
              <w:t>答辩的</w:t>
            </w:r>
            <w:r w:rsidRPr="00B90EDA">
              <w:rPr>
                <w:rFonts w:ascii="ˎ̥" w:hAnsi="ˎ̥" w:cs="Arial" w:hint="eastAsia"/>
                <w:b/>
                <w:bCs/>
                <w:color w:val="000000"/>
                <w:kern w:val="0"/>
                <w:sz w:val="28"/>
                <w:szCs w:val="28"/>
              </w:rPr>
              <w:t>工商管理（</w:t>
            </w:r>
            <w:r w:rsidRPr="00B90EDA">
              <w:rPr>
                <w:rFonts w:ascii="ˎ̥" w:hAnsi="ˎ̥" w:cs="Arial"/>
                <w:b/>
                <w:bCs/>
                <w:color w:val="000000"/>
                <w:kern w:val="0"/>
                <w:sz w:val="28"/>
                <w:szCs w:val="28"/>
              </w:rPr>
              <w:t>MBA</w:t>
            </w:r>
            <w:r w:rsidRPr="00B90EDA">
              <w:rPr>
                <w:rFonts w:ascii="ˎ̥" w:hAnsi="ˎ̥" w:cs="Arial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  <w:p w:rsidR="00885B3B" w:rsidRDefault="00885B3B" w:rsidP="00EC6DBF">
            <w:pPr>
              <w:widowControl/>
              <w:spacing w:line="288" w:lineRule="auto"/>
              <w:jc w:val="center"/>
              <w:rPr>
                <w:rFonts w:ascii="ˎ̥" w:hAnsi="ˎ̥" w:cs="Arial"/>
                <w:color w:val="5B5A5A"/>
                <w:kern w:val="0"/>
                <w:sz w:val="18"/>
                <w:szCs w:val="18"/>
              </w:rPr>
            </w:pPr>
            <w:r w:rsidRPr="00B90EDA">
              <w:rPr>
                <w:rFonts w:ascii="ˎ̥" w:hAnsi="ˎ̥" w:cs="Arial"/>
                <w:b/>
                <w:bCs/>
                <w:color w:val="000000"/>
                <w:kern w:val="0"/>
                <w:sz w:val="28"/>
                <w:szCs w:val="28"/>
              </w:rPr>
              <w:t>学员</w:t>
            </w:r>
            <w:r w:rsidRPr="00B90EDA">
              <w:rPr>
                <w:rFonts w:ascii="ˎ̥" w:hAnsi="ˎ̥" w:cs="Arial" w:hint="eastAsia"/>
                <w:b/>
                <w:bCs/>
                <w:color w:val="000000"/>
                <w:kern w:val="0"/>
                <w:sz w:val="28"/>
                <w:szCs w:val="28"/>
              </w:rPr>
              <w:t>在论文</w:t>
            </w:r>
            <w:r w:rsidRPr="00B90EDA">
              <w:rPr>
                <w:rFonts w:ascii="ˎ̥" w:hAnsi="ˎ̥" w:cs="Arial"/>
                <w:b/>
                <w:bCs/>
                <w:color w:val="000000"/>
                <w:kern w:val="0"/>
                <w:sz w:val="28"/>
                <w:szCs w:val="28"/>
              </w:rPr>
              <w:t>答辩前需提交</w:t>
            </w:r>
            <w:r w:rsidRPr="00B90EDA">
              <w:rPr>
                <w:rFonts w:ascii="ˎ̥" w:hAnsi="ˎ̥" w:cs="Arial" w:hint="eastAsia"/>
                <w:b/>
                <w:bCs/>
                <w:color w:val="000000"/>
                <w:kern w:val="0"/>
                <w:sz w:val="28"/>
                <w:szCs w:val="28"/>
              </w:rPr>
              <w:t>的</w:t>
            </w:r>
            <w:r w:rsidRPr="00B90EDA">
              <w:rPr>
                <w:rFonts w:ascii="ˎ̥" w:hAnsi="ˎ̥" w:cs="Arial"/>
                <w:b/>
                <w:bCs/>
                <w:color w:val="000000"/>
                <w:kern w:val="0"/>
                <w:sz w:val="28"/>
                <w:szCs w:val="28"/>
              </w:rPr>
              <w:t>相关材料及填表说明</w:t>
            </w:r>
            <w:r w:rsidRPr="00B90EDA">
              <w:rPr>
                <w:rFonts w:ascii="ˎ̥" w:hAnsi="ˎ̥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85B3B" w:rsidTr="00EC6DBF">
        <w:trPr>
          <w:tblCellSpacing w:w="0" w:type="dxa"/>
          <w:jc w:val="center"/>
        </w:trPr>
        <w:tc>
          <w:tcPr>
            <w:tcW w:w="8253" w:type="dxa"/>
            <w:vAlign w:val="center"/>
          </w:tcPr>
          <w:p w:rsidR="00885B3B" w:rsidRDefault="00885B3B" w:rsidP="00EC6DBF">
            <w:pPr>
              <w:widowControl/>
              <w:spacing w:line="288" w:lineRule="auto"/>
              <w:jc w:val="left"/>
              <w:rPr>
                <w:rFonts w:ascii="ˎ̥" w:hAnsi="ˎ̥" w:cs="Arial" w:hint="eastAsia"/>
                <w:color w:val="5B5A5A"/>
                <w:kern w:val="0"/>
                <w:sz w:val="18"/>
                <w:szCs w:val="18"/>
              </w:rPr>
            </w:pPr>
          </w:p>
        </w:tc>
      </w:tr>
    </w:tbl>
    <w:p w:rsidR="00885B3B" w:rsidRDefault="00885B3B" w:rsidP="00885B3B">
      <w:pPr>
        <w:widowControl/>
        <w:spacing w:line="288" w:lineRule="auto"/>
        <w:jc w:val="center"/>
        <w:rPr>
          <w:rFonts w:ascii="ˎ̥" w:hAnsi="ˎ̥" w:cs="Arial" w:hint="eastAsia"/>
          <w:vanish/>
          <w:color w:val="5B5A5A"/>
          <w:kern w:val="0"/>
          <w:sz w:val="18"/>
          <w:szCs w:val="18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21"/>
      </w:tblGrid>
      <w:tr w:rsidR="00885B3B" w:rsidRPr="009269FF" w:rsidTr="00EC6DBF">
        <w:trPr>
          <w:tblCellSpacing w:w="0" w:type="dxa"/>
          <w:jc w:val="center"/>
        </w:trPr>
        <w:tc>
          <w:tcPr>
            <w:tcW w:w="8321" w:type="dxa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firstLineChars="300" w:firstLine="90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参加201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6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下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半年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论文答辩的1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4春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及学分在有效期内的往届未答辩MBA学员，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即将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进入紧张的论文提交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、外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审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、再修改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阶段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，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同时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答辩前需提交的许多材料在此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时间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也要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完成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，因此学员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在这一时期合理安排好自己的工作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和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学习时间，及时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上网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看MBA中心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发布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的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相关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通知，做到工作、提交论文和所交材料均不误。下面是按学校要求需提交的材料、表格以及填表说明。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1、“硕士学位基本数据表”</w:t>
            </w:r>
            <w:r w:rsidRPr="009269FF">
              <w:rPr>
                <w:rFonts w:ascii="宋体" w:hAnsi="宋体" w:cs="宋体" w:hint="eastAsia"/>
                <w:b/>
                <w:color w:val="333333"/>
                <w:kern w:val="0"/>
                <w:sz w:val="30"/>
                <w:szCs w:val="30"/>
              </w:rPr>
              <w:t>（附件1）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。此表很重要，不能留白，否则输不进国家数据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库，影响毕业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。表中的“获前置学位单位名称”栏，如果校名有更改的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把新旧校名都写上并括号注明“新”、“旧”，同时在校名后括号注明该校所在省份。</w:t>
            </w:r>
            <w:hyperlink r:id="rId4" w:history="1">
              <w:r w:rsidRPr="00084BD8">
                <w:rPr>
                  <w:rStyle w:val="a3"/>
                  <w:rFonts w:ascii="宋体" w:hAnsi="宋体" w:cs="宋体"/>
                  <w:kern w:val="0"/>
                  <w:sz w:val="30"/>
                  <w:szCs w:val="30"/>
                </w:rPr>
                <w:t>此表填好</w:t>
              </w:r>
              <w:r w:rsidRPr="00084BD8">
                <w:rPr>
                  <w:rStyle w:val="a3"/>
                  <w:rFonts w:ascii="宋体" w:hAnsi="宋体" w:cs="宋体" w:hint="eastAsia"/>
                  <w:kern w:val="0"/>
                  <w:sz w:val="30"/>
                  <w:szCs w:val="30"/>
                </w:rPr>
                <w:t>后于</w:t>
              </w:r>
              <w:r w:rsidRPr="00084BD8">
                <w:rPr>
                  <w:rStyle w:val="a3"/>
                  <w:rFonts w:ascii="宋体" w:hAnsi="宋体" w:cs="宋体" w:hint="eastAsia"/>
                  <w:b/>
                  <w:kern w:val="0"/>
                  <w:sz w:val="30"/>
                  <w:szCs w:val="30"/>
                </w:rPr>
                <w:t>10月25日</w:t>
              </w:r>
              <w:r w:rsidRPr="00084BD8">
                <w:rPr>
                  <w:rStyle w:val="a3"/>
                  <w:rFonts w:ascii="宋体" w:hAnsi="宋体" w:cs="宋体" w:hint="eastAsia"/>
                  <w:kern w:val="0"/>
                  <w:sz w:val="30"/>
                  <w:szCs w:val="30"/>
                </w:rPr>
                <w:t>前</w:t>
              </w:r>
              <w:r w:rsidRPr="00084BD8">
                <w:rPr>
                  <w:rStyle w:val="a3"/>
                  <w:rFonts w:ascii="宋体" w:hAnsi="宋体" w:cs="宋体"/>
                  <w:kern w:val="0"/>
                  <w:sz w:val="30"/>
                  <w:szCs w:val="30"/>
                </w:rPr>
                <w:t>将电子版发到</w:t>
              </w:r>
              <w:r w:rsidRPr="00084BD8">
                <w:rPr>
                  <w:rStyle w:val="a3"/>
                  <w:rFonts w:ascii="宋体" w:hAnsi="宋体" w:cs="宋体" w:hint="eastAsia"/>
                  <w:kern w:val="0"/>
                  <w:sz w:val="30"/>
                  <w:szCs w:val="30"/>
                </w:rPr>
                <w:t>班长文泉的电子邮箱280483291@qq.com。纸质版一式一份并签名于10月25日前交东吴商学院（财科馆）205</w:t>
              </w:r>
            </w:hyperlink>
            <w:r w:rsidRPr="009269FF">
              <w:rPr>
                <w:rFonts w:ascii="宋体" w:hAnsi="宋体" w:cs="宋体" w:hint="eastAsia"/>
                <w:kern w:val="0"/>
                <w:sz w:val="30"/>
                <w:szCs w:val="30"/>
              </w:rPr>
              <w:t>室王老师。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2、“苏州大学硕士专业学位申请书”（</w:t>
            </w:r>
            <w:r w:rsidRPr="009269FF"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  <w:t>见附件2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。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按表中的填表说明填写。这里重点提示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: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表中第一页“毕业院校代码”不知道的可以不填。贴好照片。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第二页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，科研情况的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“排名栏”填“第一”或“独立”。</w:t>
            </w:r>
            <w:r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第三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页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不填。学员只需填到第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五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页。第六页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“导师意见”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，请自己的论文指导老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师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填写并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签字。此表一式二份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，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用签字笔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或蓝、黑水笔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填写。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不可以打印粘贴。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10</w:t>
            </w:r>
            <w:r w:rsidRPr="009269FF">
              <w:rPr>
                <w:rFonts w:ascii="宋体" w:hAnsi="宋体" w:cs="宋体"/>
                <w:b/>
                <w:kern w:val="0"/>
                <w:sz w:val="30"/>
                <w:szCs w:val="30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25</w:t>
            </w:r>
            <w:r w:rsidRPr="009269FF">
              <w:rPr>
                <w:rFonts w:ascii="宋体" w:hAnsi="宋体" w:cs="宋体"/>
                <w:b/>
                <w:kern w:val="0"/>
                <w:sz w:val="30"/>
                <w:szCs w:val="30"/>
              </w:rPr>
              <w:t>日</w:t>
            </w:r>
            <w:r w:rsidRPr="009269FF"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  <w:t>前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交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东吴商学院（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财科馆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）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205室王老师。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3、“苏州大学研究生在校期间科研成果审核表”（</w:t>
            </w:r>
            <w:r w:rsidRPr="009269FF"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  <w:t>见附件3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，按照表下面的备注要求填写一式一份。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表中“署名次序”填“第一”或“独立”，排名第二的不算科研成果。“期刊属性”填“公开刊物”。此表一式一份于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10</w:t>
            </w:r>
            <w:r w:rsidRPr="009269FF">
              <w:rPr>
                <w:rFonts w:ascii="宋体" w:hAnsi="宋体" w:cs="宋体"/>
                <w:b/>
                <w:kern w:val="0"/>
                <w:sz w:val="30"/>
                <w:szCs w:val="30"/>
              </w:rPr>
              <w:t>月</w:t>
            </w:r>
            <w:r w:rsidRPr="009269FF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5</w:t>
            </w:r>
            <w:r w:rsidRPr="009269FF">
              <w:rPr>
                <w:rFonts w:ascii="宋体" w:hAnsi="宋体" w:cs="宋体"/>
                <w:b/>
                <w:kern w:val="0"/>
                <w:sz w:val="30"/>
                <w:szCs w:val="30"/>
              </w:rPr>
              <w:t>日</w:t>
            </w:r>
            <w:r w:rsidRPr="009269FF">
              <w:rPr>
                <w:rFonts w:ascii="宋体" w:hAnsi="宋体" w:cs="宋体"/>
                <w:kern w:val="0"/>
                <w:sz w:val="30"/>
                <w:szCs w:val="30"/>
              </w:rPr>
              <w:t>前交</w:t>
            </w:r>
            <w:r w:rsidRPr="009269FF">
              <w:rPr>
                <w:rFonts w:ascii="宋体" w:hAnsi="宋体" w:cs="宋体" w:hint="eastAsia"/>
                <w:kern w:val="0"/>
                <w:sz w:val="30"/>
                <w:szCs w:val="30"/>
              </w:rPr>
              <w:t>东吴商学院（</w:t>
            </w:r>
            <w:r w:rsidRPr="009269FF">
              <w:rPr>
                <w:rFonts w:ascii="宋体" w:hAnsi="宋体" w:cs="宋体"/>
                <w:kern w:val="0"/>
                <w:sz w:val="30"/>
                <w:szCs w:val="30"/>
              </w:rPr>
              <w:t>财科馆</w:t>
            </w:r>
            <w:r w:rsidRPr="009269FF">
              <w:rPr>
                <w:rFonts w:ascii="宋体" w:hAnsi="宋体" w:cs="宋体" w:hint="eastAsia"/>
                <w:kern w:val="0"/>
                <w:sz w:val="30"/>
                <w:szCs w:val="30"/>
              </w:rPr>
              <w:t>）</w:t>
            </w:r>
            <w:r w:rsidRPr="009269FF">
              <w:rPr>
                <w:rFonts w:ascii="宋体" w:hAnsi="宋体" w:cs="宋体"/>
                <w:kern w:val="0"/>
                <w:sz w:val="30"/>
                <w:szCs w:val="30"/>
              </w:rPr>
              <w:t>205室王老师。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450" w:hangingChars="150" w:hanging="45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4、在公开刊物发表文章的复印件装订一份（要求印封面、目录、正文。在复印件封面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右上角醒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目位置写上学号、姓名），原件需拿来审过后学员自留。 复印件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10</w:t>
            </w:r>
            <w:r w:rsidRPr="009269FF">
              <w:rPr>
                <w:rFonts w:ascii="宋体" w:hAnsi="宋体" w:cs="宋体"/>
                <w:b/>
                <w:kern w:val="0"/>
                <w:sz w:val="30"/>
                <w:szCs w:val="30"/>
              </w:rPr>
              <w:t>月</w:t>
            </w:r>
            <w:r w:rsidRPr="009269FF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5</w:t>
            </w:r>
            <w:r w:rsidRPr="009269FF">
              <w:rPr>
                <w:rFonts w:ascii="宋体" w:hAnsi="宋体" w:cs="宋体"/>
                <w:b/>
                <w:kern w:val="0"/>
                <w:sz w:val="30"/>
                <w:szCs w:val="30"/>
              </w:rPr>
              <w:t>日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前交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东吴商学院（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财科馆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）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205室王老师。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450" w:hangingChars="150" w:hanging="45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5、“研究生（专业学位）培养手册”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的填写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。手册的填写规范（</w:t>
            </w:r>
            <w:r w:rsidRPr="009269FF"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  <w:t>见附件4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）。这里就表中的一些内容填写做一补充说明：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1200" w:hangingChars="400" w:hanging="120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 （1）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表中首页的</w:t>
            </w:r>
            <w:proofErr w:type="gramStart"/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院别填</w:t>
            </w:r>
            <w:proofErr w:type="gramEnd"/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“东吴商学院”；学位层次填“硕士”；培养方式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秋季班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填“全日制”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春季班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填“在职攻读”</w:t>
            </w:r>
            <w:proofErr w:type="gramEnd"/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；学位名称填“工商管理硕士专业学位”；专业名称填“工商管理”；研究方向不清楚的问自己的论文指导老师。1-3页学员按表内要求填写。第3页的填表日期填入学时间。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1050" w:hangingChars="350" w:hanging="105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 （2）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表中第4页学员不填。第5页下面的“导师签名”由学员找自己的导师签名外，其它内容中心填写。第6页学员不填。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1200" w:hangingChars="400" w:hanging="120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 （3）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第7、8页学员按表中要求填写完整，第9页除“经费预算”栏不填外，其它两栏均填，其中Ⅲ-2-4栏的进度填写时从开题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开始到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定稿至。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1200" w:hangingChars="400" w:hanging="120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 （4）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第10页，按表中要求同学们在开题时已做。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1200" w:hangingChars="400" w:hanging="120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 （5）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第11页，“自评总结”</w:t>
            </w:r>
            <w:r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学员按表中要求填满并签名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1200" w:hangingChars="400" w:hanging="120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 （6）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第12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、13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页学员不填。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1200" w:hangingChars="400" w:hanging="120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 （7）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第14页，“政治思想评语”和“Ⅳ-5中期考核综合评定意见”学员不填。“导师评语”学员找自己的论文指导老师填写。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Chars="134" w:left="1181" w:hangingChars="300" w:hanging="90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（8）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第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15页以自己所在单位为实践对象进行填写，内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lastRenderedPageBreak/>
              <w:t>容至少是该单元的三分之二；16页的“Ⅴ-1-3实践进度”栏以自己所在单位为实践对象按要求进行填写，内容至少是该单元的三分之二。“导师意见”找自己导师填写。“专业实践领导小组意见”和“学位分委员会意见”学员不填；17页的“Ⅴ-2-1”栏以自己所在单位为实践对象进行填写，内容至少是该单元的三分之二。17页“Ⅴ-2-2实践单位指导教师对专业实践的评定”由自己所在单位的主管领导签名，盖自己所在单位公章，填好日期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Chars="134" w:left="1181" w:hangingChars="300" w:hanging="90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（9）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18、19、20页学员自己填写。21页学员不填。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Chars="134" w:left="1181" w:hangingChars="300" w:hanging="90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（10）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22页的“科研和发表论文情况登记表”均由学员填写，下面的“导师意见”学员找自己的导师填写。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Chars="134" w:left="1181" w:hangingChars="300" w:hanging="900"/>
              <w:jc w:val="left"/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 xml:space="preserve"> (11)、接研究生院通知：培养手册一律用签字笔填写，不可以打印后粘贴。如果已粘贴上的学员，需将从该页距订书针约1公分距离处裁下，在</w:t>
            </w:r>
            <w:r w:rsidRPr="009269FF">
              <w:rPr>
                <w:rFonts w:ascii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（附件5）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中下载PDF格式的相同页面并正反面打印后粘贴。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Chars="134" w:left="1181" w:hangingChars="300" w:hanging="90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（1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2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培养手册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一式二份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在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10</w:t>
            </w:r>
            <w:r w:rsidRPr="009269FF">
              <w:rPr>
                <w:rFonts w:ascii="宋体" w:hAnsi="宋体" w:cs="宋体"/>
                <w:b/>
                <w:kern w:val="0"/>
                <w:sz w:val="30"/>
                <w:szCs w:val="30"/>
              </w:rPr>
              <w:t>月</w:t>
            </w:r>
            <w:r w:rsidRPr="009269FF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5</w:t>
            </w:r>
            <w:r w:rsidRPr="009269FF">
              <w:rPr>
                <w:rFonts w:ascii="宋体" w:hAnsi="宋体" w:cs="宋体"/>
                <w:b/>
                <w:kern w:val="0"/>
                <w:sz w:val="30"/>
                <w:szCs w:val="30"/>
              </w:rPr>
              <w:t>日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前交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东吴商学院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>（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财科馆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）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205室王老师。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450" w:hangingChars="150" w:hanging="450"/>
              <w:jc w:val="left"/>
              <w:rPr>
                <w:rFonts w:ascii="宋体" w:hAnsi="宋体" w:cs="宋体" w:hint="eastAsia"/>
                <w:b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6、</w:t>
            </w:r>
            <w:r w:rsidRPr="009269FF">
              <w:rPr>
                <w:rFonts w:ascii="宋体" w:hAnsi="宋体" w:cs="宋体" w:hint="eastAsia"/>
                <w:b/>
                <w:color w:val="333333"/>
                <w:kern w:val="0"/>
                <w:sz w:val="30"/>
                <w:szCs w:val="30"/>
              </w:rPr>
              <w:t>按照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30"/>
                <w:szCs w:val="30"/>
              </w:rPr>
              <w:t>学校研究生学籍管理条例，申请硕士学位学员必须通过规定的课程考试、成绩合格、</w:t>
            </w:r>
            <w:r w:rsidRPr="009269FF">
              <w:rPr>
                <w:rFonts w:ascii="宋体" w:hAnsi="宋体" w:cs="宋体" w:hint="eastAsia"/>
                <w:b/>
                <w:color w:val="333333"/>
                <w:kern w:val="0"/>
                <w:sz w:val="30"/>
                <w:szCs w:val="30"/>
              </w:rPr>
              <w:t>学分修满，全部学费交清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30"/>
                <w:szCs w:val="30"/>
              </w:rPr>
              <w:t>、在公开刊物至少发表一篇文章</w:t>
            </w:r>
            <w:r w:rsidRPr="009269FF">
              <w:rPr>
                <w:rFonts w:ascii="宋体" w:hAnsi="宋体" w:cs="宋体" w:hint="eastAsia"/>
                <w:b/>
                <w:color w:val="333333"/>
                <w:kern w:val="0"/>
                <w:sz w:val="30"/>
                <w:szCs w:val="30"/>
              </w:rPr>
              <w:t>者方可参加论文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 w:val="30"/>
                <w:szCs w:val="30"/>
              </w:rPr>
              <w:t>外审、</w:t>
            </w:r>
            <w:r w:rsidRPr="009269FF">
              <w:rPr>
                <w:rFonts w:ascii="宋体" w:hAnsi="宋体" w:cs="宋体" w:hint="eastAsia"/>
                <w:b/>
                <w:color w:val="333333"/>
                <w:kern w:val="0"/>
                <w:sz w:val="30"/>
                <w:szCs w:val="30"/>
              </w:rPr>
              <w:t>答辩。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450" w:hangingChars="150" w:hanging="450"/>
              <w:jc w:val="left"/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7、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不参加今年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下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半年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答辩的1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4春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和往届MBA学员，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附件1—5的表格均不填写。但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要填写“延长学习年限申请表”（</w:t>
            </w:r>
            <w:r w:rsidRPr="009269FF">
              <w:rPr>
                <w:rFonts w:ascii="宋体" w:hAnsi="宋体" w:cs="宋体"/>
                <w:b/>
                <w:color w:val="333333"/>
                <w:kern w:val="0"/>
                <w:sz w:val="30"/>
                <w:szCs w:val="30"/>
              </w:rPr>
              <w:t>见附件</w:t>
            </w:r>
            <w:r w:rsidRPr="009269FF">
              <w:rPr>
                <w:rFonts w:ascii="宋体" w:hAnsi="宋体" w:cs="宋体" w:hint="eastAsia"/>
                <w:b/>
                <w:color w:val="333333"/>
                <w:kern w:val="0"/>
                <w:sz w:val="30"/>
                <w:szCs w:val="30"/>
              </w:rPr>
              <w:t>6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）。此表</w:t>
            </w:r>
            <w:r w:rsidRPr="009269FF">
              <w:rPr>
                <w:rFonts w:ascii="宋体" w:hAnsi="宋体" w:cs="宋体"/>
                <w:kern w:val="0"/>
                <w:sz w:val="30"/>
                <w:szCs w:val="30"/>
              </w:rPr>
              <w:t>在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10</w:t>
            </w:r>
            <w:r w:rsidRPr="009269FF">
              <w:rPr>
                <w:rFonts w:ascii="宋体" w:hAnsi="宋体" w:cs="宋体" w:hint="eastAsia"/>
                <w:kern w:val="0"/>
                <w:sz w:val="30"/>
                <w:szCs w:val="30"/>
              </w:rPr>
              <w:t>月20日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前交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东吴商学院（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财科馆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）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205室王老师。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450" w:hangingChars="150" w:hanging="45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8、论文打印费用全部由学生自己承担。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450" w:hangingChars="150" w:hanging="450"/>
              <w:jc w:val="left"/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9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、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请按上述时间按时交表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。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同时要求学员在论文答辩前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常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浏览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商学院网页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的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MBA中心栏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目的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相关通知。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1800" w:hangingChars="600" w:hanging="1800"/>
              <w:jc w:val="left"/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温馨提示：1、给学位证书上贴的毕业</w:t>
            </w:r>
            <w:proofErr w:type="gramStart"/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照没有</w:t>
            </w:r>
            <w:proofErr w:type="gramEnd"/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拍的学员，尽快在答辩前去南京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市上海路203号江苏省高校招生就业指导服务中心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拍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摄（携带身份证、U盘并确认自己的学号）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。</w:t>
            </w:r>
          </w:p>
          <w:p w:rsidR="00885B3B" w:rsidRDefault="00885B3B" w:rsidP="00EC6DBF">
            <w:pPr>
              <w:widowControl/>
              <w:spacing w:before="100" w:beforeAutospacing="1" w:after="100" w:afterAutospacing="1" w:line="432" w:lineRule="auto"/>
              <w:ind w:leftChars="550" w:left="1305" w:hangingChars="50" w:hanging="150"/>
              <w:jc w:val="left"/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2、“论文进展情况中期检查表”还有学号是201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34310041   20134310054   20134310021</w:t>
            </w:r>
          </w:p>
          <w:p w:rsidR="00885B3B" w:rsidRPr="001616C6" w:rsidRDefault="00885B3B" w:rsidP="00EC6DBF">
            <w:pPr>
              <w:widowControl/>
              <w:spacing w:before="100" w:beforeAutospacing="1" w:after="100" w:afterAutospacing="1" w:line="432" w:lineRule="auto"/>
              <w:ind w:leftChars="500" w:left="1050" w:firstLineChars="100" w:firstLine="300"/>
              <w:jc w:val="left"/>
              <w:rPr>
                <w:rFonts w:ascii="宋体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lastRenderedPageBreak/>
              <w:t xml:space="preserve">20134310050   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的学员没交，在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9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25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日</w:t>
            </w: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前交来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。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以上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如遇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不清楚的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问题可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电话咨询：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0512-67162577 王老师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750" w:hangingChars="250" w:hanging="750"/>
              <w:jc w:val="left"/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附件1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、</w:t>
            </w:r>
            <w:r>
              <w:rPr>
                <w:rFonts w:ascii="宋体" w:hAnsi="宋体"/>
                <w:noProof/>
                <w:sz w:val="30"/>
                <w:szCs w:val="30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9269FF">
                <w:rPr>
                  <w:rFonts w:ascii="宋体" w:hAnsi="宋体"/>
                  <w:color w:val="0000FF"/>
                  <w:sz w:val="30"/>
                  <w:szCs w:val="30"/>
                  <w:u w:val="single"/>
                </w:rPr>
                <w:t>专业硕士学位基本数据表.doc</w:t>
              </w:r>
            </w:hyperlink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750" w:hangingChars="250" w:hanging="750"/>
              <w:jc w:val="left"/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附件2：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苏州大学专业硕士学位申请书 （中心统一发）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750" w:hangingChars="250" w:hanging="75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附件3：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30"/>
                <w:szCs w:val="30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图片 7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9269FF">
                <w:rPr>
                  <w:rFonts w:ascii="宋体" w:hAnsi="宋体" w:cs="宋体"/>
                  <w:color w:val="0000FF"/>
                  <w:kern w:val="0"/>
                  <w:sz w:val="30"/>
                  <w:szCs w:val="30"/>
                  <w:u w:val="single"/>
                </w:rPr>
                <w:t>苏州大学研究生在校期间科研成果审核表.doc</w:t>
              </w:r>
            </w:hyperlink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750" w:hangingChars="250" w:hanging="75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附件4：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30"/>
                <w:szCs w:val="30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图片 8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gtFrame="_blank" w:history="1">
              <w:r w:rsidRPr="009269FF">
                <w:rPr>
                  <w:rFonts w:ascii="宋体" w:hAnsi="宋体" w:cs="宋体"/>
                  <w:color w:val="0000FF"/>
                  <w:kern w:val="0"/>
                  <w:sz w:val="30"/>
                  <w:szCs w:val="30"/>
                  <w:u w:val="single"/>
                </w:rPr>
                <w:t>苏州大学研究生培养手册填写规范.doc</w:t>
              </w:r>
            </w:hyperlink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750" w:hangingChars="250" w:hanging="75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附件5：</w:t>
            </w:r>
            <w:hyperlink r:id="rId10" w:history="1">
              <w:r w:rsidRPr="009269FF">
                <w:rPr>
                  <w:rFonts w:ascii="宋体" w:hAnsi="宋体"/>
                  <w:color w:val="0000FF"/>
                  <w:sz w:val="30"/>
                  <w:szCs w:val="30"/>
                  <w:u w:val="single"/>
                </w:rPr>
                <w:t>http://yjs.suda.edu.cn/userfiles/files/2011120111250187.pdf</w:t>
              </w:r>
            </w:hyperlink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  <w:p w:rsidR="00885B3B" w:rsidRPr="009269FF" w:rsidRDefault="00885B3B" w:rsidP="00EC6DBF">
            <w:pPr>
              <w:widowControl/>
              <w:spacing w:before="100" w:beforeAutospacing="1" w:after="100" w:afterAutospacing="1" w:line="432" w:lineRule="auto"/>
              <w:ind w:left="750" w:hangingChars="250" w:hanging="750"/>
              <w:jc w:val="left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附件</w:t>
            </w:r>
            <w:r w:rsidRPr="009269FF">
              <w:rPr>
                <w:rFonts w:ascii="宋体" w:hAnsi="宋体" w:cs="宋体" w:hint="eastAsia"/>
                <w:color w:val="333333"/>
                <w:kern w:val="0"/>
                <w:sz w:val="30"/>
                <w:szCs w:val="30"/>
              </w:rPr>
              <w:t>6</w:t>
            </w:r>
            <w:r w:rsidRPr="009269FF"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  <w:t>：</w:t>
            </w:r>
            <w:r>
              <w:rPr>
                <w:rFonts w:ascii="宋体" w:hAnsi="宋体" w:cs="宋体"/>
                <w:noProof/>
                <w:color w:val="333333"/>
                <w:kern w:val="0"/>
                <w:sz w:val="30"/>
                <w:szCs w:val="30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图片 10" descr="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history="1">
              <w:r w:rsidRPr="009269FF">
                <w:rPr>
                  <w:rFonts w:ascii="宋体" w:hAnsi="宋体" w:cs="宋体"/>
                  <w:color w:val="0000FF"/>
                  <w:kern w:val="0"/>
                  <w:sz w:val="30"/>
                  <w:szCs w:val="30"/>
                  <w:u w:val="single"/>
                </w:rPr>
                <w:t>苏州大学研究生延长学习年限申请表.doc</w:t>
              </w:r>
            </w:hyperlink>
          </w:p>
        </w:tc>
      </w:tr>
    </w:tbl>
    <w:p w:rsidR="00885B3B" w:rsidRPr="009269FF" w:rsidRDefault="00885B3B" w:rsidP="00885B3B">
      <w:pPr>
        <w:autoSpaceDE w:val="0"/>
        <w:autoSpaceDN w:val="0"/>
        <w:adjustRightInd w:val="0"/>
        <w:spacing w:beforeLines="50" w:afterLines="100"/>
        <w:jc w:val="left"/>
        <w:rPr>
          <w:rFonts w:hint="eastAsia"/>
          <w:kern w:val="0"/>
          <w:sz w:val="30"/>
          <w:szCs w:val="30"/>
        </w:rPr>
      </w:pPr>
      <w:r w:rsidRPr="009269FF">
        <w:rPr>
          <w:rFonts w:hint="eastAsia"/>
          <w:kern w:val="0"/>
          <w:sz w:val="30"/>
          <w:szCs w:val="30"/>
        </w:rPr>
        <w:lastRenderedPageBreak/>
        <w:t xml:space="preserve"> </w:t>
      </w:r>
      <w:r w:rsidRPr="009269FF">
        <w:rPr>
          <w:rFonts w:hint="eastAsia"/>
          <w:kern w:val="0"/>
          <w:sz w:val="30"/>
          <w:szCs w:val="30"/>
        </w:rPr>
        <w:t>备注：学员在</w:t>
      </w:r>
      <w:r>
        <w:rPr>
          <w:rFonts w:hint="eastAsia"/>
          <w:kern w:val="0"/>
          <w:sz w:val="30"/>
          <w:szCs w:val="30"/>
        </w:rPr>
        <w:t>9</w:t>
      </w:r>
      <w:r w:rsidRPr="009269FF">
        <w:rPr>
          <w:rFonts w:hint="eastAsia"/>
          <w:kern w:val="0"/>
          <w:sz w:val="30"/>
          <w:szCs w:val="30"/>
        </w:rPr>
        <w:t>月</w:t>
      </w:r>
      <w:r>
        <w:rPr>
          <w:rFonts w:hint="eastAsia"/>
          <w:kern w:val="0"/>
          <w:sz w:val="30"/>
          <w:szCs w:val="30"/>
        </w:rPr>
        <w:t>24</w:t>
      </w:r>
      <w:r w:rsidRPr="009269FF">
        <w:rPr>
          <w:rFonts w:hint="eastAsia"/>
          <w:kern w:val="0"/>
          <w:sz w:val="30"/>
          <w:szCs w:val="30"/>
        </w:rPr>
        <w:t>日上午来校集中时把附件</w:t>
      </w:r>
      <w:r w:rsidRPr="009269FF">
        <w:rPr>
          <w:rFonts w:hint="eastAsia"/>
          <w:kern w:val="0"/>
          <w:sz w:val="30"/>
          <w:szCs w:val="30"/>
        </w:rPr>
        <w:t>1</w:t>
      </w:r>
      <w:r w:rsidRPr="009269FF">
        <w:rPr>
          <w:rFonts w:hint="eastAsia"/>
          <w:kern w:val="0"/>
          <w:sz w:val="30"/>
          <w:szCs w:val="30"/>
        </w:rPr>
        <w:t>、</w:t>
      </w:r>
      <w:r w:rsidRPr="009269FF">
        <w:rPr>
          <w:rFonts w:hint="eastAsia"/>
          <w:kern w:val="0"/>
          <w:sz w:val="30"/>
          <w:szCs w:val="30"/>
        </w:rPr>
        <w:t>3</w:t>
      </w:r>
      <w:r w:rsidRPr="009269FF">
        <w:rPr>
          <w:rFonts w:hint="eastAsia"/>
          <w:kern w:val="0"/>
          <w:sz w:val="30"/>
          <w:szCs w:val="30"/>
        </w:rPr>
        <w:t>和手册带来。</w:t>
      </w:r>
    </w:p>
    <w:p w:rsidR="00885B3B" w:rsidRPr="009269FF" w:rsidRDefault="00885B3B" w:rsidP="00885B3B">
      <w:pPr>
        <w:autoSpaceDE w:val="0"/>
        <w:autoSpaceDN w:val="0"/>
        <w:adjustRightInd w:val="0"/>
        <w:spacing w:beforeLines="50" w:afterLines="100"/>
        <w:jc w:val="left"/>
        <w:rPr>
          <w:rFonts w:hint="eastAsia"/>
          <w:kern w:val="0"/>
          <w:sz w:val="30"/>
          <w:szCs w:val="30"/>
        </w:rPr>
      </w:pPr>
      <w:r w:rsidRPr="009269FF">
        <w:rPr>
          <w:rFonts w:hint="eastAsia"/>
          <w:kern w:val="0"/>
          <w:sz w:val="30"/>
          <w:szCs w:val="30"/>
        </w:rPr>
        <w:t xml:space="preserve">                                   MBA</w:t>
      </w:r>
      <w:r w:rsidRPr="009269FF">
        <w:rPr>
          <w:rFonts w:hint="eastAsia"/>
          <w:kern w:val="0"/>
          <w:sz w:val="30"/>
          <w:szCs w:val="30"/>
        </w:rPr>
        <w:t>教育中心</w:t>
      </w:r>
    </w:p>
    <w:p w:rsidR="00885B3B" w:rsidRDefault="00885B3B" w:rsidP="00885B3B">
      <w:pPr>
        <w:autoSpaceDE w:val="0"/>
        <w:autoSpaceDN w:val="0"/>
        <w:adjustRightInd w:val="0"/>
        <w:spacing w:beforeLines="50" w:afterLines="100"/>
        <w:jc w:val="left"/>
        <w:rPr>
          <w:rFonts w:hint="eastAsia"/>
          <w:kern w:val="0"/>
          <w:sz w:val="30"/>
          <w:szCs w:val="30"/>
        </w:rPr>
      </w:pPr>
      <w:r w:rsidRPr="009269FF">
        <w:rPr>
          <w:rFonts w:hint="eastAsia"/>
          <w:kern w:val="0"/>
          <w:sz w:val="30"/>
          <w:szCs w:val="30"/>
        </w:rPr>
        <w:t xml:space="preserve">             </w:t>
      </w:r>
      <w:r>
        <w:rPr>
          <w:rFonts w:hint="eastAsia"/>
          <w:kern w:val="0"/>
          <w:sz w:val="30"/>
          <w:szCs w:val="30"/>
        </w:rPr>
        <w:t xml:space="preserve">                       </w:t>
      </w:r>
      <w:proofErr w:type="gramStart"/>
      <w:r>
        <w:rPr>
          <w:rFonts w:hint="eastAsia"/>
          <w:kern w:val="0"/>
          <w:sz w:val="30"/>
          <w:szCs w:val="30"/>
        </w:rPr>
        <w:t>2016.9.18.</w:t>
      </w:r>
      <w:proofErr w:type="gramEnd"/>
    </w:p>
    <w:p w:rsidR="00C306A6" w:rsidRDefault="00C306A6"/>
    <w:sectPr w:rsidR="00C306A6" w:rsidSect="00C3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B3B"/>
    <w:rsid w:val="00885B3B"/>
    <w:rsid w:val="00C3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B3B"/>
    <w:rPr>
      <w:color w:val="3894C1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885B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5B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xy.suda.edu.cn/webmanage/eWebEdit/uploadfile/20130226142815511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xy.suda.edu.cn/webmanage/eWebEdit/uploadfile/20140225150906275.doc" TargetMode="External"/><Relationship Id="rId11" Type="http://schemas.openxmlformats.org/officeDocument/2006/relationships/hyperlink" Target="http://sxy.suda.edu.cn/webmanage/eWebEdit/uploadfile/20130226143116472.do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yjs.suda.edu.cn/userfiles/files/2011120111250187.pdf" TargetMode="External"/><Relationship Id="rId4" Type="http://schemas.openxmlformats.org/officeDocument/2006/relationships/hyperlink" Target="mailto:&#27492;&#34920;&#22635;&#22909;&#21518;&#20110;10&#26376;25&#26085;&#21069;&#23558;&#30005;&#23376;&#29256;&#21457;&#21040;&#29677;&#38271;&#25991;&#27849;&#30340;&#30005;&#23376;&#37038;&#31665;280483291@qq.com&#12290;&#32440;&#36136;&#29256;&#19968;&#24335;&#19968;&#20221;&#24182;&#31614;&#21517;&#20110;10&#26376;25&#26085;&#21069;&#20132;&#19996;&#21556;&#21830;&#23398;&#38498;&#65288;&#36130;&#31185;&#39302;&#65289;205" TargetMode="External"/><Relationship Id="rId9" Type="http://schemas.openxmlformats.org/officeDocument/2006/relationships/hyperlink" Target="http://sxy.suda.edu.cn/webmanage/eWebEdit/uploadfile/20130226142929128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455</Words>
  <Characters>2600</Characters>
  <Application>Microsoft Office Word</Application>
  <DocSecurity>0</DocSecurity>
  <Lines>21</Lines>
  <Paragraphs>6</Paragraphs>
  <ScaleCrop>false</ScaleCrop>
  <Company>微软中国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2016-09-18T08:28:00Z</dcterms:created>
  <dcterms:modified xsi:type="dcterms:W3CDTF">2016-09-18T08:30:00Z</dcterms:modified>
</cp:coreProperties>
</file>