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A59E" w14:textId="4DC375EB" w:rsidR="0063201F" w:rsidRDefault="005317DA">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C068BA">
        <w:rPr>
          <w:rFonts w:ascii="黑体" w:eastAsia="黑体" w:hAnsi="黑体" w:hint="eastAsia"/>
          <w:sz w:val="32"/>
          <w:szCs w:val="32"/>
        </w:rPr>
        <w:t>网络金融</w:t>
      </w:r>
      <w:r>
        <w:rPr>
          <w:rFonts w:ascii="黑体" w:eastAsia="黑体" w:hAnsi="黑体" w:hint="eastAsia"/>
          <w:sz w:val="32"/>
          <w:szCs w:val="32"/>
        </w:rPr>
        <w:t>》课程教学大纲</w:t>
      </w:r>
    </w:p>
    <w:p w14:paraId="71146341" w14:textId="26D4E997" w:rsidR="0063201F" w:rsidRDefault="005317DA">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3201F" w14:paraId="22D18415" w14:textId="77777777">
        <w:trPr>
          <w:jc w:val="center"/>
        </w:trPr>
        <w:tc>
          <w:tcPr>
            <w:tcW w:w="1135" w:type="dxa"/>
            <w:vAlign w:val="center"/>
          </w:tcPr>
          <w:p w14:paraId="3630B20B"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52B2C89" w14:textId="2BA8D57D" w:rsidR="0063201F" w:rsidRDefault="00440371">
            <w:pPr>
              <w:spacing w:beforeLines="50" w:before="156" w:afterLines="50" w:after="156"/>
              <w:jc w:val="left"/>
              <w:rPr>
                <w:rFonts w:ascii="宋体" w:eastAsia="宋体" w:hAnsi="宋体"/>
              </w:rPr>
            </w:pPr>
            <w:r w:rsidRPr="00440371">
              <w:rPr>
                <w:rFonts w:ascii="宋体" w:eastAsia="宋体" w:hAnsi="宋体"/>
              </w:rPr>
              <w:t>Foreign Exchange Business</w:t>
            </w:r>
          </w:p>
        </w:tc>
        <w:tc>
          <w:tcPr>
            <w:tcW w:w="1134" w:type="dxa"/>
            <w:vAlign w:val="center"/>
          </w:tcPr>
          <w:p w14:paraId="645843C2"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292C47F6" w14:textId="27B96F66" w:rsidR="0063201F" w:rsidRDefault="00440371">
            <w:pPr>
              <w:spacing w:beforeLines="50" w:before="156" w:afterLines="50" w:after="156"/>
              <w:rPr>
                <w:rFonts w:ascii="宋体" w:eastAsia="宋体" w:hAnsi="宋体"/>
              </w:rPr>
            </w:pPr>
            <w:r>
              <w:rPr>
                <w:rFonts w:ascii="宋体" w:eastAsia="宋体" w:hAnsi="宋体" w:hint="eastAsia"/>
              </w:rPr>
              <w:t>FIAB</w:t>
            </w:r>
            <w:r>
              <w:rPr>
                <w:rFonts w:ascii="宋体" w:eastAsia="宋体" w:hAnsi="宋体"/>
              </w:rPr>
              <w:t>2011</w:t>
            </w:r>
          </w:p>
        </w:tc>
      </w:tr>
      <w:tr w:rsidR="0063201F" w14:paraId="7BF2F4BB" w14:textId="77777777">
        <w:trPr>
          <w:jc w:val="center"/>
        </w:trPr>
        <w:tc>
          <w:tcPr>
            <w:tcW w:w="1135" w:type="dxa"/>
            <w:vAlign w:val="center"/>
          </w:tcPr>
          <w:p w14:paraId="5AC4D9B1"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4CE040C1" w14:textId="079A5F6A" w:rsidR="0063201F" w:rsidRDefault="00C068BA">
            <w:pPr>
              <w:spacing w:beforeLines="50" w:before="156" w:afterLines="50" w:after="156"/>
              <w:jc w:val="left"/>
              <w:rPr>
                <w:rFonts w:ascii="宋体" w:eastAsia="宋体" w:hAnsi="宋体"/>
              </w:rPr>
            </w:pPr>
            <w:r>
              <w:rPr>
                <w:rFonts w:ascii="宋体" w:eastAsia="宋体" w:hAnsi="宋体" w:hint="eastAsia"/>
              </w:rPr>
              <w:t>专业</w:t>
            </w:r>
            <w:r w:rsidR="00440371">
              <w:rPr>
                <w:rFonts w:ascii="宋体" w:eastAsia="宋体" w:hAnsi="宋体" w:hint="eastAsia"/>
              </w:rPr>
              <w:t>必</w:t>
            </w:r>
            <w:r>
              <w:rPr>
                <w:rFonts w:ascii="宋体" w:eastAsia="宋体" w:hAnsi="宋体" w:hint="eastAsia"/>
              </w:rPr>
              <w:t>修课程</w:t>
            </w:r>
          </w:p>
        </w:tc>
        <w:tc>
          <w:tcPr>
            <w:tcW w:w="1134" w:type="dxa"/>
            <w:vAlign w:val="center"/>
          </w:tcPr>
          <w:p w14:paraId="522103B4"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5797F731" w14:textId="7A683507" w:rsidR="0063201F" w:rsidRDefault="00C068BA">
            <w:pPr>
              <w:spacing w:beforeLines="50" w:before="156" w:afterLines="50" w:after="156"/>
              <w:rPr>
                <w:rFonts w:ascii="宋体" w:eastAsia="宋体" w:hAnsi="宋体"/>
              </w:rPr>
            </w:pPr>
            <w:r>
              <w:rPr>
                <w:rFonts w:ascii="宋体" w:eastAsia="宋体" w:hAnsi="宋体" w:hint="eastAsia"/>
              </w:rPr>
              <w:t>金融专业本科生</w:t>
            </w:r>
          </w:p>
        </w:tc>
      </w:tr>
      <w:tr w:rsidR="0063201F" w14:paraId="103E5323" w14:textId="77777777">
        <w:trPr>
          <w:jc w:val="center"/>
        </w:trPr>
        <w:tc>
          <w:tcPr>
            <w:tcW w:w="1135" w:type="dxa"/>
            <w:vAlign w:val="center"/>
          </w:tcPr>
          <w:p w14:paraId="32A39349"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85619FB" w14:textId="0349B5E3" w:rsidR="0063201F" w:rsidRDefault="00440371">
            <w:pPr>
              <w:spacing w:beforeLines="50" w:before="156" w:afterLines="50" w:after="156"/>
              <w:jc w:val="left"/>
              <w:rPr>
                <w:rFonts w:ascii="宋体" w:eastAsia="宋体" w:hAnsi="宋体"/>
              </w:rPr>
            </w:pPr>
            <w:r>
              <w:rPr>
                <w:rFonts w:ascii="宋体" w:eastAsia="宋体" w:hAnsi="宋体"/>
              </w:rPr>
              <w:t>2</w:t>
            </w:r>
          </w:p>
        </w:tc>
        <w:tc>
          <w:tcPr>
            <w:tcW w:w="1134" w:type="dxa"/>
            <w:vAlign w:val="center"/>
          </w:tcPr>
          <w:p w14:paraId="2A2F9072"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DC52C38" w14:textId="5E18D1B6" w:rsidR="0063201F" w:rsidRDefault="00440371">
            <w:pPr>
              <w:spacing w:beforeLines="50" w:before="156" w:afterLines="50" w:after="156"/>
              <w:rPr>
                <w:rFonts w:ascii="宋体" w:eastAsia="宋体" w:hAnsi="宋体"/>
              </w:rPr>
            </w:pPr>
            <w:r>
              <w:rPr>
                <w:rFonts w:ascii="宋体" w:eastAsia="宋体" w:hAnsi="宋体"/>
              </w:rPr>
              <w:t>36</w:t>
            </w:r>
          </w:p>
        </w:tc>
      </w:tr>
      <w:tr w:rsidR="0063201F" w14:paraId="41A95E5D" w14:textId="77777777">
        <w:trPr>
          <w:jc w:val="center"/>
        </w:trPr>
        <w:tc>
          <w:tcPr>
            <w:tcW w:w="1135" w:type="dxa"/>
            <w:vAlign w:val="center"/>
          </w:tcPr>
          <w:p w14:paraId="420823AE"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4D4DAC5E" w14:textId="3FB64E7D" w:rsidR="0063201F" w:rsidRDefault="00C068BA">
            <w:pPr>
              <w:spacing w:beforeLines="50" w:before="156" w:afterLines="50" w:after="156"/>
              <w:jc w:val="left"/>
              <w:rPr>
                <w:rFonts w:ascii="宋体" w:eastAsia="宋体" w:hAnsi="宋体"/>
              </w:rPr>
            </w:pPr>
            <w:r>
              <w:rPr>
                <w:rFonts w:ascii="宋体" w:eastAsia="宋体" w:hAnsi="宋体" w:hint="eastAsia"/>
              </w:rPr>
              <w:t>刘沁清</w:t>
            </w:r>
          </w:p>
        </w:tc>
        <w:tc>
          <w:tcPr>
            <w:tcW w:w="1134" w:type="dxa"/>
            <w:vAlign w:val="center"/>
          </w:tcPr>
          <w:p w14:paraId="37DA6A0A"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122DDF2" w14:textId="03C57A28" w:rsidR="0063201F" w:rsidRDefault="00C068BA">
            <w:pPr>
              <w:spacing w:beforeLines="50" w:before="156" w:afterLines="50" w:after="156"/>
              <w:rPr>
                <w:rFonts w:ascii="宋体" w:eastAsia="宋体" w:hAnsi="宋体"/>
              </w:rPr>
            </w:pPr>
            <w:r>
              <w:rPr>
                <w:rFonts w:ascii="宋体" w:eastAsia="宋体" w:hAnsi="宋体"/>
              </w:rPr>
              <w:t>2023.7</w:t>
            </w:r>
          </w:p>
        </w:tc>
      </w:tr>
      <w:tr w:rsidR="0063201F" w14:paraId="4272EEA9" w14:textId="77777777">
        <w:trPr>
          <w:jc w:val="center"/>
        </w:trPr>
        <w:tc>
          <w:tcPr>
            <w:tcW w:w="1135" w:type="dxa"/>
            <w:vAlign w:val="center"/>
          </w:tcPr>
          <w:p w14:paraId="1995DA46" w14:textId="77777777" w:rsidR="0063201F" w:rsidRDefault="005317DA">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4E363A8" w14:textId="3870FA62" w:rsidR="0063201F" w:rsidRDefault="00440371">
            <w:pPr>
              <w:spacing w:beforeLines="50" w:before="156" w:afterLines="50" w:after="156"/>
              <w:rPr>
                <w:rFonts w:ascii="宋体" w:eastAsia="宋体" w:hAnsi="宋体"/>
              </w:rPr>
            </w:pPr>
            <w:r w:rsidRPr="00440371">
              <w:rPr>
                <w:rFonts w:ascii="宋体" w:eastAsia="宋体" w:hAnsi="宋体" w:hint="eastAsia"/>
              </w:rPr>
              <w:t>乔桂明著</w:t>
            </w:r>
            <w:r w:rsidRPr="00440371">
              <w:rPr>
                <w:rFonts w:ascii="宋体" w:eastAsia="宋体" w:hAnsi="宋体"/>
              </w:rPr>
              <w:t xml:space="preserve"> ，《外汇理论与交易实务》（第二版），苏州大学出版社，2010年5月</w:t>
            </w:r>
            <w:r w:rsidR="00AC0BE4">
              <w:rPr>
                <w:rFonts w:ascii="宋体" w:eastAsia="宋体" w:hAnsi="宋体" w:hint="eastAsia"/>
              </w:rPr>
              <w:t>（根据实际教学需要，对章节做一些合并调整）</w:t>
            </w:r>
          </w:p>
        </w:tc>
      </w:tr>
    </w:tbl>
    <w:p w14:paraId="4E3A9FF0" w14:textId="793E83E9" w:rsidR="0063201F" w:rsidRDefault="005317DA">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A168C29" w14:textId="3935750E" w:rsidR="0063201F" w:rsidRDefault="005317DA">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14:paraId="605704BE" w14:textId="77777777" w:rsidR="00320FC4" w:rsidRPr="00320FC4" w:rsidRDefault="00320FC4" w:rsidP="00320FC4">
      <w:pPr>
        <w:pStyle w:val="a3"/>
        <w:spacing w:beforeLines="50" w:before="156" w:afterLines="50" w:after="156"/>
        <w:ind w:firstLineChars="200" w:firstLine="420"/>
        <w:rPr>
          <w:rFonts w:hAnsi="宋体" w:cs="宋体"/>
        </w:rPr>
      </w:pPr>
      <w:r w:rsidRPr="00320FC4">
        <w:rPr>
          <w:rFonts w:hAnsi="宋体" w:cs="宋体" w:hint="eastAsia"/>
        </w:rPr>
        <w:t>本课程主要内容是介绍专业外汇知识和基本操作技能。本课程在介绍外汇交易的基本原理、基本业务的基础上，系统阐述传统的外汇业务到衍生外汇业务的实践进展和风险管理及管制等内容。</w:t>
      </w:r>
    </w:p>
    <w:p w14:paraId="762F82D9" w14:textId="32BA0EC2" w:rsidR="0063201F" w:rsidRDefault="005317DA">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14:paraId="07FE8983" w14:textId="77777777" w:rsidR="00320FC4" w:rsidRDefault="00320FC4">
      <w:pPr>
        <w:pStyle w:val="a3"/>
        <w:spacing w:beforeLines="50" w:before="156" w:afterLines="50" w:after="156"/>
        <w:ind w:firstLineChars="200" w:firstLine="420"/>
        <w:rPr>
          <w:rFonts w:hAnsi="宋体" w:cs="宋体"/>
        </w:rPr>
      </w:pPr>
      <w:r w:rsidRPr="00320FC4">
        <w:rPr>
          <w:rFonts w:hAnsi="宋体" w:cs="宋体" w:hint="eastAsia"/>
        </w:rPr>
        <w:t>一是使学生对外汇交易的基本理论有全面的理解和较深刻的认识，对外汇与汇率、外汇市场、外汇风险管理、外汇管理措施等基本范畴、内在关系及其运动规律有较系统的掌握；二是通过课堂教学和课外学习，使学生了解国内外外汇交易发展的现状，掌握对外汇业务进行分析和实践操作的正确方法；三是为学生学习后续专业相关课程实践打下必要的基础。</w:t>
      </w:r>
    </w:p>
    <w:p w14:paraId="16B9A3BF" w14:textId="20507FDF" w:rsidR="0063201F" w:rsidRDefault="005317DA">
      <w:pPr>
        <w:pStyle w:val="a3"/>
        <w:spacing w:beforeLines="50" w:before="156" w:afterLines="50" w:after="156"/>
        <w:ind w:firstLineChars="200" w:firstLine="422"/>
        <w:rPr>
          <w:rFonts w:hAnsi="宋体" w:cs="宋体"/>
          <w:b/>
        </w:rPr>
      </w:pPr>
      <w:r>
        <w:rPr>
          <w:rFonts w:hAnsi="宋体" w:cs="宋体" w:hint="eastAsia"/>
          <w:b/>
        </w:rPr>
        <w:t>课程目标1：</w:t>
      </w:r>
      <w:r w:rsidR="00A42CF2" w:rsidRPr="00A42CF2">
        <w:rPr>
          <w:rFonts w:hAnsi="宋体" w:cs="宋体" w:hint="eastAsia"/>
          <w:bCs/>
        </w:rPr>
        <w:t>掌握</w:t>
      </w:r>
      <w:r w:rsidR="00320FC4">
        <w:rPr>
          <w:rFonts w:hAnsi="宋体" w:cs="宋体" w:hint="eastAsia"/>
        </w:rPr>
        <w:t>外汇的基础知识</w:t>
      </w:r>
    </w:p>
    <w:p w14:paraId="6ACB922D" w14:textId="2FF69415" w:rsidR="0063201F" w:rsidRDefault="005317DA">
      <w:pPr>
        <w:pStyle w:val="a3"/>
        <w:spacing w:beforeLines="50" w:before="156" w:afterLines="50" w:after="156"/>
        <w:ind w:firstLineChars="200" w:firstLine="420"/>
        <w:rPr>
          <w:rFonts w:hAnsi="宋体" w:cs="宋体"/>
        </w:rPr>
      </w:pPr>
      <w:r>
        <w:rPr>
          <w:rFonts w:hAnsi="宋体" w:cs="宋体" w:hint="eastAsia"/>
        </w:rPr>
        <w:t>1．1</w:t>
      </w:r>
      <w:r w:rsidR="00995A25">
        <w:rPr>
          <w:rFonts w:hAnsi="宋体" w:cs="宋体"/>
        </w:rPr>
        <w:t xml:space="preserve"> </w:t>
      </w:r>
      <w:r w:rsidR="00A42CF2">
        <w:rPr>
          <w:rFonts w:hAnsi="宋体" w:cs="宋体" w:hint="eastAsia"/>
        </w:rPr>
        <w:t>掌握外汇的含义、功能</w:t>
      </w:r>
    </w:p>
    <w:p w14:paraId="1EB3C69B" w14:textId="21A0EE1A" w:rsidR="0063201F" w:rsidRDefault="005317DA">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995A25">
        <w:rPr>
          <w:rFonts w:hAnsi="宋体" w:cs="宋体"/>
        </w:rPr>
        <w:t xml:space="preserve"> </w:t>
      </w:r>
      <w:r w:rsidR="00A42CF2">
        <w:rPr>
          <w:rFonts w:hAnsi="宋体" w:cs="宋体" w:hint="eastAsia"/>
        </w:rPr>
        <w:t>掌握汇率决定的基本理论</w:t>
      </w:r>
    </w:p>
    <w:p w14:paraId="5B1C3B4B" w14:textId="6844D5E9" w:rsidR="0063201F" w:rsidRDefault="005317DA">
      <w:pPr>
        <w:pStyle w:val="a3"/>
        <w:spacing w:beforeLines="50" w:before="156" w:afterLines="50" w:after="156"/>
        <w:ind w:firstLineChars="200" w:firstLine="422"/>
        <w:rPr>
          <w:rFonts w:hAnsi="宋体" w:cs="宋体"/>
          <w:b/>
        </w:rPr>
      </w:pPr>
      <w:r>
        <w:rPr>
          <w:rFonts w:hAnsi="宋体" w:cs="宋体" w:hint="eastAsia"/>
          <w:b/>
        </w:rPr>
        <w:t>课程目标2：</w:t>
      </w:r>
      <w:r w:rsidR="00A42CF2">
        <w:rPr>
          <w:rFonts w:hAnsi="宋体" w:cs="宋体" w:hint="eastAsia"/>
        </w:rPr>
        <w:t>掌握外汇交易业务</w:t>
      </w:r>
    </w:p>
    <w:p w14:paraId="77256BCC" w14:textId="6FD301A1" w:rsidR="00AC0BE4" w:rsidRDefault="00AC0BE4" w:rsidP="00AC0BE4">
      <w:pPr>
        <w:pStyle w:val="a3"/>
        <w:spacing w:beforeLines="50" w:before="156" w:afterLines="50" w:after="156"/>
        <w:ind w:firstLineChars="200" w:firstLine="420"/>
        <w:rPr>
          <w:rFonts w:hAnsi="宋体" w:cs="宋体"/>
        </w:rPr>
      </w:pPr>
      <w:r>
        <w:rPr>
          <w:rFonts w:hAnsi="宋体" w:cs="宋体" w:hint="eastAsia"/>
        </w:rPr>
        <w:t>2．</w:t>
      </w:r>
      <w:r>
        <w:rPr>
          <w:rFonts w:hAnsi="宋体" w:cs="宋体"/>
        </w:rPr>
        <w:t>1</w:t>
      </w:r>
      <w:r>
        <w:rPr>
          <w:rFonts w:hAnsi="宋体" w:cs="宋体"/>
        </w:rPr>
        <w:t xml:space="preserve"> </w:t>
      </w:r>
      <w:r>
        <w:rPr>
          <w:rFonts w:hAnsi="宋体" w:cs="宋体" w:hint="eastAsia"/>
        </w:rPr>
        <w:t>掌握</w:t>
      </w:r>
      <w:r>
        <w:rPr>
          <w:rFonts w:hAnsi="宋体" w:cs="宋体" w:hint="eastAsia"/>
        </w:rPr>
        <w:t>外汇市场概况</w:t>
      </w:r>
    </w:p>
    <w:p w14:paraId="651B92F9" w14:textId="3FC0EF22" w:rsidR="0063201F" w:rsidRDefault="005317DA">
      <w:pPr>
        <w:pStyle w:val="a3"/>
        <w:spacing w:beforeLines="50" w:before="156" w:afterLines="50" w:after="156"/>
        <w:ind w:firstLineChars="200" w:firstLine="420"/>
        <w:rPr>
          <w:rFonts w:hAnsi="宋体" w:cs="宋体"/>
        </w:rPr>
      </w:pPr>
      <w:r>
        <w:rPr>
          <w:rFonts w:hAnsi="宋体" w:cs="宋体" w:hint="eastAsia"/>
        </w:rPr>
        <w:t>2．</w:t>
      </w:r>
      <w:r w:rsidR="00AC0BE4">
        <w:rPr>
          <w:rFonts w:hAnsi="宋体" w:cs="宋体"/>
        </w:rPr>
        <w:t>2</w:t>
      </w:r>
      <w:r w:rsidR="00995A25">
        <w:rPr>
          <w:rFonts w:hAnsi="宋体" w:cs="宋体"/>
        </w:rPr>
        <w:t xml:space="preserve"> </w:t>
      </w:r>
      <w:r w:rsidR="00A42CF2">
        <w:rPr>
          <w:rFonts w:hAnsi="宋体" w:cs="宋体" w:hint="eastAsia"/>
        </w:rPr>
        <w:t>掌握即期交易业务</w:t>
      </w:r>
    </w:p>
    <w:p w14:paraId="098F7A3A" w14:textId="67A23AEE" w:rsidR="00A42CF2" w:rsidRDefault="00A42CF2" w:rsidP="00A42CF2">
      <w:pPr>
        <w:pStyle w:val="a3"/>
        <w:spacing w:beforeLines="50" w:before="156" w:afterLines="50" w:after="156"/>
        <w:ind w:firstLineChars="200" w:firstLine="420"/>
        <w:rPr>
          <w:rFonts w:hAnsi="宋体" w:cs="宋体"/>
        </w:rPr>
      </w:pPr>
      <w:r>
        <w:rPr>
          <w:rFonts w:hAnsi="宋体" w:cs="宋体" w:hint="eastAsia"/>
        </w:rPr>
        <w:t>2．</w:t>
      </w:r>
      <w:r w:rsidR="00AC0BE4">
        <w:rPr>
          <w:rFonts w:hAnsi="宋体" w:cs="宋体"/>
        </w:rPr>
        <w:t>3</w:t>
      </w:r>
      <w:r>
        <w:rPr>
          <w:rFonts w:hAnsi="宋体" w:cs="宋体"/>
        </w:rPr>
        <w:t xml:space="preserve"> </w:t>
      </w:r>
      <w:r>
        <w:rPr>
          <w:rFonts w:hAnsi="宋体" w:cs="宋体" w:hint="eastAsia"/>
        </w:rPr>
        <w:t>掌握</w:t>
      </w:r>
      <w:r>
        <w:rPr>
          <w:rFonts w:hAnsi="宋体" w:cs="宋体" w:hint="eastAsia"/>
        </w:rPr>
        <w:t>远掉</w:t>
      </w:r>
      <w:r>
        <w:rPr>
          <w:rFonts w:hAnsi="宋体" w:cs="宋体" w:hint="eastAsia"/>
        </w:rPr>
        <w:t>期交易业务</w:t>
      </w:r>
    </w:p>
    <w:p w14:paraId="24DA938E" w14:textId="1DF9BAAA" w:rsidR="00A42CF2" w:rsidRDefault="00A42CF2" w:rsidP="00A42CF2">
      <w:pPr>
        <w:pStyle w:val="a3"/>
        <w:spacing w:beforeLines="50" w:before="156" w:afterLines="50" w:after="156"/>
        <w:ind w:firstLineChars="200" w:firstLine="420"/>
        <w:rPr>
          <w:rFonts w:hAnsi="宋体" w:cs="宋体"/>
        </w:rPr>
      </w:pPr>
      <w:r>
        <w:rPr>
          <w:rFonts w:hAnsi="宋体" w:cs="宋体" w:hint="eastAsia"/>
        </w:rPr>
        <w:t>2．</w:t>
      </w:r>
      <w:r w:rsidR="00AC0BE4">
        <w:rPr>
          <w:rFonts w:hAnsi="宋体" w:cs="宋体"/>
        </w:rPr>
        <w:t>4</w:t>
      </w:r>
      <w:r>
        <w:rPr>
          <w:rFonts w:hAnsi="宋体" w:cs="宋体"/>
        </w:rPr>
        <w:t xml:space="preserve"> </w:t>
      </w:r>
      <w:r>
        <w:rPr>
          <w:rFonts w:hAnsi="宋体" w:cs="宋体" w:hint="eastAsia"/>
        </w:rPr>
        <w:t>掌握</w:t>
      </w:r>
      <w:r>
        <w:rPr>
          <w:rFonts w:hAnsi="宋体" w:cs="宋体" w:hint="eastAsia"/>
        </w:rPr>
        <w:t>期货</w:t>
      </w:r>
      <w:r>
        <w:rPr>
          <w:rFonts w:hAnsi="宋体" w:cs="宋体" w:hint="eastAsia"/>
        </w:rPr>
        <w:t>交易业务</w:t>
      </w:r>
    </w:p>
    <w:p w14:paraId="0BA26F23" w14:textId="53E6E5DA" w:rsidR="00A42CF2" w:rsidRDefault="00A42CF2" w:rsidP="00A42CF2">
      <w:pPr>
        <w:pStyle w:val="a3"/>
        <w:spacing w:beforeLines="50" w:before="156" w:afterLines="50" w:after="156"/>
        <w:ind w:firstLineChars="200" w:firstLine="420"/>
        <w:rPr>
          <w:rFonts w:hAnsi="宋体" w:cs="宋体"/>
        </w:rPr>
      </w:pPr>
      <w:r>
        <w:rPr>
          <w:rFonts w:hAnsi="宋体" w:cs="宋体" w:hint="eastAsia"/>
        </w:rPr>
        <w:t>2．</w:t>
      </w:r>
      <w:r w:rsidR="00AC0BE4">
        <w:rPr>
          <w:rFonts w:hAnsi="宋体" w:cs="宋体"/>
        </w:rPr>
        <w:t>5</w:t>
      </w:r>
      <w:r>
        <w:rPr>
          <w:rFonts w:hAnsi="宋体" w:cs="宋体"/>
        </w:rPr>
        <w:t xml:space="preserve"> </w:t>
      </w:r>
      <w:r>
        <w:rPr>
          <w:rFonts w:hAnsi="宋体" w:cs="宋体" w:hint="eastAsia"/>
        </w:rPr>
        <w:t>掌握</w:t>
      </w:r>
      <w:r>
        <w:rPr>
          <w:rFonts w:hAnsi="宋体" w:cs="宋体" w:hint="eastAsia"/>
        </w:rPr>
        <w:t>期权</w:t>
      </w:r>
      <w:r>
        <w:rPr>
          <w:rFonts w:hAnsi="宋体" w:cs="宋体" w:hint="eastAsia"/>
        </w:rPr>
        <w:t>交易业务</w:t>
      </w:r>
    </w:p>
    <w:p w14:paraId="31CA8A32" w14:textId="6E45EDB9" w:rsidR="00A42CF2" w:rsidRDefault="00A42CF2" w:rsidP="00A42CF2">
      <w:pPr>
        <w:pStyle w:val="a3"/>
        <w:spacing w:beforeLines="50" w:before="156" w:afterLines="50" w:after="156"/>
        <w:ind w:firstLineChars="200" w:firstLine="420"/>
        <w:rPr>
          <w:rFonts w:hAnsi="宋体" w:cs="宋体"/>
        </w:rPr>
      </w:pPr>
      <w:r>
        <w:rPr>
          <w:rFonts w:hAnsi="宋体" w:cs="宋体" w:hint="eastAsia"/>
        </w:rPr>
        <w:lastRenderedPageBreak/>
        <w:t>2．</w:t>
      </w:r>
      <w:r w:rsidR="00AC0BE4">
        <w:rPr>
          <w:rFonts w:hAnsi="宋体" w:cs="宋体"/>
        </w:rPr>
        <w:t>6</w:t>
      </w:r>
      <w:r>
        <w:rPr>
          <w:rFonts w:hAnsi="宋体" w:cs="宋体"/>
        </w:rPr>
        <w:t xml:space="preserve"> </w:t>
      </w:r>
      <w:r>
        <w:rPr>
          <w:rFonts w:hAnsi="宋体" w:cs="宋体" w:hint="eastAsia"/>
        </w:rPr>
        <w:t>了解互换</w:t>
      </w:r>
      <w:r>
        <w:rPr>
          <w:rFonts w:hAnsi="宋体" w:cs="宋体" w:hint="eastAsia"/>
        </w:rPr>
        <w:t>交易业务</w:t>
      </w:r>
    </w:p>
    <w:p w14:paraId="13DFECFC" w14:textId="779F878D" w:rsidR="0063201F" w:rsidRDefault="005317DA">
      <w:pPr>
        <w:pStyle w:val="a3"/>
        <w:spacing w:beforeLines="50" w:before="156" w:afterLines="50" w:after="156"/>
        <w:ind w:firstLineChars="200" w:firstLine="422"/>
        <w:rPr>
          <w:rFonts w:hAnsi="宋体" w:cs="宋体"/>
        </w:rPr>
      </w:pPr>
      <w:r>
        <w:rPr>
          <w:rFonts w:hAnsi="宋体" w:cs="宋体" w:hint="eastAsia"/>
          <w:b/>
        </w:rPr>
        <w:t>课程目标3：</w:t>
      </w:r>
      <w:r w:rsidR="00E27EE7">
        <w:rPr>
          <w:rFonts w:hAnsi="宋体" w:cs="宋体" w:hint="eastAsia"/>
        </w:rPr>
        <w:t>掌握</w:t>
      </w:r>
      <w:r w:rsidR="00A42CF2">
        <w:rPr>
          <w:rFonts w:hAnsi="宋体" w:cs="宋体" w:hint="eastAsia"/>
        </w:rPr>
        <w:t>外汇风险防范</w:t>
      </w:r>
    </w:p>
    <w:p w14:paraId="24CA2DBC" w14:textId="62884C17" w:rsidR="00594491" w:rsidRDefault="00594491" w:rsidP="00594491">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Pr>
          <w:rFonts w:hAnsi="宋体" w:cs="宋体"/>
        </w:rPr>
        <w:t xml:space="preserve"> </w:t>
      </w:r>
      <w:r w:rsidR="00A42CF2">
        <w:rPr>
          <w:rFonts w:hAnsi="宋体" w:cs="宋体" w:hint="eastAsia"/>
        </w:rPr>
        <w:t>掌握外汇风险的成因和类别</w:t>
      </w:r>
    </w:p>
    <w:p w14:paraId="25510E0D" w14:textId="73A4C89B" w:rsidR="00594491" w:rsidRDefault="00594491" w:rsidP="00594491">
      <w:pPr>
        <w:pStyle w:val="a3"/>
        <w:spacing w:beforeLines="50" w:before="156" w:afterLines="50" w:after="156"/>
        <w:ind w:firstLineChars="200" w:firstLine="420"/>
        <w:rPr>
          <w:rFonts w:hAnsi="宋体" w:cs="宋体"/>
        </w:rPr>
      </w:pPr>
      <w:r>
        <w:rPr>
          <w:rFonts w:hAnsi="宋体" w:cs="宋体"/>
        </w:rPr>
        <w:t>3</w:t>
      </w:r>
      <w:r>
        <w:rPr>
          <w:rFonts w:hAnsi="宋体" w:cs="宋体" w:hint="eastAsia"/>
        </w:rPr>
        <w:t>．2</w:t>
      </w:r>
      <w:r>
        <w:rPr>
          <w:rFonts w:hAnsi="宋体" w:cs="宋体"/>
        </w:rPr>
        <w:t xml:space="preserve"> </w:t>
      </w:r>
      <w:r w:rsidR="00A42CF2">
        <w:rPr>
          <w:rFonts w:hAnsi="宋体" w:cs="宋体" w:hint="eastAsia"/>
        </w:rPr>
        <w:t>了解风险防范的方法</w:t>
      </w:r>
    </w:p>
    <w:p w14:paraId="6849C0DA" w14:textId="2CD785AD" w:rsidR="00E27EE7" w:rsidRDefault="00E27EE7" w:rsidP="00E27EE7">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b/>
        </w:rPr>
        <w:t>4</w:t>
      </w:r>
      <w:r>
        <w:rPr>
          <w:rFonts w:hAnsi="宋体" w:cs="宋体" w:hint="eastAsia"/>
          <w:b/>
        </w:rPr>
        <w:t>：</w:t>
      </w:r>
      <w:r w:rsidR="00A42CF2">
        <w:rPr>
          <w:rFonts w:hAnsi="宋体" w:cs="宋体" w:hint="eastAsia"/>
        </w:rPr>
        <w:t>了解外汇投资交易</w:t>
      </w:r>
    </w:p>
    <w:p w14:paraId="0EBF89CF" w14:textId="3534EAB2" w:rsidR="00552FD2" w:rsidRDefault="00552FD2" w:rsidP="00552FD2">
      <w:pPr>
        <w:pStyle w:val="a3"/>
        <w:spacing w:beforeLines="50" w:before="156" w:afterLines="50" w:after="156"/>
        <w:ind w:firstLineChars="200" w:firstLine="420"/>
        <w:rPr>
          <w:rFonts w:hAnsi="宋体" w:cs="宋体"/>
        </w:rPr>
      </w:pPr>
      <w:r>
        <w:rPr>
          <w:rFonts w:hAnsi="宋体" w:cs="宋体"/>
        </w:rPr>
        <w:t>4</w:t>
      </w:r>
      <w:r>
        <w:rPr>
          <w:rFonts w:hAnsi="宋体" w:cs="宋体" w:hint="eastAsia"/>
        </w:rPr>
        <w:t>．1</w:t>
      </w:r>
      <w:r>
        <w:rPr>
          <w:rFonts w:hAnsi="宋体" w:cs="宋体"/>
        </w:rPr>
        <w:t xml:space="preserve"> </w:t>
      </w:r>
      <w:r>
        <w:rPr>
          <w:rFonts w:hAnsi="宋体" w:cs="宋体" w:hint="eastAsia"/>
        </w:rPr>
        <w:t>了解</w:t>
      </w:r>
      <w:r w:rsidR="00A42CF2">
        <w:rPr>
          <w:rFonts w:hAnsi="宋体" w:cs="宋体" w:hint="eastAsia"/>
        </w:rPr>
        <w:t>外汇交易的基本面分析方法</w:t>
      </w:r>
    </w:p>
    <w:p w14:paraId="1DC72603" w14:textId="2C89D75A" w:rsidR="00A42CF2" w:rsidRDefault="00A42CF2" w:rsidP="00A42CF2">
      <w:pPr>
        <w:pStyle w:val="a3"/>
        <w:spacing w:beforeLines="50" w:before="156" w:afterLines="50" w:after="156"/>
        <w:ind w:firstLineChars="200" w:firstLine="420"/>
        <w:rPr>
          <w:rFonts w:hAnsi="宋体" w:cs="宋体"/>
        </w:rPr>
      </w:pPr>
      <w:r>
        <w:rPr>
          <w:rFonts w:hAnsi="宋体" w:cs="宋体"/>
        </w:rPr>
        <w:t>4</w:t>
      </w:r>
      <w:r>
        <w:rPr>
          <w:rFonts w:hAnsi="宋体" w:cs="宋体" w:hint="eastAsia"/>
        </w:rPr>
        <w:t>．</w:t>
      </w:r>
      <w:r>
        <w:rPr>
          <w:rFonts w:hAnsi="宋体" w:cs="宋体"/>
        </w:rPr>
        <w:t>2</w:t>
      </w:r>
      <w:r>
        <w:rPr>
          <w:rFonts w:hAnsi="宋体" w:cs="宋体"/>
        </w:rPr>
        <w:t xml:space="preserve"> </w:t>
      </w:r>
      <w:r>
        <w:rPr>
          <w:rFonts w:hAnsi="宋体" w:cs="宋体" w:hint="eastAsia"/>
        </w:rPr>
        <w:t>了解外汇交易的</w:t>
      </w:r>
      <w:r>
        <w:rPr>
          <w:rFonts w:hAnsi="宋体" w:cs="宋体" w:hint="eastAsia"/>
        </w:rPr>
        <w:t>技术</w:t>
      </w:r>
      <w:r>
        <w:rPr>
          <w:rFonts w:hAnsi="宋体" w:cs="宋体" w:hint="eastAsia"/>
        </w:rPr>
        <w:t>分析方法</w:t>
      </w:r>
    </w:p>
    <w:p w14:paraId="4F206B2A" w14:textId="04312AD2" w:rsidR="0063201F" w:rsidRDefault="005317DA">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29BBFD81" w14:textId="6D44722F" w:rsidR="0063201F" w:rsidRDefault="005317DA">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63201F" w14:paraId="52451C75" w14:textId="77777777">
        <w:trPr>
          <w:jc w:val="center"/>
        </w:trPr>
        <w:tc>
          <w:tcPr>
            <w:tcW w:w="1302" w:type="dxa"/>
            <w:vAlign w:val="center"/>
          </w:tcPr>
          <w:p w14:paraId="2BF91023" w14:textId="77777777" w:rsidR="0063201F" w:rsidRDefault="005317DA">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CECD321" w14:textId="77777777" w:rsidR="0063201F" w:rsidRDefault="005317DA">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746C463E" w14:textId="77777777" w:rsidR="0063201F" w:rsidRDefault="005317DA">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78CFADA2" w14:textId="77777777" w:rsidR="0063201F" w:rsidRDefault="005317DA">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3201F" w14:paraId="15E015B3" w14:textId="77777777">
        <w:trPr>
          <w:jc w:val="center"/>
        </w:trPr>
        <w:tc>
          <w:tcPr>
            <w:tcW w:w="1302" w:type="dxa"/>
            <w:vMerge w:val="restart"/>
            <w:vAlign w:val="center"/>
          </w:tcPr>
          <w:p w14:paraId="4061910A" w14:textId="77777777" w:rsidR="0063201F" w:rsidRPr="00594491" w:rsidRDefault="005317DA">
            <w:pPr>
              <w:pStyle w:val="a3"/>
              <w:spacing w:beforeLines="50" w:before="156" w:afterLines="50" w:after="156"/>
              <w:jc w:val="center"/>
              <w:rPr>
                <w:rFonts w:hAnsi="宋体" w:cs="宋体"/>
                <w:szCs w:val="21"/>
              </w:rPr>
            </w:pPr>
            <w:r w:rsidRPr="00594491">
              <w:rPr>
                <w:rFonts w:hAnsi="宋体" w:cs="宋体" w:hint="eastAsia"/>
                <w:szCs w:val="21"/>
              </w:rPr>
              <w:t>课程目标1</w:t>
            </w:r>
          </w:p>
        </w:tc>
        <w:tc>
          <w:tcPr>
            <w:tcW w:w="1959" w:type="dxa"/>
            <w:vAlign w:val="center"/>
          </w:tcPr>
          <w:p w14:paraId="7A0612FB" w14:textId="77777777" w:rsidR="0063201F" w:rsidRPr="00594491" w:rsidRDefault="005317DA">
            <w:pPr>
              <w:pStyle w:val="a3"/>
              <w:spacing w:beforeLines="50" w:before="156" w:afterLines="50" w:after="156"/>
              <w:jc w:val="center"/>
              <w:rPr>
                <w:rFonts w:hAnsi="宋体" w:cs="宋体"/>
              </w:rPr>
            </w:pPr>
            <w:r w:rsidRPr="00594491">
              <w:rPr>
                <w:rFonts w:hAnsi="宋体" w:cs="宋体" w:hint="eastAsia"/>
              </w:rPr>
              <w:t>1.1</w:t>
            </w:r>
          </w:p>
        </w:tc>
        <w:tc>
          <w:tcPr>
            <w:tcW w:w="3118" w:type="dxa"/>
            <w:vAlign w:val="center"/>
          </w:tcPr>
          <w:p w14:paraId="56132C08" w14:textId="60BABE57" w:rsidR="0063201F" w:rsidRPr="00594491" w:rsidRDefault="00995A25">
            <w:pPr>
              <w:pStyle w:val="a3"/>
              <w:spacing w:beforeLines="50" w:before="156" w:afterLines="50" w:after="156"/>
              <w:jc w:val="center"/>
              <w:rPr>
                <w:rFonts w:hAnsi="宋体" w:cs="宋体"/>
              </w:rPr>
            </w:pPr>
            <w:r w:rsidRPr="00594491">
              <w:rPr>
                <w:rFonts w:hAnsi="宋体" w:cs="宋体" w:hint="eastAsia"/>
              </w:rPr>
              <w:t>第一章</w:t>
            </w:r>
            <w:r w:rsidR="005F317A">
              <w:rPr>
                <w:rFonts w:hAnsi="宋体" w:cs="宋体" w:hint="eastAsia"/>
              </w:rPr>
              <w:t>第一节</w:t>
            </w:r>
          </w:p>
        </w:tc>
        <w:tc>
          <w:tcPr>
            <w:tcW w:w="2688" w:type="dxa"/>
            <w:vAlign w:val="center"/>
          </w:tcPr>
          <w:p w14:paraId="388D0AB2" w14:textId="77777777" w:rsidR="0063201F" w:rsidRPr="00594491" w:rsidRDefault="0063201F">
            <w:pPr>
              <w:pStyle w:val="a3"/>
              <w:spacing w:beforeLines="50" w:before="156" w:afterLines="50" w:after="156"/>
              <w:jc w:val="center"/>
              <w:rPr>
                <w:rFonts w:hAnsi="宋体" w:cs="宋体"/>
              </w:rPr>
            </w:pPr>
          </w:p>
        </w:tc>
      </w:tr>
      <w:tr w:rsidR="0063201F" w14:paraId="080A96EB" w14:textId="77777777">
        <w:trPr>
          <w:jc w:val="center"/>
        </w:trPr>
        <w:tc>
          <w:tcPr>
            <w:tcW w:w="1302" w:type="dxa"/>
            <w:vMerge/>
            <w:vAlign w:val="center"/>
          </w:tcPr>
          <w:p w14:paraId="50AD2EFF" w14:textId="77777777" w:rsidR="0063201F" w:rsidRPr="00594491" w:rsidRDefault="0063201F">
            <w:pPr>
              <w:pStyle w:val="a3"/>
              <w:spacing w:beforeLines="50" w:before="156" w:afterLines="50" w:after="156"/>
              <w:jc w:val="center"/>
              <w:rPr>
                <w:rFonts w:hAnsi="宋体" w:cs="宋体"/>
                <w:szCs w:val="21"/>
              </w:rPr>
            </w:pPr>
          </w:p>
        </w:tc>
        <w:tc>
          <w:tcPr>
            <w:tcW w:w="1959" w:type="dxa"/>
            <w:vAlign w:val="center"/>
          </w:tcPr>
          <w:p w14:paraId="1EF0C49B" w14:textId="77777777" w:rsidR="0063201F" w:rsidRPr="00594491" w:rsidRDefault="005317DA">
            <w:pPr>
              <w:pStyle w:val="a3"/>
              <w:spacing w:beforeLines="50" w:before="156" w:afterLines="50" w:after="156"/>
              <w:jc w:val="center"/>
              <w:rPr>
                <w:rFonts w:hAnsi="宋体" w:cs="宋体"/>
              </w:rPr>
            </w:pPr>
            <w:r w:rsidRPr="00594491">
              <w:rPr>
                <w:rFonts w:hAnsi="宋体" w:cs="宋体" w:hint="eastAsia"/>
              </w:rPr>
              <w:t>1.2</w:t>
            </w:r>
          </w:p>
        </w:tc>
        <w:tc>
          <w:tcPr>
            <w:tcW w:w="3118" w:type="dxa"/>
            <w:vAlign w:val="center"/>
          </w:tcPr>
          <w:p w14:paraId="15B32B3A" w14:textId="1A0AA44B" w:rsidR="0063201F" w:rsidRPr="00594491" w:rsidRDefault="00995A25">
            <w:pPr>
              <w:pStyle w:val="a3"/>
              <w:spacing w:beforeLines="50" w:before="156" w:afterLines="50" w:after="156"/>
              <w:jc w:val="center"/>
              <w:rPr>
                <w:rFonts w:hAnsi="宋体" w:cs="宋体"/>
              </w:rPr>
            </w:pPr>
            <w:r w:rsidRPr="00594491">
              <w:rPr>
                <w:rFonts w:hAnsi="宋体" w:cs="宋体" w:hint="eastAsia"/>
              </w:rPr>
              <w:t>第</w:t>
            </w:r>
            <w:r w:rsidR="005F317A">
              <w:rPr>
                <w:rFonts w:hAnsi="宋体" w:cs="宋体" w:hint="eastAsia"/>
              </w:rPr>
              <w:t>一章第二节</w:t>
            </w:r>
          </w:p>
        </w:tc>
        <w:tc>
          <w:tcPr>
            <w:tcW w:w="2688" w:type="dxa"/>
            <w:vAlign w:val="center"/>
          </w:tcPr>
          <w:p w14:paraId="158E1D66" w14:textId="77777777" w:rsidR="0063201F" w:rsidRPr="00594491" w:rsidRDefault="0063201F">
            <w:pPr>
              <w:pStyle w:val="a3"/>
              <w:spacing w:beforeLines="50" w:before="156" w:afterLines="50" w:after="156"/>
              <w:jc w:val="center"/>
              <w:rPr>
                <w:rFonts w:hAnsi="宋体" w:cs="宋体"/>
              </w:rPr>
            </w:pPr>
          </w:p>
        </w:tc>
      </w:tr>
      <w:tr w:rsidR="005F317A" w14:paraId="70461634" w14:textId="77777777">
        <w:trPr>
          <w:jc w:val="center"/>
        </w:trPr>
        <w:tc>
          <w:tcPr>
            <w:tcW w:w="1302" w:type="dxa"/>
            <w:vMerge w:val="restart"/>
            <w:vAlign w:val="center"/>
          </w:tcPr>
          <w:p w14:paraId="194C6614" w14:textId="77777777" w:rsidR="005F317A" w:rsidRPr="00594491" w:rsidRDefault="005F317A">
            <w:pPr>
              <w:pStyle w:val="a3"/>
              <w:spacing w:beforeLines="50" w:before="156" w:afterLines="50" w:after="156"/>
              <w:jc w:val="center"/>
              <w:rPr>
                <w:rFonts w:hAnsi="宋体" w:cs="宋体"/>
                <w:szCs w:val="21"/>
              </w:rPr>
            </w:pPr>
            <w:r w:rsidRPr="00594491">
              <w:rPr>
                <w:rFonts w:hAnsi="宋体" w:cs="宋体" w:hint="eastAsia"/>
                <w:szCs w:val="21"/>
              </w:rPr>
              <w:t>课程目标2</w:t>
            </w:r>
          </w:p>
        </w:tc>
        <w:tc>
          <w:tcPr>
            <w:tcW w:w="1959" w:type="dxa"/>
            <w:vAlign w:val="center"/>
          </w:tcPr>
          <w:p w14:paraId="22F4C34B" w14:textId="77777777" w:rsidR="005F317A" w:rsidRPr="00594491" w:rsidRDefault="005F317A">
            <w:pPr>
              <w:pStyle w:val="a3"/>
              <w:spacing w:beforeLines="50" w:before="156" w:afterLines="50" w:after="156"/>
              <w:jc w:val="center"/>
              <w:rPr>
                <w:rFonts w:hAnsi="宋体" w:cs="宋体"/>
              </w:rPr>
            </w:pPr>
            <w:r w:rsidRPr="00594491">
              <w:rPr>
                <w:rFonts w:hAnsi="宋体" w:cs="宋体" w:hint="eastAsia"/>
              </w:rPr>
              <w:t>2.1</w:t>
            </w:r>
          </w:p>
        </w:tc>
        <w:tc>
          <w:tcPr>
            <w:tcW w:w="3118" w:type="dxa"/>
            <w:vAlign w:val="center"/>
          </w:tcPr>
          <w:p w14:paraId="22F4C64D" w14:textId="78EB50F3" w:rsidR="005F317A" w:rsidRPr="00594491" w:rsidRDefault="005F317A">
            <w:pPr>
              <w:pStyle w:val="a3"/>
              <w:spacing w:beforeLines="50" w:before="156" w:afterLines="50" w:after="156"/>
              <w:jc w:val="center"/>
              <w:rPr>
                <w:rFonts w:hAnsi="宋体" w:cs="宋体"/>
              </w:rPr>
            </w:pPr>
            <w:r w:rsidRPr="00594491">
              <w:rPr>
                <w:rFonts w:hAnsi="宋体" w:cs="宋体" w:hint="eastAsia"/>
              </w:rPr>
              <w:t>第二章第一节</w:t>
            </w:r>
          </w:p>
        </w:tc>
        <w:tc>
          <w:tcPr>
            <w:tcW w:w="2688" w:type="dxa"/>
            <w:vAlign w:val="center"/>
          </w:tcPr>
          <w:p w14:paraId="23683857" w14:textId="77777777" w:rsidR="005F317A" w:rsidRPr="00594491" w:rsidRDefault="005F317A">
            <w:pPr>
              <w:pStyle w:val="a3"/>
              <w:spacing w:beforeLines="50" w:before="156" w:afterLines="50" w:after="156"/>
              <w:jc w:val="center"/>
              <w:rPr>
                <w:rFonts w:hAnsi="宋体" w:cs="宋体"/>
              </w:rPr>
            </w:pPr>
          </w:p>
        </w:tc>
      </w:tr>
      <w:tr w:rsidR="005F317A" w14:paraId="3049213F" w14:textId="77777777">
        <w:trPr>
          <w:jc w:val="center"/>
        </w:trPr>
        <w:tc>
          <w:tcPr>
            <w:tcW w:w="1302" w:type="dxa"/>
            <w:vMerge/>
            <w:vAlign w:val="center"/>
          </w:tcPr>
          <w:p w14:paraId="4BCEB65C" w14:textId="77777777" w:rsidR="005F317A" w:rsidRPr="00594491" w:rsidRDefault="005F317A">
            <w:pPr>
              <w:pStyle w:val="a3"/>
              <w:spacing w:beforeLines="50" w:before="156" w:afterLines="50" w:after="156"/>
              <w:jc w:val="center"/>
              <w:rPr>
                <w:rFonts w:hAnsi="宋体" w:cs="宋体"/>
                <w:szCs w:val="21"/>
              </w:rPr>
            </w:pPr>
          </w:p>
        </w:tc>
        <w:tc>
          <w:tcPr>
            <w:tcW w:w="1959" w:type="dxa"/>
            <w:vAlign w:val="center"/>
          </w:tcPr>
          <w:p w14:paraId="5436CFCC" w14:textId="77777777" w:rsidR="005F317A" w:rsidRPr="00594491" w:rsidRDefault="005F317A">
            <w:pPr>
              <w:pStyle w:val="a3"/>
              <w:spacing w:beforeLines="50" w:before="156" w:afterLines="50" w:after="156"/>
              <w:jc w:val="center"/>
              <w:rPr>
                <w:rFonts w:hAnsi="宋体" w:cs="宋体"/>
              </w:rPr>
            </w:pPr>
            <w:r w:rsidRPr="00594491">
              <w:rPr>
                <w:rFonts w:hAnsi="宋体" w:cs="宋体" w:hint="eastAsia"/>
              </w:rPr>
              <w:t>2.2</w:t>
            </w:r>
          </w:p>
        </w:tc>
        <w:tc>
          <w:tcPr>
            <w:tcW w:w="3118" w:type="dxa"/>
            <w:vAlign w:val="center"/>
          </w:tcPr>
          <w:p w14:paraId="55CE9FEC" w14:textId="6FCDF913" w:rsidR="005F317A" w:rsidRPr="00594491" w:rsidRDefault="005F317A">
            <w:pPr>
              <w:pStyle w:val="a3"/>
              <w:spacing w:beforeLines="50" w:before="156" w:afterLines="50" w:after="156"/>
              <w:jc w:val="center"/>
              <w:rPr>
                <w:rFonts w:ascii="黑体" w:hAnsi="宋体"/>
                <w:szCs w:val="21"/>
              </w:rPr>
            </w:pPr>
            <w:r w:rsidRPr="00594491">
              <w:rPr>
                <w:rFonts w:ascii="黑体" w:hAnsi="宋体" w:hint="eastAsia"/>
                <w:szCs w:val="21"/>
              </w:rPr>
              <w:t>第二章第二节</w:t>
            </w:r>
          </w:p>
        </w:tc>
        <w:tc>
          <w:tcPr>
            <w:tcW w:w="2688" w:type="dxa"/>
            <w:vAlign w:val="center"/>
          </w:tcPr>
          <w:p w14:paraId="72DA0044" w14:textId="77777777" w:rsidR="005F317A" w:rsidRPr="00594491" w:rsidRDefault="005F317A">
            <w:pPr>
              <w:pStyle w:val="a3"/>
              <w:spacing w:beforeLines="50" w:before="156" w:afterLines="50" w:after="156"/>
              <w:jc w:val="center"/>
              <w:rPr>
                <w:rFonts w:hAnsi="宋体" w:cs="宋体"/>
              </w:rPr>
            </w:pPr>
          </w:p>
        </w:tc>
      </w:tr>
      <w:tr w:rsidR="005F317A" w14:paraId="125126E8" w14:textId="77777777">
        <w:trPr>
          <w:jc w:val="center"/>
        </w:trPr>
        <w:tc>
          <w:tcPr>
            <w:tcW w:w="1302" w:type="dxa"/>
            <w:vMerge/>
            <w:vAlign w:val="center"/>
          </w:tcPr>
          <w:p w14:paraId="1395B387" w14:textId="77777777" w:rsidR="005F317A" w:rsidRPr="00594491" w:rsidRDefault="005F317A">
            <w:pPr>
              <w:pStyle w:val="a3"/>
              <w:spacing w:beforeLines="50" w:before="156" w:afterLines="50" w:after="156"/>
              <w:jc w:val="center"/>
              <w:rPr>
                <w:rFonts w:hAnsi="宋体" w:cs="宋体"/>
                <w:szCs w:val="21"/>
              </w:rPr>
            </w:pPr>
          </w:p>
        </w:tc>
        <w:tc>
          <w:tcPr>
            <w:tcW w:w="1959" w:type="dxa"/>
            <w:vAlign w:val="center"/>
          </w:tcPr>
          <w:p w14:paraId="71150A32" w14:textId="4B31360C" w:rsidR="005F317A" w:rsidRPr="00594491" w:rsidRDefault="005F317A">
            <w:pPr>
              <w:pStyle w:val="a3"/>
              <w:spacing w:beforeLines="50" w:before="156" w:afterLines="50" w:after="156"/>
              <w:jc w:val="center"/>
              <w:rPr>
                <w:rFonts w:hAnsi="宋体" w:cs="宋体" w:hint="eastAsia"/>
              </w:rPr>
            </w:pPr>
            <w:r>
              <w:rPr>
                <w:rFonts w:hAnsi="宋体" w:cs="宋体" w:hint="eastAsia"/>
              </w:rPr>
              <w:t>2</w:t>
            </w:r>
            <w:r>
              <w:rPr>
                <w:rFonts w:hAnsi="宋体" w:cs="宋体"/>
              </w:rPr>
              <w:t>.3</w:t>
            </w:r>
          </w:p>
        </w:tc>
        <w:tc>
          <w:tcPr>
            <w:tcW w:w="3118" w:type="dxa"/>
            <w:vAlign w:val="center"/>
          </w:tcPr>
          <w:p w14:paraId="4F351D4B" w14:textId="19479D72" w:rsidR="005F317A" w:rsidRPr="00594491" w:rsidRDefault="005F317A">
            <w:pPr>
              <w:pStyle w:val="a3"/>
              <w:spacing w:beforeLines="50" w:before="156" w:afterLines="50" w:after="156"/>
              <w:jc w:val="center"/>
              <w:rPr>
                <w:rFonts w:ascii="黑体" w:hAnsi="宋体" w:hint="eastAsia"/>
                <w:szCs w:val="21"/>
              </w:rPr>
            </w:pPr>
            <w:r w:rsidRPr="00594491">
              <w:rPr>
                <w:rFonts w:ascii="黑体" w:hAnsi="宋体" w:hint="eastAsia"/>
                <w:szCs w:val="21"/>
              </w:rPr>
              <w:t>第二章第</w:t>
            </w:r>
            <w:r>
              <w:rPr>
                <w:rFonts w:ascii="黑体" w:hAnsi="宋体" w:hint="eastAsia"/>
                <w:szCs w:val="21"/>
              </w:rPr>
              <w:t>三</w:t>
            </w:r>
            <w:r w:rsidRPr="00594491">
              <w:rPr>
                <w:rFonts w:ascii="黑体" w:hAnsi="宋体" w:hint="eastAsia"/>
                <w:szCs w:val="21"/>
              </w:rPr>
              <w:t>节</w:t>
            </w:r>
          </w:p>
        </w:tc>
        <w:tc>
          <w:tcPr>
            <w:tcW w:w="2688" w:type="dxa"/>
            <w:vAlign w:val="center"/>
          </w:tcPr>
          <w:p w14:paraId="43B1AD46" w14:textId="77777777" w:rsidR="005F317A" w:rsidRPr="00594491" w:rsidRDefault="005F317A">
            <w:pPr>
              <w:pStyle w:val="a3"/>
              <w:spacing w:beforeLines="50" w:before="156" w:afterLines="50" w:after="156"/>
              <w:jc w:val="center"/>
              <w:rPr>
                <w:rFonts w:hAnsi="宋体" w:cs="宋体"/>
              </w:rPr>
            </w:pPr>
          </w:p>
        </w:tc>
      </w:tr>
      <w:tr w:rsidR="005F317A" w14:paraId="75D00716" w14:textId="77777777">
        <w:trPr>
          <w:jc w:val="center"/>
        </w:trPr>
        <w:tc>
          <w:tcPr>
            <w:tcW w:w="1302" w:type="dxa"/>
            <w:vMerge/>
            <w:vAlign w:val="center"/>
          </w:tcPr>
          <w:p w14:paraId="6BEFA593" w14:textId="77777777" w:rsidR="005F317A" w:rsidRPr="00594491" w:rsidRDefault="005F317A">
            <w:pPr>
              <w:pStyle w:val="a3"/>
              <w:spacing w:beforeLines="50" w:before="156" w:afterLines="50" w:after="156"/>
              <w:jc w:val="center"/>
              <w:rPr>
                <w:rFonts w:hAnsi="宋体" w:cs="宋体"/>
                <w:szCs w:val="21"/>
              </w:rPr>
            </w:pPr>
          </w:p>
        </w:tc>
        <w:tc>
          <w:tcPr>
            <w:tcW w:w="1959" w:type="dxa"/>
            <w:vAlign w:val="center"/>
          </w:tcPr>
          <w:p w14:paraId="63AFFBAD" w14:textId="23461F61" w:rsidR="005F317A" w:rsidRPr="00594491" w:rsidRDefault="005F317A">
            <w:pPr>
              <w:pStyle w:val="a3"/>
              <w:spacing w:beforeLines="50" w:before="156" w:afterLines="50" w:after="156"/>
              <w:jc w:val="center"/>
              <w:rPr>
                <w:rFonts w:hAnsi="宋体" w:cs="宋体" w:hint="eastAsia"/>
              </w:rPr>
            </w:pPr>
            <w:r>
              <w:rPr>
                <w:rFonts w:hAnsi="宋体" w:cs="宋体" w:hint="eastAsia"/>
              </w:rPr>
              <w:t>2</w:t>
            </w:r>
            <w:r>
              <w:rPr>
                <w:rFonts w:hAnsi="宋体" w:cs="宋体"/>
              </w:rPr>
              <w:t>.4</w:t>
            </w:r>
          </w:p>
        </w:tc>
        <w:tc>
          <w:tcPr>
            <w:tcW w:w="3118" w:type="dxa"/>
            <w:vAlign w:val="center"/>
          </w:tcPr>
          <w:p w14:paraId="7156FEAD" w14:textId="3D9A1511" w:rsidR="005F317A" w:rsidRPr="00594491" w:rsidRDefault="005F317A">
            <w:pPr>
              <w:pStyle w:val="a3"/>
              <w:spacing w:beforeLines="50" w:before="156" w:afterLines="50" w:after="156"/>
              <w:jc w:val="center"/>
              <w:rPr>
                <w:rFonts w:ascii="黑体" w:hAnsi="宋体" w:hint="eastAsia"/>
                <w:szCs w:val="21"/>
              </w:rPr>
            </w:pPr>
            <w:r w:rsidRPr="00594491">
              <w:rPr>
                <w:rFonts w:ascii="黑体" w:hAnsi="宋体" w:hint="eastAsia"/>
                <w:szCs w:val="21"/>
              </w:rPr>
              <w:t>第二章第</w:t>
            </w:r>
            <w:r>
              <w:rPr>
                <w:rFonts w:ascii="黑体" w:hAnsi="宋体" w:hint="eastAsia"/>
                <w:szCs w:val="21"/>
              </w:rPr>
              <w:t>四</w:t>
            </w:r>
            <w:r w:rsidRPr="00594491">
              <w:rPr>
                <w:rFonts w:ascii="黑体" w:hAnsi="宋体" w:hint="eastAsia"/>
                <w:szCs w:val="21"/>
              </w:rPr>
              <w:t>节</w:t>
            </w:r>
          </w:p>
        </w:tc>
        <w:tc>
          <w:tcPr>
            <w:tcW w:w="2688" w:type="dxa"/>
            <w:vAlign w:val="center"/>
          </w:tcPr>
          <w:p w14:paraId="31752317" w14:textId="77777777" w:rsidR="005F317A" w:rsidRPr="00594491" w:rsidRDefault="005F317A">
            <w:pPr>
              <w:pStyle w:val="a3"/>
              <w:spacing w:beforeLines="50" w:before="156" w:afterLines="50" w:after="156"/>
              <w:jc w:val="center"/>
              <w:rPr>
                <w:rFonts w:hAnsi="宋体" w:cs="宋体"/>
              </w:rPr>
            </w:pPr>
          </w:p>
        </w:tc>
      </w:tr>
      <w:tr w:rsidR="005F317A" w14:paraId="400076A8" w14:textId="77777777">
        <w:trPr>
          <w:jc w:val="center"/>
        </w:trPr>
        <w:tc>
          <w:tcPr>
            <w:tcW w:w="1302" w:type="dxa"/>
            <w:vMerge/>
            <w:vAlign w:val="center"/>
          </w:tcPr>
          <w:p w14:paraId="4AA1D9D5" w14:textId="77777777" w:rsidR="005F317A" w:rsidRPr="00594491" w:rsidRDefault="005F317A">
            <w:pPr>
              <w:pStyle w:val="a3"/>
              <w:spacing w:beforeLines="50" w:before="156" w:afterLines="50" w:after="156"/>
              <w:jc w:val="center"/>
              <w:rPr>
                <w:rFonts w:hAnsi="宋体" w:cs="宋体"/>
                <w:szCs w:val="21"/>
              </w:rPr>
            </w:pPr>
          </w:p>
        </w:tc>
        <w:tc>
          <w:tcPr>
            <w:tcW w:w="1959" w:type="dxa"/>
            <w:vAlign w:val="center"/>
          </w:tcPr>
          <w:p w14:paraId="3E2EAEE6" w14:textId="203706E0" w:rsidR="005F317A" w:rsidRPr="00594491" w:rsidRDefault="005F317A">
            <w:pPr>
              <w:pStyle w:val="a3"/>
              <w:spacing w:beforeLines="50" w:before="156" w:afterLines="50" w:after="156"/>
              <w:jc w:val="center"/>
              <w:rPr>
                <w:rFonts w:hAnsi="宋体" w:cs="宋体" w:hint="eastAsia"/>
              </w:rPr>
            </w:pPr>
            <w:r>
              <w:rPr>
                <w:rFonts w:hAnsi="宋体" w:cs="宋体" w:hint="eastAsia"/>
              </w:rPr>
              <w:t>2</w:t>
            </w:r>
            <w:r>
              <w:rPr>
                <w:rFonts w:hAnsi="宋体" w:cs="宋体"/>
              </w:rPr>
              <w:t>.5</w:t>
            </w:r>
          </w:p>
        </w:tc>
        <w:tc>
          <w:tcPr>
            <w:tcW w:w="3118" w:type="dxa"/>
            <w:vAlign w:val="center"/>
          </w:tcPr>
          <w:p w14:paraId="1FF88453" w14:textId="035BF518" w:rsidR="005F317A" w:rsidRPr="00594491" w:rsidRDefault="005F317A">
            <w:pPr>
              <w:pStyle w:val="a3"/>
              <w:spacing w:beforeLines="50" w:before="156" w:afterLines="50" w:after="156"/>
              <w:jc w:val="center"/>
              <w:rPr>
                <w:rFonts w:ascii="黑体" w:hAnsi="宋体" w:hint="eastAsia"/>
                <w:szCs w:val="21"/>
              </w:rPr>
            </w:pPr>
            <w:r w:rsidRPr="00594491">
              <w:rPr>
                <w:rFonts w:ascii="黑体" w:hAnsi="宋体" w:hint="eastAsia"/>
                <w:szCs w:val="21"/>
              </w:rPr>
              <w:t>第二章第</w:t>
            </w:r>
            <w:r>
              <w:rPr>
                <w:rFonts w:ascii="黑体" w:hAnsi="宋体" w:hint="eastAsia"/>
                <w:szCs w:val="21"/>
              </w:rPr>
              <w:t>五</w:t>
            </w:r>
            <w:r w:rsidRPr="00594491">
              <w:rPr>
                <w:rFonts w:ascii="黑体" w:hAnsi="宋体" w:hint="eastAsia"/>
                <w:szCs w:val="21"/>
              </w:rPr>
              <w:t>节</w:t>
            </w:r>
          </w:p>
        </w:tc>
        <w:tc>
          <w:tcPr>
            <w:tcW w:w="2688" w:type="dxa"/>
            <w:vAlign w:val="center"/>
          </w:tcPr>
          <w:p w14:paraId="1BF924AB" w14:textId="77777777" w:rsidR="005F317A" w:rsidRPr="00594491" w:rsidRDefault="005F317A">
            <w:pPr>
              <w:pStyle w:val="a3"/>
              <w:spacing w:beforeLines="50" w:before="156" w:afterLines="50" w:after="156"/>
              <w:jc w:val="center"/>
              <w:rPr>
                <w:rFonts w:hAnsi="宋体" w:cs="宋体"/>
              </w:rPr>
            </w:pPr>
          </w:p>
        </w:tc>
      </w:tr>
      <w:tr w:rsidR="005F317A" w14:paraId="00E3CE41" w14:textId="77777777">
        <w:trPr>
          <w:jc w:val="center"/>
        </w:trPr>
        <w:tc>
          <w:tcPr>
            <w:tcW w:w="1302" w:type="dxa"/>
            <w:vMerge/>
            <w:vAlign w:val="center"/>
          </w:tcPr>
          <w:p w14:paraId="61A595A0" w14:textId="77777777" w:rsidR="005F317A" w:rsidRPr="00594491" w:rsidRDefault="005F317A">
            <w:pPr>
              <w:pStyle w:val="a3"/>
              <w:spacing w:beforeLines="50" w:before="156" w:afterLines="50" w:after="156"/>
              <w:jc w:val="center"/>
              <w:rPr>
                <w:rFonts w:hAnsi="宋体" w:cs="宋体"/>
                <w:szCs w:val="21"/>
              </w:rPr>
            </w:pPr>
          </w:p>
        </w:tc>
        <w:tc>
          <w:tcPr>
            <w:tcW w:w="1959" w:type="dxa"/>
            <w:vAlign w:val="center"/>
          </w:tcPr>
          <w:p w14:paraId="2869F5A4" w14:textId="13B6E8A3" w:rsidR="005F317A" w:rsidRPr="00594491" w:rsidRDefault="005F317A">
            <w:pPr>
              <w:pStyle w:val="a3"/>
              <w:spacing w:beforeLines="50" w:before="156" w:afterLines="50" w:after="156"/>
              <w:jc w:val="center"/>
              <w:rPr>
                <w:rFonts w:hAnsi="宋体" w:cs="宋体" w:hint="eastAsia"/>
              </w:rPr>
            </w:pPr>
            <w:r>
              <w:rPr>
                <w:rFonts w:hAnsi="宋体" w:cs="宋体" w:hint="eastAsia"/>
              </w:rPr>
              <w:t>2</w:t>
            </w:r>
            <w:r>
              <w:rPr>
                <w:rFonts w:hAnsi="宋体" w:cs="宋体"/>
              </w:rPr>
              <w:t>.6</w:t>
            </w:r>
          </w:p>
        </w:tc>
        <w:tc>
          <w:tcPr>
            <w:tcW w:w="3118" w:type="dxa"/>
            <w:vAlign w:val="center"/>
          </w:tcPr>
          <w:p w14:paraId="0401583E" w14:textId="2E1A004D" w:rsidR="005F317A" w:rsidRPr="00594491" w:rsidRDefault="005F317A">
            <w:pPr>
              <w:pStyle w:val="a3"/>
              <w:spacing w:beforeLines="50" w:before="156" w:afterLines="50" w:after="156"/>
              <w:jc w:val="center"/>
              <w:rPr>
                <w:rFonts w:ascii="黑体" w:hAnsi="宋体" w:hint="eastAsia"/>
                <w:szCs w:val="21"/>
              </w:rPr>
            </w:pPr>
            <w:r w:rsidRPr="00594491">
              <w:rPr>
                <w:rFonts w:ascii="黑体" w:hAnsi="宋体" w:hint="eastAsia"/>
                <w:szCs w:val="21"/>
              </w:rPr>
              <w:t>第二章第</w:t>
            </w:r>
            <w:r>
              <w:rPr>
                <w:rFonts w:ascii="黑体" w:hAnsi="宋体" w:hint="eastAsia"/>
                <w:szCs w:val="21"/>
              </w:rPr>
              <w:t>六</w:t>
            </w:r>
            <w:r w:rsidRPr="00594491">
              <w:rPr>
                <w:rFonts w:ascii="黑体" w:hAnsi="宋体" w:hint="eastAsia"/>
                <w:szCs w:val="21"/>
              </w:rPr>
              <w:t>节</w:t>
            </w:r>
          </w:p>
        </w:tc>
        <w:tc>
          <w:tcPr>
            <w:tcW w:w="2688" w:type="dxa"/>
            <w:vAlign w:val="center"/>
          </w:tcPr>
          <w:p w14:paraId="42A2F6D3" w14:textId="77777777" w:rsidR="005F317A" w:rsidRPr="00594491" w:rsidRDefault="005F317A">
            <w:pPr>
              <w:pStyle w:val="a3"/>
              <w:spacing w:beforeLines="50" w:before="156" w:afterLines="50" w:after="156"/>
              <w:jc w:val="center"/>
              <w:rPr>
                <w:rFonts w:hAnsi="宋体" w:cs="宋体"/>
              </w:rPr>
            </w:pPr>
          </w:p>
        </w:tc>
      </w:tr>
      <w:tr w:rsidR="00A8264B" w14:paraId="6A35774A" w14:textId="77777777">
        <w:trPr>
          <w:jc w:val="center"/>
        </w:trPr>
        <w:tc>
          <w:tcPr>
            <w:tcW w:w="1302" w:type="dxa"/>
            <w:vMerge w:val="restart"/>
            <w:vAlign w:val="center"/>
          </w:tcPr>
          <w:p w14:paraId="008D4123" w14:textId="77777777" w:rsidR="00A8264B" w:rsidRPr="00594491" w:rsidRDefault="00A8264B">
            <w:pPr>
              <w:pStyle w:val="a3"/>
              <w:spacing w:beforeLines="50" w:before="156" w:afterLines="50" w:after="156"/>
              <w:jc w:val="center"/>
              <w:rPr>
                <w:rFonts w:hAnsi="宋体" w:cs="宋体"/>
                <w:szCs w:val="21"/>
              </w:rPr>
            </w:pPr>
            <w:r w:rsidRPr="00594491">
              <w:rPr>
                <w:rFonts w:hAnsi="宋体" w:cs="宋体" w:hint="eastAsia"/>
                <w:szCs w:val="21"/>
              </w:rPr>
              <w:t>课程目标3</w:t>
            </w:r>
          </w:p>
        </w:tc>
        <w:tc>
          <w:tcPr>
            <w:tcW w:w="1959" w:type="dxa"/>
            <w:vAlign w:val="center"/>
          </w:tcPr>
          <w:p w14:paraId="4608879F" w14:textId="5C59916A" w:rsidR="00A8264B" w:rsidRPr="00594491" w:rsidRDefault="00A8264B">
            <w:pPr>
              <w:pStyle w:val="a3"/>
              <w:spacing w:beforeLines="50" w:before="156" w:afterLines="50" w:after="156"/>
              <w:jc w:val="center"/>
              <w:rPr>
                <w:rFonts w:hAnsi="宋体" w:cs="宋体"/>
              </w:rPr>
            </w:pPr>
            <w:r w:rsidRPr="00594491">
              <w:rPr>
                <w:rFonts w:hAnsi="宋体" w:cs="宋体" w:hint="eastAsia"/>
                <w:szCs w:val="21"/>
              </w:rPr>
              <w:t>3</w:t>
            </w:r>
            <w:r w:rsidRPr="00594491">
              <w:rPr>
                <w:rFonts w:hAnsi="宋体" w:cs="宋体"/>
                <w:szCs w:val="21"/>
              </w:rPr>
              <w:t>.1</w:t>
            </w:r>
          </w:p>
        </w:tc>
        <w:tc>
          <w:tcPr>
            <w:tcW w:w="3118" w:type="dxa"/>
            <w:vAlign w:val="center"/>
          </w:tcPr>
          <w:p w14:paraId="5047C989" w14:textId="7CDB799E" w:rsidR="00A8264B" w:rsidRPr="00594491" w:rsidRDefault="00A8264B">
            <w:pPr>
              <w:pStyle w:val="a3"/>
              <w:spacing w:beforeLines="50" w:before="156" w:afterLines="50" w:after="156"/>
              <w:jc w:val="center"/>
              <w:rPr>
                <w:rFonts w:ascii="黑体" w:hAnsi="宋体"/>
                <w:szCs w:val="21"/>
              </w:rPr>
            </w:pPr>
            <w:r w:rsidRPr="00594491">
              <w:rPr>
                <w:rFonts w:ascii="黑体" w:hAnsi="宋体" w:hint="eastAsia"/>
                <w:szCs w:val="21"/>
              </w:rPr>
              <w:t>第三章第一节</w:t>
            </w:r>
          </w:p>
        </w:tc>
        <w:tc>
          <w:tcPr>
            <w:tcW w:w="2688" w:type="dxa"/>
            <w:vAlign w:val="center"/>
          </w:tcPr>
          <w:p w14:paraId="6D0B6BDA" w14:textId="77777777" w:rsidR="00A8264B" w:rsidRPr="00594491" w:rsidRDefault="00A8264B">
            <w:pPr>
              <w:pStyle w:val="a3"/>
              <w:spacing w:beforeLines="50" w:before="156" w:afterLines="50" w:after="156"/>
              <w:jc w:val="center"/>
              <w:rPr>
                <w:rFonts w:hAnsi="宋体" w:cs="宋体"/>
              </w:rPr>
            </w:pPr>
          </w:p>
        </w:tc>
      </w:tr>
      <w:tr w:rsidR="00A8264B" w14:paraId="3E339022" w14:textId="77777777">
        <w:trPr>
          <w:jc w:val="center"/>
        </w:trPr>
        <w:tc>
          <w:tcPr>
            <w:tcW w:w="1302" w:type="dxa"/>
            <w:vMerge/>
            <w:vAlign w:val="center"/>
          </w:tcPr>
          <w:p w14:paraId="5A1F35F2" w14:textId="77777777" w:rsidR="00A8264B" w:rsidRPr="00594491" w:rsidRDefault="00A8264B">
            <w:pPr>
              <w:pStyle w:val="a3"/>
              <w:spacing w:beforeLines="50" w:before="156" w:afterLines="50" w:after="156"/>
              <w:jc w:val="center"/>
              <w:rPr>
                <w:rFonts w:hAnsi="宋体" w:cs="宋体"/>
                <w:szCs w:val="21"/>
              </w:rPr>
            </w:pPr>
          </w:p>
        </w:tc>
        <w:tc>
          <w:tcPr>
            <w:tcW w:w="1959" w:type="dxa"/>
            <w:vAlign w:val="center"/>
          </w:tcPr>
          <w:p w14:paraId="7A6559F4" w14:textId="400D2853" w:rsidR="00A8264B" w:rsidRPr="00594491" w:rsidRDefault="00A8264B">
            <w:pPr>
              <w:pStyle w:val="a3"/>
              <w:spacing w:beforeLines="50" w:before="156" w:afterLines="50" w:after="156"/>
              <w:jc w:val="center"/>
              <w:rPr>
                <w:rFonts w:hAnsi="宋体" w:cs="宋体"/>
                <w:szCs w:val="21"/>
              </w:rPr>
            </w:pPr>
            <w:r w:rsidRPr="00594491">
              <w:rPr>
                <w:rFonts w:hAnsi="宋体" w:cs="宋体" w:hint="eastAsia"/>
                <w:szCs w:val="21"/>
              </w:rPr>
              <w:t>3</w:t>
            </w:r>
            <w:r w:rsidRPr="00594491">
              <w:rPr>
                <w:rFonts w:hAnsi="宋体" w:cs="宋体"/>
                <w:szCs w:val="21"/>
              </w:rPr>
              <w:t>.2</w:t>
            </w:r>
          </w:p>
        </w:tc>
        <w:tc>
          <w:tcPr>
            <w:tcW w:w="3118" w:type="dxa"/>
            <w:vAlign w:val="center"/>
          </w:tcPr>
          <w:p w14:paraId="1D38EC10" w14:textId="3EC3772D" w:rsidR="00A8264B" w:rsidRPr="00594491" w:rsidRDefault="00A8264B">
            <w:pPr>
              <w:pStyle w:val="a3"/>
              <w:spacing w:beforeLines="50" w:before="156" w:afterLines="50" w:after="156"/>
              <w:jc w:val="center"/>
              <w:rPr>
                <w:rFonts w:ascii="黑体" w:hAnsi="宋体"/>
                <w:szCs w:val="21"/>
              </w:rPr>
            </w:pPr>
            <w:r w:rsidRPr="00594491">
              <w:rPr>
                <w:rFonts w:ascii="黑体" w:hAnsi="宋体" w:hint="eastAsia"/>
                <w:szCs w:val="21"/>
              </w:rPr>
              <w:t>第三章第</w:t>
            </w:r>
            <w:r w:rsidR="005F317A">
              <w:rPr>
                <w:rFonts w:ascii="黑体" w:hAnsi="宋体" w:hint="eastAsia"/>
                <w:szCs w:val="21"/>
              </w:rPr>
              <w:t>二</w:t>
            </w:r>
            <w:r w:rsidRPr="00594491">
              <w:rPr>
                <w:rFonts w:ascii="黑体" w:hAnsi="宋体" w:hint="eastAsia"/>
                <w:szCs w:val="21"/>
              </w:rPr>
              <w:t>节</w:t>
            </w:r>
          </w:p>
        </w:tc>
        <w:tc>
          <w:tcPr>
            <w:tcW w:w="2688" w:type="dxa"/>
            <w:vAlign w:val="center"/>
          </w:tcPr>
          <w:p w14:paraId="2BC4F68F" w14:textId="77777777" w:rsidR="00A8264B" w:rsidRPr="00594491" w:rsidRDefault="00A8264B">
            <w:pPr>
              <w:pStyle w:val="a3"/>
              <w:spacing w:beforeLines="50" w:before="156" w:afterLines="50" w:after="156"/>
              <w:jc w:val="center"/>
              <w:rPr>
                <w:rFonts w:hAnsi="宋体" w:cs="宋体"/>
              </w:rPr>
            </w:pPr>
          </w:p>
        </w:tc>
      </w:tr>
      <w:tr w:rsidR="00A8264B" w14:paraId="5745CB3B" w14:textId="77777777">
        <w:trPr>
          <w:jc w:val="center"/>
        </w:trPr>
        <w:tc>
          <w:tcPr>
            <w:tcW w:w="1302" w:type="dxa"/>
            <w:vMerge w:val="restart"/>
            <w:vAlign w:val="center"/>
          </w:tcPr>
          <w:p w14:paraId="63F9A68A" w14:textId="598CA200" w:rsidR="00A8264B" w:rsidRPr="00594491" w:rsidRDefault="00A8264B">
            <w:pPr>
              <w:pStyle w:val="a3"/>
              <w:spacing w:beforeLines="50" w:before="156" w:afterLines="50" w:after="156"/>
              <w:jc w:val="center"/>
              <w:rPr>
                <w:rFonts w:hAnsi="宋体" w:cs="宋体"/>
                <w:szCs w:val="21"/>
              </w:rPr>
            </w:pPr>
            <w:r w:rsidRPr="00594491">
              <w:rPr>
                <w:rFonts w:hAnsi="宋体" w:cs="宋体" w:hint="eastAsia"/>
                <w:szCs w:val="21"/>
              </w:rPr>
              <w:t>课程目标</w:t>
            </w:r>
            <w:r w:rsidRPr="00594491">
              <w:rPr>
                <w:rFonts w:hAnsi="宋体" w:cs="宋体"/>
                <w:szCs w:val="21"/>
              </w:rPr>
              <w:t>4</w:t>
            </w:r>
          </w:p>
        </w:tc>
        <w:tc>
          <w:tcPr>
            <w:tcW w:w="1959" w:type="dxa"/>
            <w:vAlign w:val="center"/>
          </w:tcPr>
          <w:p w14:paraId="7B76F73D" w14:textId="34FC0B84" w:rsidR="00A8264B" w:rsidRPr="00594491" w:rsidRDefault="00A8264B">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.1</w:t>
            </w:r>
          </w:p>
        </w:tc>
        <w:tc>
          <w:tcPr>
            <w:tcW w:w="3118" w:type="dxa"/>
            <w:vAlign w:val="center"/>
          </w:tcPr>
          <w:p w14:paraId="1DF7C9B6" w14:textId="69608E0B" w:rsidR="00A8264B" w:rsidRPr="00594491" w:rsidRDefault="00A8264B">
            <w:pPr>
              <w:pStyle w:val="a3"/>
              <w:spacing w:beforeLines="50" w:before="156" w:afterLines="50" w:after="156"/>
              <w:jc w:val="center"/>
              <w:rPr>
                <w:rFonts w:ascii="黑体" w:hAnsi="宋体"/>
                <w:szCs w:val="21"/>
              </w:rPr>
            </w:pPr>
            <w:r>
              <w:rPr>
                <w:rFonts w:ascii="黑体" w:hAnsi="宋体" w:hint="eastAsia"/>
                <w:szCs w:val="21"/>
              </w:rPr>
              <w:t>第四章第一节</w:t>
            </w:r>
          </w:p>
        </w:tc>
        <w:tc>
          <w:tcPr>
            <w:tcW w:w="2688" w:type="dxa"/>
            <w:vAlign w:val="center"/>
          </w:tcPr>
          <w:p w14:paraId="460209FB" w14:textId="77777777" w:rsidR="00A8264B" w:rsidRPr="00594491" w:rsidRDefault="00A8264B">
            <w:pPr>
              <w:pStyle w:val="a3"/>
              <w:spacing w:beforeLines="50" w:before="156" w:afterLines="50" w:after="156"/>
              <w:jc w:val="center"/>
              <w:rPr>
                <w:rFonts w:hAnsi="宋体" w:cs="宋体"/>
              </w:rPr>
            </w:pPr>
          </w:p>
        </w:tc>
      </w:tr>
      <w:tr w:rsidR="00A8264B" w14:paraId="10DEB7FD" w14:textId="77777777">
        <w:trPr>
          <w:jc w:val="center"/>
        </w:trPr>
        <w:tc>
          <w:tcPr>
            <w:tcW w:w="1302" w:type="dxa"/>
            <w:vMerge/>
            <w:vAlign w:val="center"/>
          </w:tcPr>
          <w:p w14:paraId="1A2A7C92" w14:textId="77777777" w:rsidR="00A8264B" w:rsidRPr="00594491" w:rsidRDefault="00A8264B">
            <w:pPr>
              <w:pStyle w:val="a3"/>
              <w:spacing w:beforeLines="50" w:before="156" w:afterLines="50" w:after="156"/>
              <w:jc w:val="center"/>
              <w:rPr>
                <w:rFonts w:hAnsi="宋体" w:cs="宋体"/>
                <w:szCs w:val="21"/>
              </w:rPr>
            </w:pPr>
          </w:p>
        </w:tc>
        <w:tc>
          <w:tcPr>
            <w:tcW w:w="1959" w:type="dxa"/>
            <w:vAlign w:val="center"/>
          </w:tcPr>
          <w:p w14:paraId="6AF9A42F" w14:textId="1978BB53" w:rsidR="00A8264B" w:rsidRPr="00594491" w:rsidRDefault="00A8264B">
            <w:pPr>
              <w:pStyle w:val="a3"/>
              <w:spacing w:beforeLines="50" w:before="156" w:afterLines="50" w:after="156"/>
              <w:jc w:val="center"/>
              <w:rPr>
                <w:rFonts w:hAnsi="宋体" w:cs="宋体"/>
                <w:szCs w:val="21"/>
              </w:rPr>
            </w:pPr>
            <w:r>
              <w:rPr>
                <w:rFonts w:hAnsi="宋体" w:cs="宋体"/>
                <w:szCs w:val="21"/>
              </w:rPr>
              <w:t>4.2</w:t>
            </w:r>
          </w:p>
        </w:tc>
        <w:tc>
          <w:tcPr>
            <w:tcW w:w="3118" w:type="dxa"/>
            <w:vAlign w:val="center"/>
          </w:tcPr>
          <w:p w14:paraId="061C934B" w14:textId="38363CF3" w:rsidR="00A8264B" w:rsidRPr="00594491" w:rsidRDefault="00A8264B">
            <w:pPr>
              <w:pStyle w:val="a3"/>
              <w:spacing w:beforeLines="50" w:before="156" w:afterLines="50" w:after="156"/>
              <w:jc w:val="center"/>
              <w:rPr>
                <w:rFonts w:ascii="黑体" w:hAnsi="宋体"/>
                <w:szCs w:val="21"/>
              </w:rPr>
            </w:pPr>
            <w:r>
              <w:rPr>
                <w:rFonts w:ascii="黑体" w:hAnsi="宋体" w:hint="eastAsia"/>
                <w:szCs w:val="21"/>
              </w:rPr>
              <w:t>第四章第二节</w:t>
            </w:r>
          </w:p>
        </w:tc>
        <w:tc>
          <w:tcPr>
            <w:tcW w:w="2688" w:type="dxa"/>
            <w:vAlign w:val="center"/>
          </w:tcPr>
          <w:p w14:paraId="114B4D3C" w14:textId="77777777" w:rsidR="00A8264B" w:rsidRPr="00594491" w:rsidRDefault="00A8264B">
            <w:pPr>
              <w:pStyle w:val="a3"/>
              <w:spacing w:beforeLines="50" w:before="156" w:afterLines="50" w:after="156"/>
              <w:jc w:val="center"/>
              <w:rPr>
                <w:rFonts w:hAnsi="宋体" w:cs="宋体"/>
              </w:rPr>
            </w:pPr>
          </w:p>
        </w:tc>
      </w:tr>
    </w:tbl>
    <w:p w14:paraId="5A6CC261" w14:textId="65978ACE" w:rsidR="0063201F" w:rsidRDefault="005317DA">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160CB41" w14:textId="442FD61E" w:rsidR="0063201F" w:rsidRDefault="005317DA">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AC0BE4">
        <w:rPr>
          <w:rFonts w:ascii="黑体" w:eastAsia="黑体" w:hAnsi="黑体" w:cs="Times New Roman" w:hint="eastAsia"/>
          <w:b/>
          <w:sz w:val="24"/>
          <w:szCs w:val="24"/>
        </w:rPr>
        <w:t>外汇的</w:t>
      </w:r>
      <w:r w:rsidR="005F317A">
        <w:rPr>
          <w:rFonts w:ascii="黑体" w:eastAsia="黑体" w:hAnsi="黑体" w:cs="Times New Roman" w:hint="eastAsia"/>
          <w:b/>
          <w:sz w:val="24"/>
          <w:szCs w:val="24"/>
        </w:rPr>
        <w:t>基础知识</w:t>
      </w:r>
    </w:p>
    <w:p w14:paraId="45B77FE7" w14:textId="3A357EBA" w:rsidR="00F7570D" w:rsidRPr="00F7570D" w:rsidRDefault="005317DA" w:rsidP="00F7570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007442A4">
        <w:rPr>
          <w:rFonts w:ascii="宋体" w:eastAsia="宋体" w:hAnsi="宋体" w:cs="宋体" w:hint="eastAsia"/>
          <w:color w:val="000000"/>
          <w:kern w:val="0"/>
          <w:szCs w:val="21"/>
        </w:rPr>
        <w:t>：</w:t>
      </w:r>
      <w:r w:rsidR="00F7570D" w:rsidRPr="00F7570D">
        <w:rPr>
          <w:rFonts w:ascii="宋体" w:eastAsia="宋体" w:hAnsi="宋体"/>
          <w:szCs w:val="21"/>
        </w:rPr>
        <w:t>掌握外汇的基础知识</w:t>
      </w:r>
    </w:p>
    <w:p w14:paraId="580F4630" w14:textId="700B691D" w:rsidR="0063201F" w:rsidRDefault="005317D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442A4">
        <w:rPr>
          <w:rFonts w:ascii="宋体" w:eastAsia="宋体" w:hAnsi="宋体" w:cs="宋体" w:hint="eastAsia"/>
          <w:color w:val="000000"/>
          <w:kern w:val="0"/>
          <w:szCs w:val="21"/>
        </w:rPr>
        <w:t>：</w:t>
      </w:r>
      <w:r w:rsidR="00E554F4" w:rsidRPr="00F7570D">
        <w:rPr>
          <w:rFonts w:ascii="宋体" w:eastAsia="宋体" w:hAnsi="宋体"/>
          <w:szCs w:val="21"/>
        </w:rPr>
        <w:t>汇率决定的基本理论</w:t>
      </w:r>
    </w:p>
    <w:p w14:paraId="5D048C3B" w14:textId="6E3E889A" w:rsidR="0063201F" w:rsidRDefault="005317DA" w:rsidP="007442A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442A4">
        <w:rPr>
          <w:rFonts w:ascii="宋体" w:eastAsia="宋体" w:hAnsi="宋体" w:cs="宋体" w:hint="eastAsia"/>
          <w:color w:val="000000"/>
          <w:kern w:val="0"/>
          <w:szCs w:val="21"/>
        </w:rPr>
        <w:t>：</w:t>
      </w:r>
      <w:r w:rsidR="00E554F4" w:rsidRPr="00F7570D">
        <w:rPr>
          <w:rFonts w:ascii="宋体" w:eastAsia="宋体" w:hAnsi="宋体"/>
          <w:szCs w:val="21"/>
        </w:rPr>
        <w:t>外汇的含义、功能</w:t>
      </w:r>
      <w:r w:rsidR="00E554F4">
        <w:rPr>
          <w:rFonts w:ascii="宋体" w:eastAsia="宋体" w:hAnsi="宋体" w:hint="eastAsia"/>
          <w:szCs w:val="21"/>
        </w:rPr>
        <w:t>、</w:t>
      </w:r>
      <w:r w:rsidR="00E554F4" w:rsidRPr="00F7570D">
        <w:rPr>
          <w:rFonts w:ascii="宋体" w:eastAsia="宋体" w:hAnsi="宋体"/>
          <w:szCs w:val="21"/>
        </w:rPr>
        <w:t>汇率决定的基本理论</w:t>
      </w:r>
    </w:p>
    <w:p w14:paraId="1284A9C0" w14:textId="3DEDFE38" w:rsidR="0063201F" w:rsidRDefault="005317D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7442A4">
        <w:rPr>
          <w:rFonts w:ascii="宋体" w:eastAsia="宋体" w:hAnsi="宋体" w:cs="宋体" w:hint="eastAsia"/>
          <w:color w:val="000000"/>
          <w:kern w:val="0"/>
          <w:szCs w:val="21"/>
        </w:rPr>
        <w:t>：理论</w:t>
      </w:r>
      <w:r w:rsidR="00E554F4">
        <w:rPr>
          <w:rFonts w:ascii="宋体" w:eastAsia="宋体" w:hAnsi="宋体" w:cs="宋体" w:hint="eastAsia"/>
          <w:color w:val="000000"/>
          <w:kern w:val="0"/>
          <w:szCs w:val="21"/>
        </w:rPr>
        <w:t>讲授</w:t>
      </w:r>
    </w:p>
    <w:p w14:paraId="0670D6F6" w14:textId="77281821" w:rsidR="0063201F" w:rsidRDefault="005317D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442A4">
        <w:rPr>
          <w:rFonts w:ascii="宋体" w:eastAsia="宋体" w:hAnsi="宋体" w:cs="TimesNewRomanPSMT" w:hint="eastAsia"/>
          <w:color w:val="000000"/>
          <w:kern w:val="0"/>
          <w:szCs w:val="21"/>
        </w:rPr>
        <w:t>：课堂提问讨论</w:t>
      </w:r>
      <w:r w:rsidR="007743E2">
        <w:rPr>
          <w:rFonts w:ascii="宋体" w:eastAsia="宋体" w:hAnsi="宋体" w:cs="TimesNewRomanPSMT" w:hint="eastAsia"/>
          <w:color w:val="000000"/>
          <w:kern w:val="0"/>
          <w:szCs w:val="21"/>
        </w:rPr>
        <w:t>、期末书面考试</w:t>
      </w:r>
    </w:p>
    <w:p w14:paraId="31F3554A" w14:textId="0E770C04" w:rsidR="0063201F" w:rsidRDefault="0063201F">
      <w:pPr>
        <w:widowControl/>
        <w:spacing w:beforeLines="50" w:before="156" w:afterLines="50" w:after="156"/>
        <w:ind w:firstLineChars="200" w:firstLine="420"/>
        <w:jc w:val="left"/>
        <w:rPr>
          <w:rFonts w:ascii="宋体" w:eastAsia="宋体" w:hAnsi="宋体" w:cs="TimesNewRomanPSMT"/>
          <w:color w:val="000000"/>
          <w:kern w:val="0"/>
          <w:szCs w:val="21"/>
        </w:rPr>
      </w:pPr>
    </w:p>
    <w:p w14:paraId="5F1BBB04" w14:textId="1033AF3D" w:rsidR="0063201F" w:rsidRDefault="005317D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5F317A">
        <w:rPr>
          <w:rFonts w:ascii="黑体" w:eastAsia="黑体" w:hAnsi="黑体" w:cs="Times New Roman" w:hint="eastAsia"/>
          <w:b/>
          <w:sz w:val="24"/>
          <w:szCs w:val="24"/>
        </w:rPr>
        <w:t>外汇交易</w:t>
      </w:r>
    </w:p>
    <w:p w14:paraId="743044B2" w14:textId="77777777" w:rsidR="00F04B9B" w:rsidRPr="00F04B9B" w:rsidRDefault="00AC0BE4" w:rsidP="00F04B9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04B9B" w:rsidRPr="00F04B9B">
        <w:rPr>
          <w:rFonts w:ascii="宋体" w:eastAsia="宋体" w:hAnsi="宋体" w:cs="宋体" w:hint="eastAsia"/>
          <w:color w:val="000000"/>
          <w:kern w:val="0"/>
          <w:szCs w:val="21"/>
        </w:rPr>
        <w:t>掌握外汇交易业务</w:t>
      </w:r>
    </w:p>
    <w:p w14:paraId="7E006A48" w14:textId="6F91BAAA"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F04B9B">
        <w:rPr>
          <w:rFonts w:ascii="宋体" w:eastAsia="宋体" w:hAnsi="宋体" w:cs="宋体" w:hint="eastAsia"/>
          <w:color w:val="000000"/>
          <w:kern w:val="0"/>
          <w:szCs w:val="21"/>
        </w:rPr>
        <w:t>即期交易流程、远掉期、期货、期权交易</w:t>
      </w:r>
    </w:p>
    <w:p w14:paraId="704D5D61" w14:textId="41B802E1" w:rsidR="00F04B9B" w:rsidRDefault="00AC0BE4" w:rsidP="00F04B9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04B9B" w:rsidRPr="00F04B9B">
        <w:rPr>
          <w:rFonts w:ascii="宋体" w:eastAsia="宋体" w:hAnsi="宋体" w:cs="宋体"/>
          <w:color w:val="000000"/>
          <w:kern w:val="0"/>
          <w:szCs w:val="21"/>
        </w:rPr>
        <w:t>外汇市场概况</w:t>
      </w:r>
      <w:r w:rsidR="00F04B9B">
        <w:rPr>
          <w:rFonts w:ascii="宋体" w:eastAsia="宋体" w:hAnsi="宋体" w:cs="宋体" w:hint="eastAsia"/>
          <w:color w:val="000000"/>
          <w:kern w:val="0"/>
          <w:szCs w:val="21"/>
        </w:rPr>
        <w:t>、</w:t>
      </w:r>
      <w:r w:rsidR="00F04B9B" w:rsidRPr="00F04B9B">
        <w:rPr>
          <w:rFonts w:ascii="宋体" w:eastAsia="宋体" w:hAnsi="宋体" w:cs="宋体"/>
          <w:color w:val="000000"/>
          <w:kern w:val="0"/>
          <w:szCs w:val="21"/>
        </w:rPr>
        <w:t>即期交易业务</w:t>
      </w:r>
      <w:r w:rsidR="00F04B9B">
        <w:rPr>
          <w:rFonts w:ascii="宋体" w:eastAsia="宋体" w:hAnsi="宋体" w:cs="宋体" w:hint="eastAsia"/>
          <w:color w:val="000000"/>
          <w:kern w:val="0"/>
          <w:szCs w:val="21"/>
        </w:rPr>
        <w:t>、</w:t>
      </w:r>
      <w:r w:rsidR="00F04B9B" w:rsidRPr="00F04B9B">
        <w:rPr>
          <w:rFonts w:ascii="宋体" w:eastAsia="宋体" w:hAnsi="宋体" w:cs="宋体"/>
          <w:color w:val="000000"/>
          <w:kern w:val="0"/>
          <w:szCs w:val="21"/>
        </w:rPr>
        <w:t>远掉期交易业务</w:t>
      </w:r>
      <w:r w:rsidR="00F04B9B">
        <w:rPr>
          <w:rFonts w:ascii="宋体" w:eastAsia="宋体" w:hAnsi="宋体" w:cs="宋体" w:hint="eastAsia"/>
          <w:color w:val="000000"/>
          <w:kern w:val="0"/>
          <w:szCs w:val="21"/>
        </w:rPr>
        <w:t>、</w:t>
      </w:r>
      <w:r w:rsidR="00F04B9B" w:rsidRPr="00F04B9B">
        <w:rPr>
          <w:rFonts w:ascii="宋体" w:eastAsia="宋体" w:hAnsi="宋体" w:cs="宋体"/>
          <w:color w:val="000000"/>
          <w:kern w:val="0"/>
          <w:szCs w:val="21"/>
        </w:rPr>
        <w:t>期货交易业务</w:t>
      </w:r>
      <w:r w:rsidR="00F04B9B">
        <w:rPr>
          <w:rFonts w:ascii="宋体" w:eastAsia="宋体" w:hAnsi="宋体" w:cs="宋体" w:hint="eastAsia"/>
          <w:color w:val="000000"/>
          <w:kern w:val="0"/>
          <w:szCs w:val="21"/>
        </w:rPr>
        <w:t>、</w:t>
      </w:r>
      <w:r w:rsidR="00F04B9B" w:rsidRPr="00F04B9B">
        <w:rPr>
          <w:rFonts w:ascii="宋体" w:eastAsia="宋体" w:hAnsi="宋体" w:cs="宋体"/>
          <w:color w:val="000000"/>
          <w:kern w:val="0"/>
          <w:szCs w:val="21"/>
        </w:rPr>
        <w:t>掌握期权交易业务</w:t>
      </w:r>
      <w:r w:rsidR="00F04B9B">
        <w:rPr>
          <w:rFonts w:ascii="宋体" w:eastAsia="宋体" w:hAnsi="宋体" w:cs="宋体" w:hint="eastAsia"/>
          <w:color w:val="000000"/>
          <w:kern w:val="0"/>
          <w:szCs w:val="21"/>
        </w:rPr>
        <w:t>、</w:t>
      </w:r>
      <w:r w:rsidR="00F04B9B" w:rsidRPr="00F04B9B">
        <w:rPr>
          <w:rFonts w:ascii="宋体" w:eastAsia="宋体" w:hAnsi="宋体" w:cs="宋体"/>
          <w:color w:val="000000"/>
          <w:kern w:val="0"/>
          <w:szCs w:val="21"/>
        </w:rPr>
        <w:t>互换交易业务</w:t>
      </w:r>
      <w:r w:rsidR="00F04B9B">
        <w:rPr>
          <w:rFonts w:ascii="宋体" w:eastAsia="宋体" w:hAnsi="宋体"/>
          <w:szCs w:val="21"/>
        </w:rPr>
        <w:t xml:space="preserve"> </w:t>
      </w:r>
    </w:p>
    <w:p w14:paraId="4F3BC121" w14:textId="21636AC6"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教学方法：理论</w:t>
      </w:r>
      <w:r w:rsidR="00473E64">
        <w:rPr>
          <w:rFonts w:ascii="宋体" w:eastAsia="宋体" w:hAnsi="宋体" w:cs="宋体" w:hint="eastAsia"/>
          <w:color w:val="000000"/>
          <w:kern w:val="0"/>
          <w:szCs w:val="21"/>
        </w:rPr>
        <w:t>讲授</w:t>
      </w:r>
      <w:r>
        <w:rPr>
          <w:rFonts w:ascii="宋体" w:eastAsia="宋体" w:hAnsi="宋体" w:cs="宋体" w:hint="eastAsia"/>
          <w:color w:val="000000"/>
          <w:kern w:val="0"/>
          <w:szCs w:val="21"/>
        </w:rPr>
        <w:t>、案例</w:t>
      </w:r>
      <w:r w:rsidR="00473E64">
        <w:rPr>
          <w:rFonts w:ascii="宋体" w:eastAsia="宋体" w:hAnsi="宋体" w:cs="宋体" w:hint="eastAsia"/>
          <w:color w:val="000000"/>
          <w:kern w:val="0"/>
          <w:szCs w:val="21"/>
        </w:rPr>
        <w:t>、法规学习和解读</w:t>
      </w:r>
    </w:p>
    <w:p w14:paraId="426CE83A" w14:textId="77777777" w:rsidR="00AC0BE4" w:rsidRDefault="00AC0BE4" w:rsidP="00AC0BE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教学评价：课堂提问讨论、期末书面考试</w:t>
      </w:r>
    </w:p>
    <w:p w14:paraId="548A2B47" w14:textId="53AB2B9E" w:rsidR="007442A4" w:rsidRPr="00AC0BE4" w:rsidRDefault="007442A4" w:rsidP="007442A4">
      <w:pPr>
        <w:widowControl/>
        <w:spacing w:beforeLines="50" w:before="156" w:afterLines="50" w:after="156"/>
        <w:ind w:firstLineChars="200" w:firstLine="420"/>
        <w:jc w:val="left"/>
        <w:rPr>
          <w:rFonts w:ascii="宋体" w:eastAsia="宋体" w:hAnsi="宋体" w:cs="TimesNewRomanPSMT"/>
          <w:color w:val="000000"/>
          <w:kern w:val="0"/>
          <w:szCs w:val="21"/>
        </w:rPr>
      </w:pPr>
    </w:p>
    <w:p w14:paraId="09325C35" w14:textId="5D6B82A1" w:rsidR="007442A4" w:rsidRDefault="007442A4" w:rsidP="007442A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84650C">
        <w:rPr>
          <w:rFonts w:ascii="黑体" w:eastAsia="黑体" w:hAnsi="黑体" w:cs="Times New Roman" w:hint="eastAsia"/>
          <w:b/>
          <w:sz w:val="24"/>
          <w:szCs w:val="24"/>
        </w:rPr>
        <w:t>三</w:t>
      </w:r>
      <w:r>
        <w:rPr>
          <w:rFonts w:ascii="黑体" w:eastAsia="黑体" w:hAnsi="黑体" w:cs="Times New Roman" w:hint="eastAsia"/>
          <w:b/>
          <w:sz w:val="24"/>
          <w:szCs w:val="24"/>
        </w:rPr>
        <w:t xml:space="preserve">章 </w:t>
      </w:r>
      <w:r w:rsidR="005F317A">
        <w:rPr>
          <w:rFonts w:ascii="黑体" w:eastAsia="黑体" w:hAnsi="黑体" w:cs="Times New Roman" w:hint="eastAsia"/>
          <w:b/>
          <w:sz w:val="24"/>
          <w:szCs w:val="24"/>
        </w:rPr>
        <w:t>外汇风险防范</w:t>
      </w:r>
    </w:p>
    <w:p w14:paraId="3F1CFA3C" w14:textId="07FB09B3" w:rsidR="00F04B9B" w:rsidRDefault="00AC0BE4" w:rsidP="00F04B9B">
      <w:pPr>
        <w:pStyle w:val="a3"/>
        <w:spacing w:beforeLines="50" w:before="156" w:afterLines="50" w:after="156"/>
        <w:ind w:firstLineChars="200" w:firstLine="420"/>
        <w:rPr>
          <w:rFonts w:hAnsi="宋体" w:cs="宋体"/>
        </w:rPr>
      </w:pPr>
      <w:r>
        <w:rPr>
          <w:rFonts w:hAnsi="宋体" w:cs="TimesNewRomanPSMT"/>
          <w:color w:val="000000"/>
          <w:kern w:val="0"/>
          <w:szCs w:val="21"/>
        </w:rPr>
        <w:t>1.</w:t>
      </w:r>
      <w:r>
        <w:rPr>
          <w:rFonts w:hAnsi="宋体" w:cs="宋体" w:hint="eastAsia"/>
          <w:color w:val="000000"/>
          <w:kern w:val="0"/>
          <w:szCs w:val="21"/>
        </w:rPr>
        <w:t>教学目标：</w:t>
      </w:r>
      <w:r w:rsidR="00F04B9B">
        <w:rPr>
          <w:rFonts w:hAnsi="宋体" w:cs="宋体" w:hint="eastAsia"/>
        </w:rPr>
        <w:t>掌握外汇风险防范</w:t>
      </w:r>
    </w:p>
    <w:p w14:paraId="440C8BD4" w14:textId="2E657A52"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color w:val="000000"/>
          <w:kern w:val="0"/>
          <w:szCs w:val="21"/>
        </w:rPr>
        <w:t xml:space="preserve"> </w:t>
      </w:r>
      <w:r w:rsidR="00F04B9B" w:rsidRPr="00F04B9B">
        <w:rPr>
          <w:rFonts w:ascii="宋体" w:eastAsia="宋体" w:hAnsi="宋体" w:cs="宋体" w:hint="eastAsia"/>
          <w:color w:val="000000"/>
          <w:kern w:val="0"/>
          <w:szCs w:val="21"/>
        </w:rPr>
        <w:t>风险防范的方法</w:t>
      </w:r>
    </w:p>
    <w:p w14:paraId="305D2B6B" w14:textId="79C841EA" w:rsidR="00AC0BE4" w:rsidRDefault="00AC0BE4" w:rsidP="00AC0BE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04B9B" w:rsidRPr="00F04B9B">
        <w:rPr>
          <w:rFonts w:ascii="宋体" w:eastAsia="宋体" w:hAnsi="宋体" w:cs="宋体" w:hint="eastAsia"/>
          <w:color w:val="000000"/>
          <w:kern w:val="0"/>
          <w:szCs w:val="21"/>
        </w:rPr>
        <w:t>外汇风险的成因和类别</w:t>
      </w:r>
      <w:r w:rsidR="00F04B9B" w:rsidRPr="00F04B9B">
        <w:rPr>
          <w:rFonts w:ascii="宋体" w:eastAsia="宋体" w:hAnsi="宋体" w:cs="宋体" w:hint="eastAsia"/>
          <w:color w:val="000000"/>
          <w:kern w:val="0"/>
          <w:szCs w:val="21"/>
        </w:rPr>
        <w:t>、</w:t>
      </w:r>
      <w:r w:rsidR="00F04B9B" w:rsidRPr="00F04B9B">
        <w:rPr>
          <w:rFonts w:ascii="宋体" w:eastAsia="宋体" w:hAnsi="宋体" w:cs="宋体" w:hint="eastAsia"/>
          <w:color w:val="000000"/>
          <w:kern w:val="0"/>
          <w:szCs w:val="21"/>
        </w:rPr>
        <w:t>风险防范的方法</w:t>
      </w:r>
    </w:p>
    <w:p w14:paraId="015774D4" w14:textId="00821030"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教学方法：理论</w:t>
      </w:r>
      <w:r w:rsidR="00473E64">
        <w:rPr>
          <w:rFonts w:ascii="宋体" w:eastAsia="宋体" w:hAnsi="宋体" w:cs="宋体" w:hint="eastAsia"/>
          <w:color w:val="000000"/>
          <w:kern w:val="0"/>
          <w:szCs w:val="21"/>
        </w:rPr>
        <w:t>讲授</w:t>
      </w:r>
      <w:r>
        <w:rPr>
          <w:rFonts w:ascii="宋体" w:eastAsia="宋体" w:hAnsi="宋体" w:cs="宋体" w:hint="eastAsia"/>
          <w:color w:val="000000"/>
          <w:kern w:val="0"/>
          <w:szCs w:val="21"/>
        </w:rPr>
        <w:t>、案例</w:t>
      </w:r>
    </w:p>
    <w:p w14:paraId="13298B09" w14:textId="77777777" w:rsidR="00AC0BE4" w:rsidRDefault="00AC0BE4" w:rsidP="00AC0BE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教学评价：课堂提问讨论、期末书面考试</w:t>
      </w:r>
    </w:p>
    <w:p w14:paraId="68B52AA8" w14:textId="0B024E27" w:rsidR="007442A4" w:rsidRPr="00AC0BE4" w:rsidRDefault="007442A4" w:rsidP="007442A4">
      <w:pPr>
        <w:widowControl/>
        <w:spacing w:beforeLines="50" w:before="156" w:afterLines="50" w:after="156"/>
        <w:ind w:firstLineChars="200" w:firstLine="420"/>
        <w:jc w:val="left"/>
        <w:rPr>
          <w:rFonts w:ascii="宋体" w:eastAsia="宋体" w:hAnsi="宋体" w:cs="TimesNewRomanPSMT"/>
          <w:color w:val="000000"/>
          <w:kern w:val="0"/>
          <w:szCs w:val="21"/>
        </w:rPr>
      </w:pPr>
    </w:p>
    <w:p w14:paraId="0EE9FA6F" w14:textId="066E56FA" w:rsidR="0084650C" w:rsidRPr="00766E70" w:rsidRDefault="0084650C" w:rsidP="0084650C">
      <w:pPr>
        <w:widowControl/>
        <w:spacing w:beforeLines="50" w:before="156" w:afterLines="50" w:after="156"/>
        <w:ind w:firstLineChars="200" w:firstLine="482"/>
        <w:jc w:val="left"/>
        <w:rPr>
          <w:rFonts w:ascii="黑体" w:eastAsia="黑体" w:hAnsi="黑体" w:cs="Times New Roman"/>
          <w:b/>
          <w:sz w:val="24"/>
          <w:szCs w:val="24"/>
        </w:rPr>
      </w:pPr>
      <w:r w:rsidRPr="00766E70">
        <w:rPr>
          <w:rFonts w:ascii="黑体" w:eastAsia="黑体" w:hAnsi="黑体" w:cs="Times New Roman" w:hint="eastAsia"/>
          <w:b/>
          <w:sz w:val="24"/>
          <w:szCs w:val="24"/>
        </w:rPr>
        <w:t>第四章</w:t>
      </w:r>
      <w:r w:rsidRPr="00766E70">
        <w:rPr>
          <w:rFonts w:ascii="黑体" w:eastAsia="黑体" w:hAnsi="黑体" w:cs="Times New Roman"/>
          <w:b/>
          <w:sz w:val="24"/>
          <w:szCs w:val="24"/>
        </w:rPr>
        <w:t xml:space="preserve">  </w:t>
      </w:r>
      <w:r w:rsidR="005F317A">
        <w:rPr>
          <w:rFonts w:ascii="黑体" w:eastAsia="黑体" w:hAnsi="黑体" w:cs="Times New Roman" w:hint="eastAsia"/>
          <w:b/>
          <w:sz w:val="24"/>
          <w:szCs w:val="24"/>
        </w:rPr>
        <w:t>外汇投资分析</w:t>
      </w:r>
    </w:p>
    <w:p w14:paraId="6FED7C7C" w14:textId="57692131" w:rsidR="00AC0BE4" w:rsidRDefault="00AC0BE4" w:rsidP="00AC0BE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szCs w:val="21"/>
        </w:rPr>
        <w:t xml:space="preserve"> </w:t>
      </w:r>
      <w:r w:rsidR="00F04B9B" w:rsidRPr="00F04B9B">
        <w:rPr>
          <w:rFonts w:ascii="宋体" w:eastAsia="宋体" w:hAnsi="宋体" w:hint="eastAsia"/>
          <w:szCs w:val="21"/>
        </w:rPr>
        <w:t>外汇投资交易</w:t>
      </w:r>
      <w:r w:rsidR="00F04B9B">
        <w:rPr>
          <w:rFonts w:ascii="宋体" w:eastAsia="宋体" w:hAnsi="宋体" w:hint="eastAsia"/>
          <w:szCs w:val="21"/>
        </w:rPr>
        <w:t>分析</w:t>
      </w:r>
    </w:p>
    <w:p w14:paraId="04CD85FB" w14:textId="6E4B5664"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color w:val="000000"/>
          <w:kern w:val="0"/>
          <w:szCs w:val="21"/>
        </w:rPr>
        <w:t xml:space="preserve"> </w:t>
      </w:r>
      <w:r w:rsidR="00F04B9B">
        <w:rPr>
          <w:rFonts w:ascii="宋体" w:eastAsia="宋体" w:hAnsi="宋体" w:cs="宋体" w:hint="eastAsia"/>
          <w:color w:val="000000"/>
          <w:kern w:val="0"/>
          <w:szCs w:val="21"/>
        </w:rPr>
        <w:t>外汇的基本面分析指标、技术分析的思想</w:t>
      </w:r>
    </w:p>
    <w:p w14:paraId="5B999512" w14:textId="660F6A64" w:rsidR="00AC0BE4" w:rsidRDefault="00AC0BE4" w:rsidP="00F04B9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04B9B" w:rsidRPr="00F04B9B">
        <w:rPr>
          <w:rFonts w:ascii="宋体" w:eastAsia="宋体" w:hAnsi="宋体"/>
          <w:szCs w:val="21"/>
        </w:rPr>
        <w:t>外汇交易的基本面分析方法</w:t>
      </w:r>
      <w:r w:rsidR="00F04B9B">
        <w:rPr>
          <w:rFonts w:ascii="宋体" w:eastAsia="宋体" w:hAnsi="宋体" w:hint="eastAsia"/>
          <w:szCs w:val="21"/>
        </w:rPr>
        <w:t>、</w:t>
      </w:r>
      <w:r w:rsidR="00F04B9B" w:rsidRPr="00F04B9B">
        <w:rPr>
          <w:rFonts w:ascii="宋体" w:eastAsia="宋体" w:hAnsi="宋体"/>
          <w:szCs w:val="21"/>
        </w:rPr>
        <w:t>技术分析方法</w:t>
      </w:r>
    </w:p>
    <w:p w14:paraId="2DF8B7CB" w14:textId="3F057FA4" w:rsidR="00AC0BE4" w:rsidRDefault="00AC0BE4" w:rsidP="00AC0B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教学方法：理论</w:t>
      </w:r>
      <w:r w:rsidR="00473E64">
        <w:rPr>
          <w:rFonts w:ascii="宋体" w:eastAsia="宋体" w:hAnsi="宋体" w:cs="宋体" w:hint="eastAsia"/>
          <w:color w:val="000000"/>
          <w:kern w:val="0"/>
          <w:szCs w:val="21"/>
        </w:rPr>
        <w:t>讲授</w:t>
      </w:r>
      <w:r>
        <w:rPr>
          <w:rFonts w:ascii="宋体" w:eastAsia="宋体" w:hAnsi="宋体" w:cs="宋体" w:hint="eastAsia"/>
          <w:color w:val="000000"/>
          <w:kern w:val="0"/>
          <w:szCs w:val="21"/>
        </w:rPr>
        <w:t>、案例</w:t>
      </w:r>
    </w:p>
    <w:p w14:paraId="39AFC1EF" w14:textId="77777777" w:rsidR="00AC0BE4" w:rsidRDefault="00AC0BE4" w:rsidP="00AC0BE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教学评价：课堂提问讨论、期末书面考试</w:t>
      </w:r>
    </w:p>
    <w:p w14:paraId="5F727163" w14:textId="77777777" w:rsidR="002C7E5E" w:rsidRPr="007442A4" w:rsidRDefault="002C7E5E" w:rsidP="007442A4">
      <w:pPr>
        <w:widowControl/>
        <w:spacing w:beforeLines="50" w:before="156" w:afterLines="50" w:after="156"/>
        <w:ind w:firstLineChars="200" w:firstLine="420"/>
        <w:jc w:val="left"/>
        <w:rPr>
          <w:rFonts w:ascii="宋体" w:eastAsia="宋体" w:hAnsi="宋体" w:cs="TimesNewRomanPSMT"/>
          <w:color w:val="000000"/>
          <w:kern w:val="0"/>
          <w:szCs w:val="21"/>
        </w:rPr>
      </w:pPr>
    </w:p>
    <w:p w14:paraId="1D317742" w14:textId="01B4FAD3" w:rsidR="0063201F" w:rsidRDefault="005317DA">
      <w:pPr>
        <w:widowControl/>
        <w:spacing w:beforeLines="50" w:before="156" w:afterLines="50" w:after="156"/>
        <w:ind w:firstLineChars="200" w:firstLine="562"/>
        <w:jc w:val="left"/>
      </w:pPr>
      <w:r>
        <w:rPr>
          <w:rFonts w:ascii="黑体" w:eastAsia="黑体" w:hAnsi="黑体" w:hint="eastAsia"/>
          <w:b/>
          <w:sz w:val="28"/>
          <w:szCs w:val="28"/>
        </w:rPr>
        <w:t>四、学时分配</w:t>
      </w:r>
    </w:p>
    <w:p w14:paraId="0DB8EEC7" w14:textId="765423A6" w:rsidR="0063201F" w:rsidRDefault="005317DA">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lastRenderedPageBreak/>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63201F" w14:paraId="62E2CCE1" w14:textId="77777777">
        <w:trPr>
          <w:trHeight w:val="340"/>
          <w:jc w:val="center"/>
        </w:trPr>
        <w:tc>
          <w:tcPr>
            <w:tcW w:w="2765" w:type="dxa"/>
            <w:vAlign w:val="center"/>
          </w:tcPr>
          <w:p w14:paraId="0AAD0CEE"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2BD5C8A0"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437E6483" w14:textId="77777777" w:rsidR="0063201F" w:rsidRDefault="005317DA">
            <w:pPr>
              <w:widowControl/>
              <w:spacing w:beforeLines="50" w:before="156" w:afterLines="50" w:after="156"/>
              <w:jc w:val="center"/>
              <w:rPr>
                <w:rFonts w:ascii="宋体" w:eastAsia="宋体" w:hAnsi="宋体"/>
              </w:rPr>
            </w:pPr>
            <w:r w:rsidRPr="00C60092">
              <w:rPr>
                <w:rFonts w:ascii="宋体" w:eastAsia="宋体" w:hAnsi="宋体" w:hint="eastAsia"/>
              </w:rPr>
              <w:t>学时分配</w:t>
            </w:r>
          </w:p>
        </w:tc>
      </w:tr>
      <w:tr w:rsidR="0063201F" w14:paraId="30584EF5" w14:textId="77777777">
        <w:trPr>
          <w:trHeight w:val="340"/>
          <w:jc w:val="center"/>
        </w:trPr>
        <w:tc>
          <w:tcPr>
            <w:tcW w:w="2765" w:type="dxa"/>
            <w:vAlign w:val="center"/>
          </w:tcPr>
          <w:p w14:paraId="31DAC508"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30C58FF6" w14:textId="5FA96852" w:rsidR="0063201F" w:rsidRDefault="002C67DD" w:rsidP="002C67DD">
            <w:pPr>
              <w:widowControl/>
              <w:spacing w:beforeLines="50" w:before="156" w:afterLines="50" w:after="156"/>
              <w:jc w:val="center"/>
              <w:rPr>
                <w:rFonts w:ascii="宋体" w:eastAsia="宋体" w:hAnsi="宋体"/>
              </w:rPr>
            </w:pPr>
            <w:r w:rsidRPr="002C67DD">
              <w:rPr>
                <w:rFonts w:ascii="宋体" w:eastAsia="宋体" w:hAnsi="宋体"/>
              </w:rPr>
              <w:t>外汇的基础知识</w:t>
            </w:r>
          </w:p>
        </w:tc>
        <w:tc>
          <w:tcPr>
            <w:tcW w:w="2766" w:type="dxa"/>
            <w:vAlign w:val="center"/>
          </w:tcPr>
          <w:p w14:paraId="263091DB" w14:textId="30F1088B" w:rsidR="0063201F" w:rsidRDefault="00F04B9B">
            <w:pPr>
              <w:widowControl/>
              <w:spacing w:beforeLines="50" w:before="156" w:afterLines="50" w:after="156"/>
              <w:jc w:val="center"/>
              <w:rPr>
                <w:rFonts w:ascii="宋体" w:eastAsia="宋体" w:hAnsi="宋体"/>
              </w:rPr>
            </w:pPr>
            <w:r>
              <w:rPr>
                <w:rFonts w:ascii="宋体" w:eastAsia="宋体" w:hAnsi="宋体"/>
              </w:rPr>
              <w:t>8</w:t>
            </w:r>
          </w:p>
        </w:tc>
      </w:tr>
      <w:tr w:rsidR="0063201F" w14:paraId="309B837B" w14:textId="77777777">
        <w:trPr>
          <w:trHeight w:val="340"/>
          <w:jc w:val="center"/>
        </w:trPr>
        <w:tc>
          <w:tcPr>
            <w:tcW w:w="2765" w:type="dxa"/>
            <w:vAlign w:val="center"/>
          </w:tcPr>
          <w:p w14:paraId="46D9E306"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2FE724BD" w14:textId="75A93721" w:rsidR="0063201F" w:rsidRDefault="002C67DD" w:rsidP="00FD255E">
            <w:pPr>
              <w:widowControl/>
              <w:spacing w:beforeLines="50" w:before="156" w:afterLines="50" w:after="156"/>
              <w:jc w:val="center"/>
              <w:rPr>
                <w:rFonts w:ascii="宋体" w:eastAsia="宋体" w:hAnsi="宋体"/>
              </w:rPr>
            </w:pPr>
            <w:r w:rsidRPr="002C67DD">
              <w:rPr>
                <w:rFonts w:ascii="宋体" w:eastAsia="宋体" w:hAnsi="宋体"/>
              </w:rPr>
              <w:t>外汇交易</w:t>
            </w:r>
          </w:p>
        </w:tc>
        <w:tc>
          <w:tcPr>
            <w:tcW w:w="2766" w:type="dxa"/>
            <w:vAlign w:val="center"/>
          </w:tcPr>
          <w:p w14:paraId="51792C0B" w14:textId="29E17FDC" w:rsidR="0063201F" w:rsidRDefault="00F04B9B">
            <w:pPr>
              <w:widowControl/>
              <w:spacing w:beforeLines="50" w:before="156" w:afterLines="50" w:after="156"/>
              <w:jc w:val="center"/>
              <w:rPr>
                <w:rFonts w:ascii="宋体" w:eastAsia="宋体" w:hAnsi="宋体"/>
              </w:rPr>
            </w:pPr>
            <w:r>
              <w:rPr>
                <w:rFonts w:ascii="宋体" w:eastAsia="宋体" w:hAnsi="宋体"/>
              </w:rPr>
              <w:t>1</w:t>
            </w:r>
            <w:r w:rsidR="007743E2">
              <w:rPr>
                <w:rFonts w:ascii="宋体" w:eastAsia="宋体" w:hAnsi="宋体" w:hint="eastAsia"/>
              </w:rPr>
              <w:t>8</w:t>
            </w:r>
          </w:p>
        </w:tc>
      </w:tr>
      <w:tr w:rsidR="0063201F" w14:paraId="77ED520B" w14:textId="77777777">
        <w:trPr>
          <w:trHeight w:val="340"/>
          <w:jc w:val="center"/>
        </w:trPr>
        <w:tc>
          <w:tcPr>
            <w:tcW w:w="2765" w:type="dxa"/>
            <w:vAlign w:val="center"/>
          </w:tcPr>
          <w:p w14:paraId="590FC539"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4D0DF6BF" w14:textId="77B4DBA8" w:rsidR="0063201F" w:rsidRDefault="002C67DD" w:rsidP="00FD255E">
            <w:pPr>
              <w:widowControl/>
              <w:spacing w:beforeLines="50" w:before="156" w:afterLines="50" w:after="156"/>
              <w:jc w:val="center"/>
              <w:rPr>
                <w:rFonts w:ascii="宋体" w:eastAsia="宋体" w:hAnsi="宋体"/>
              </w:rPr>
            </w:pPr>
            <w:r w:rsidRPr="002C67DD">
              <w:rPr>
                <w:rFonts w:ascii="宋体" w:eastAsia="宋体" w:hAnsi="宋体"/>
              </w:rPr>
              <w:t>外汇风险防范</w:t>
            </w:r>
          </w:p>
        </w:tc>
        <w:tc>
          <w:tcPr>
            <w:tcW w:w="2766" w:type="dxa"/>
            <w:vAlign w:val="center"/>
          </w:tcPr>
          <w:p w14:paraId="2BBFCB77" w14:textId="6196FD32" w:rsidR="0063201F" w:rsidRDefault="00F04B9B">
            <w:pPr>
              <w:widowControl/>
              <w:spacing w:beforeLines="50" w:before="156" w:afterLines="50" w:after="156"/>
              <w:jc w:val="center"/>
              <w:rPr>
                <w:rFonts w:ascii="宋体" w:eastAsia="宋体" w:hAnsi="宋体"/>
              </w:rPr>
            </w:pPr>
            <w:r>
              <w:rPr>
                <w:rFonts w:ascii="宋体" w:eastAsia="宋体" w:hAnsi="宋体"/>
              </w:rPr>
              <w:t>5</w:t>
            </w:r>
          </w:p>
        </w:tc>
      </w:tr>
      <w:tr w:rsidR="0063201F" w14:paraId="5CB9C563" w14:textId="77777777">
        <w:trPr>
          <w:trHeight w:val="340"/>
          <w:jc w:val="center"/>
        </w:trPr>
        <w:tc>
          <w:tcPr>
            <w:tcW w:w="2765" w:type="dxa"/>
            <w:vAlign w:val="center"/>
          </w:tcPr>
          <w:p w14:paraId="66716A94" w14:textId="77777777" w:rsidR="0063201F" w:rsidRDefault="005317DA">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28128FE7" w14:textId="705BA0CF" w:rsidR="0063201F" w:rsidRDefault="002C67DD">
            <w:pPr>
              <w:widowControl/>
              <w:spacing w:beforeLines="50" w:before="156" w:afterLines="50" w:after="156"/>
              <w:jc w:val="center"/>
              <w:rPr>
                <w:rFonts w:ascii="宋体" w:eastAsia="宋体" w:hAnsi="宋体"/>
              </w:rPr>
            </w:pPr>
            <w:r w:rsidRPr="002C67DD">
              <w:rPr>
                <w:rFonts w:ascii="宋体" w:eastAsia="宋体" w:hAnsi="宋体"/>
              </w:rPr>
              <w:t>外汇投资分析</w:t>
            </w:r>
          </w:p>
        </w:tc>
        <w:tc>
          <w:tcPr>
            <w:tcW w:w="2766" w:type="dxa"/>
            <w:vAlign w:val="center"/>
          </w:tcPr>
          <w:p w14:paraId="6B27461D" w14:textId="56404236" w:rsidR="0063201F" w:rsidRDefault="00F04B9B">
            <w:pPr>
              <w:widowControl/>
              <w:spacing w:beforeLines="50" w:before="156" w:afterLines="50" w:after="156"/>
              <w:jc w:val="center"/>
              <w:rPr>
                <w:rFonts w:ascii="宋体" w:eastAsia="宋体" w:hAnsi="宋体"/>
              </w:rPr>
            </w:pPr>
            <w:r>
              <w:rPr>
                <w:rFonts w:ascii="宋体" w:eastAsia="宋体" w:hAnsi="宋体"/>
              </w:rPr>
              <w:t>5</w:t>
            </w:r>
          </w:p>
        </w:tc>
      </w:tr>
    </w:tbl>
    <w:p w14:paraId="024BD998" w14:textId="6146B567" w:rsidR="0063201F" w:rsidRDefault="005317DA">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五、教学进度</w:t>
      </w:r>
    </w:p>
    <w:p w14:paraId="32E75FCE" w14:textId="6F6F9A34" w:rsidR="0063201F" w:rsidRDefault="005317DA">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63201F" w14:paraId="37F1C43A" w14:textId="77777777">
        <w:trPr>
          <w:trHeight w:val="340"/>
          <w:jc w:val="center"/>
        </w:trPr>
        <w:tc>
          <w:tcPr>
            <w:tcW w:w="1642" w:type="dxa"/>
            <w:vAlign w:val="center"/>
          </w:tcPr>
          <w:p w14:paraId="71533588"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20398F21"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5B34AE0B"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0F05B9A9"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69B03DD1"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29406853"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26EEF31F" w14:textId="77777777" w:rsidR="0063201F" w:rsidRDefault="005317D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2C67DD" w14:paraId="46CE7A3C" w14:textId="77777777">
        <w:trPr>
          <w:trHeight w:val="340"/>
          <w:jc w:val="center"/>
        </w:trPr>
        <w:tc>
          <w:tcPr>
            <w:tcW w:w="1642" w:type="dxa"/>
            <w:vAlign w:val="center"/>
          </w:tcPr>
          <w:p w14:paraId="5101C859" w14:textId="049F473C"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szCs w:val="21"/>
              </w:rPr>
              <w:t>1-4</w:t>
            </w:r>
          </w:p>
        </w:tc>
        <w:tc>
          <w:tcPr>
            <w:tcW w:w="929" w:type="dxa"/>
          </w:tcPr>
          <w:p w14:paraId="4C6FF205" w14:textId="77777777" w:rsidR="002C67DD" w:rsidRDefault="002C67DD" w:rsidP="002C67DD">
            <w:pPr>
              <w:widowControl/>
              <w:spacing w:beforeLines="50" w:before="156" w:afterLines="50" w:after="156"/>
              <w:jc w:val="left"/>
              <w:rPr>
                <w:rFonts w:ascii="宋体" w:eastAsia="宋体" w:hAnsi="宋体"/>
                <w:szCs w:val="21"/>
              </w:rPr>
            </w:pPr>
          </w:p>
        </w:tc>
        <w:tc>
          <w:tcPr>
            <w:tcW w:w="1145" w:type="dxa"/>
            <w:vAlign w:val="center"/>
          </w:tcPr>
          <w:p w14:paraId="7DA49509" w14:textId="736A6996" w:rsidR="002C67DD" w:rsidRDefault="002C67DD" w:rsidP="002C67DD">
            <w:pPr>
              <w:widowControl/>
              <w:spacing w:beforeLines="50" w:before="156" w:afterLines="50" w:after="156"/>
              <w:jc w:val="center"/>
              <w:rPr>
                <w:rFonts w:ascii="宋体" w:eastAsia="宋体" w:hAnsi="宋体"/>
                <w:szCs w:val="21"/>
              </w:rPr>
            </w:pPr>
            <w:r w:rsidRPr="002C67DD">
              <w:rPr>
                <w:rFonts w:ascii="宋体" w:eastAsia="宋体" w:hAnsi="宋体"/>
              </w:rPr>
              <w:t>外汇的基础知识</w:t>
            </w:r>
          </w:p>
        </w:tc>
        <w:tc>
          <w:tcPr>
            <w:tcW w:w="1145" w:type="dxa"/>
            <w:vAlign w:val="center"/>
          </w:tcPr>
          <w:p w14:paraId="2DF677B3" w14:textId="1194C950" w:rsidR="002C67DD" w:rsidRDefault="00B212D7" w:rsidP="00B212D7">
            <w:pPr>
              <w:widowControl/>
              <w:spacing w:beforeLines="50" w:before="156" w:afterLines="50" w:after="156"/>
              <w:jc w:val="center"/>
              <w:rPr>
                <w:rFonts w:ascii="宋体" w:eastAsia="宋体" w:hAnsi="宋体"/>
                <w:szCs w:val="21"/>
              </w:rPr>
            </w:pPr>
            <w:r w:rsidRPr="00B212D7">
              <w:rPr>
                <w:rFonts w:ascii="宋体" w:eastAsia="宋体" w:hAnsi="宋体"/>
                <w:szCs w:val="21"/>
              </w:rPr>
              <w:t>外汇的含义、功能</w:t>
            </w:r>
            <w:r>
              <w:rPr>
                <w:rFonts w:ascii="宋体" w:eastAsia="宋体" w:hAnsi="宋体" w:hint="eastAsia"/>
                <w:szCs w:val="21"/>
              </w:rPr>
              <w:t>、</w:t>
            </w:r>
            <w:r w:rsidRPr="00B212D7">
              <w:rPr>
                <w:rFonts w:ascii="宋体" w:eastAsia="宋体" w:hAnsi="宋体"/>
                <w:szCs w:val="21"/>
              </w:rPr>
              <w:t>汇率决定的基本理论</w:t>
            </w:r>
          </w:p>
        </w:tc>
        <w:tc>
          <w:tcPr>
            <w:tcW w:w="1145" w:type="dxa"/>
            <w:vAlign w:val="center"/>
          </w:tcPr>
          <w:p w14:paraId="635AEA90" w14:textId="4254AC1F"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386" w:type="dxa"/>
            <w:vAlign w:val="center"/>
          </w:tcPr>
          <w:p w14:paraId="31E57CAA" w14:textId="5E4E22BC" w:rsidR="002C67DD" w:rsidRDefault="002C67DD" w:rsidP="002C67DD">
            <w:pPr>
              <w:widowControl/>
              <w:spacing w:beforeLines="50" w:before="156" w:afterLines="50" w:after="156"/>
              <w:jc w:val="center"/>
              <w:rPr>
                <w:rFonts w:ascii="宋体" w:eastAsia="宋体" w:hAnsi="宋体"/>
                <w:szCs w:val="21"/>
              </w:rPr>
            </w:pPr>
            <w:r>
              <w:rPr>
                <w:rFonts w:ascii="宋体" w:eastAsia="宋体" w:hAnsi="宋体" w:hint="eastAsia"/>
                <w:szCs w:val="21"/>
              </w:rPr>
              <w:t>无书面作业，思考内容，准备课堂讨论（下同）</w:t>
            </w:r>
          </w:p>
        </w:tc>
        <w:tc>
          <w:tcPr>
            <w:tcW w:w="904" w:type="dxa"/>
            <w:vAlign w:val="center"/>
          </w:tcPr>
          <w:p w14:paraId="4BEC643E" w14:textId="77777777" w:rsidR="002C67DD" w:rsidRDefault="002C67DD" w:rsidP="002C67DD">
            <w:pPr>
              <w:widowControl/>
              <w:spacing w:beforeLines="50" w:before="156" w:afterLines="50" w:after="156"/>
              <w:jc w:val="center"/>
              <w:rPr>
                <w:rFonts w:ascii="宋体" w:eastAsia="宋体" w:hAnsi="宋体"/>
                <w:szCs w:val="21"/>
              </w:rPr>
            </w:pPr>
          </w:p>
        </w:tc>
      </w:tr>
      <w:tr w:rsidR="002C67DD" w14:paraId="38A6E5AC" w14:textId="77777777">
        <w:trPr>
          <w:trHeight w:val="340"/>
          <w:jc w:val="center"/>
        </w:trPr>
        <w:tc>
          <w:tcPr>
            <w:tcW w:w="1642" w:type="dxa"/>
            <w:vAlign w:val="center"/>
          </w:tcPr>
          <w:p w14:paraId="7A343638" w14:textId="11E13F2B"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szCs w:val="21"/>
              </w:rPr>
              <w:t>5-13</w:t>
            </w:r>
          </w:p>
        </w:tc>
        <w:tc>
          <w:tcPr>
            <w:tcW w:w="929" w:type="dxa"/>
          </w:tcPr>
          <w:p w14:paraId="40110E29" w14:textId="77777777" w:rsidR="002C67DD" w:rsidRDefault="002C67DD" w:rsidP="002C67DD">
            <w:pPr>
              <w:widowControl/>
              <w:spacing w:beforeLines="50" w:before="156" w:afterLines="50" w:after="156"/>
              <w:jc w:val="left"/>
              <w:rPr>
                <w:rFonts w:ascii="宋体" w:eastAsia="宋体" w:hAnsi="宋体"/>
                <w:szCs w:val="21"/>
              </w:rPr>
            </w:pPr>
          </w:p>
        </w:tc>
        <w:tc>
          <w:tcPr>
            <w:tcW w:w="1145" w:type="dxa"/>
            <w:vAlign w:val="center"/>
          </w:tcPr>
          <w:p w14:paraId="695912A2" w14:textId="3ED6C852" w:rsidR="002C67DD" w:rsidRDefault="002C67DD" w:rsidP="002C67DD">
            <w:pPr>
              <w:widowControl/>
              <w:spacing w:beforeLines="50" w:before="156" w:afterLines="50" w:after="156"/>
              <w:jc w:val="center"/>
              <w:rPr>
                <w:rFonts w:ascii="宋体" w:eastAsia="宋体" w:hAnsi="宋体"/>
                <w:szCs w:val="21"/>
              </w:rPr>
            </w:pPr>
            <w:r w:rsidRPr="002C67DD">
              <w:rPr>
                <w:rFonts w:ascii="宋体" w:eastAsia="宋体" w:hAnsi="宋体"/>
              </w:rPr>
              <w:t>外汇交易</w:t>
            </w:r>
          </w:p>
        </w:tc>
        <w:tc>
          <w:tcPr>
            <w:tcW w:w="1145" w:type="dxa"/>
            <w:vAlign w:val="center"/>
          </w:tcPr>
          <w:p w14:paraId="192CC598" w14:textId="2ECFADD7" w:rsidR="002C67DD" w:rsidRDefault="00B212D7" w:rsidP="00B212D7">
            <w:pPr>
              <w:widowControl/>
              <w:spacing w:beforeLines="50" w:before="156" w:afterLines="50" w:after="156"/>
              <w:jc w:val="center"/>
              <w:rPr>
                <w:rFonts w:ascii="宋体" w:eastAsia="宋体" w:hAnsi="宋体"/>
                <w:szCs w:val="21"/>
              </w:rPr>
            </w:pPr>
            <w:r w:rsidRPr="00B212D7">
              <w:rPr>
                <w:rFonts w:ascii="宋体" w:eastAsia="宋体" w:hAnsi="宋体" w:hint="eastAsia"/>
                <w:szCs w:val="21"/>
              </w:rPr>
              <w:t>外汇市场概况</w:t>
            </w:r>
            <w:r>
              <w:rPr>
                <w:rFonts w:ascii="宋体" w:eastAsia="宋体" w:hAnsi="宋体" w:hint="eastAsia"/>
                <w:szCs w:val="21"/>
              </w:rPr>
              <w:t>、</w:t>
            </w:r>
            <w:r w:rsidRPr="00B212D7">
              <w:rPr>
                <w:rFonts w:ascii="宋体" w:eastAsia="宋体" w:hAnsi="宋体"/>
                <w:szCs w:val="21"/>
              </w:rPr>
              <w:t>即期交易</w:t>
            </w:r>
            <w:r>
              <w:rPr>
                <w:rFonts w:ascii="宋体" w:eastAsia="宋体" w:hAnsi="宋体" w:hint="eastAsia"/>
                <w:szCs w:val="21"/>
              </w:rPr>
              <w:t>、</w:t>
            </w:r>
            <w:r w:rsidRPr="00B212D7">
              <w:rPr>
                <w:rFonts w:ascii="宋体" w:eastAsia="宋体" w:hAnsi="宋体"/>
                <w:szCs w:val="21"/>
              </w:rPr>
              <w:t>远掉期交易</w:t>
            </w:r>
            <w:r>
              <w:rPr>
                <w:rFonts w:ascii="宋体" w:eastAsia="宋体" w:hAnsi="宋体" w:hint="eastAsia"/>
                <w:szCs w:val="21"/>
              </w:rPr>
              <w:t>、</w:t>
            </w:r>
            <w:r w:rsidRPr="00B212D7">
              <w:rPr>
                <w:rFonts w:ascii="宋体" w:eastAsia="宋体" w:hAnsi="宋体"/>
                <w:szCs w:val="21"/>
              </w:rPr>
              <w:t>期货交易业务</w:t>
            </w:r>
            <w:r>
              <w:rPr>
                <w:rFonts w:ascii="宋体" w:eastAsia="宋体" w:hAnsi="宋体" w:hint="eastAsia"/>
                <w:szCs w:val="21"/>
              </w:rPr>
              <w:t>、</w:t>
            </w:r>
            <w:r w:rsidRPr="00B212D7">
              <w:rPr>
                <w:rFonts w:ascii="宋体" w:eastAsia="宋体" w:hAnsi="宋体"/>
                <w:szCs w:val="21"/>
              </w:rPr>
              <w:t>期权交易</w:t>
            </w:r>
            <w:r>
              <w:rPr>
                <w:rFonts w:ascii="宋体" w:eastAsia="宋体" w:hAnsi="宋体" w:hint="eastAsia"/>
                <w:szCs w:val="21"/>
              </w:rPr>
              <w:t>、</w:t>
            </w:r>
            <w:r w:rsidRPr="00B212D7">
              <w:rPr>
                <w:rFonts w:ascii="宋体" w:eastAsia="宋体" w:hAnsi="宋体"/>
                <w:szCs w:val="21"/>
              </w:rPr>
              <w:t>互换交易</w:t>
            </w:r>
          </w:p>
        </w:tc>
        <w:tc>
          <w:tcPr>
            <w:tcW w:w="1145" w:type="dxa"/>
            <w:vAlign w:val="center"/>
          </w:tcPr>
          <w:p w14:paraId="65A50B8B" w14:textId="1E2E4F24"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1386" w:type="dxa"/>
            <w:vAlign w:val="center"/>
          </w:tcPr>
          <w:p w14:paraId="07B8BD99" w14:textId="77777777" w:rsidR="002C67DD" w:rsidRDefault="002C67DD" w:rsidP="002C67DD">
            <w:pPr>
              <w:widowControl/>
              <w:spacing w:beforeLines="50" w:before="156" w:afterLines="50" w:after="156"/>
              <w:jc w:val="center"/>
              <w:rPr>
                <w:rFonts w:ascii="宋体" w:eastAsia="宋体" w:hAnsi="宋体"/>
                <w:szCs w:val="21"/>
              </w:rPr>
            </w:pPr>
          </w:p>
        </w:tc>
        <w:tc>
          <w:tcPr>
            <w:tcW w:w="904" w:type="dxa"/>
            <w:vAlign w:val="center"/>
          </w:tcPr>
          <w:p w14:paraId="554E51D9" w14:textId="77777777" w:rsidR="002C67DD" w:rsidRDefault="002C67DD" w:rsidP="002C67DD">
            <w:pPr>
              <w:widowControl/>
              <w:spacing w:beforeLines="50" w:before="156" w:afterLines="50" w:after="156"/>
              <w:jc w:val="center"/>
              <w:rPr>
                <w:rFonts w:ascii="宋体" w:eastAsia="宋体" w:hAnsi="宋体"/>
                <w:szCs w:val="21"/>
              </w:rPr>
            </w:pPr>
          </w:p>
        </w:tc>
      </w:tr>
      <w:tr w:rsidR="002C67DD" w14:paraId="73817784" w14:textId="77777777">
        <w:trPr>
          <w:trHeight w:val="340"/>
          <w:jc w:val="center"/>
        </w:trPr>
        <w:tc>
          <w:tcPr>
            <w:tcW w:w="1642" w:type="dxa"/>
            <w:vAlign w:val="center"/>
          </w:tcPr>
          <w:p w14:paraId="75C5CA47" w14:textId="5018173F"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szCs w:val="21"/>
              </w:rPr>
              <w:t>14-16</w:t>
            </w:r>
          </w:p>
        </w:tc>
        <w:tc>
          <w:tcPr>
            <w:tcW w:w="929" w:type="dxa"/>
          </w:tcPr>
          <w:p w14:paraId="3FEDFAFB" w14:textId="77777777" w:rsidR="002C67DD" w:rsidRDefault="002C67DD" w:rsidP="002C67DD">
            <w:pPr>
              <w:widowControl/>
              <w:spacing w:beforeLines="50" w:before="156" w:afterLines="50" w:after="156"/>
              <w:jc w:val="left"/>
              <w:rPr>
                <w:rFonts w:ascii="宋体" w:eastAsia="宋体" w:hAnsi="宋体"/>
                <w:szCs w:val="21"/>
              </w:rPr>
            </w:pPr>
          </w:p>
        </w:tc>
        <w:tc>
          <w:tcPr>
            <w:tcW w:w="1145" w:type="dxa"/>
            <w:vAlign w:val="center"/>
          </w:tcPr>
          <w:p w14:paraId="27C24C52" w14:textId="4F9B4776" w:rsidR="002C67DD" w:rsidRDefault="002C67DD" w:rsidP="002C67DD">
            <w:pPr>
              <w:widowControl/>
              <w:spacing w:beforeLines="50" w:before="156" w:afterLines="50" w:after="156"/>
              <w:jc w:val="center"/>
              <w:rPr>
                <w:rFonts w:ascii="宋体" w:eastAsia="宋体" w:hAnsi="宋体"/>
                <w:szCs w:val="21"/>
              </w:rPr>
            </w:pPr>
            <w:r w:rsidRPr="002C67DD">
              <w:rPr>
                <w:rFonts w:ascii="宋体" w:eastAsia="宋体" w:hAnsi="宋体"/>
              </w:rPr>
              <w:t>外汇风险防范</w:t>
            </w:r>
          </w:p>
        </w:tc>
        <w:tc>
          <w:tcPr>
            <w:tcW w:w="1145" w:type="dxa"/>
            <w:vAlign w:val="center"/>
          </w:tcPr>
          <w:p w14:paraId="63F6B729" w14:textId="106DB1E2" w:rsidR="002C67DD" w:rsidRPr="00B212D7" w:rsidRDefault="00B212D7" w:rsidP="00B212D7">
            <w:pPr>
              <w:widowControl/>
              <w:spacing w:beforeLines="50" w:before="156" w:afterLines="50" w:after="156"/>
              <w:jc w:val="center"/>
              <w:rPr>
                <w:rFonts w:ascii="宋体" w:eastAsia="宋体" w:hAnsi="宋体"/>
                <w:szCs w:val="21"/>
              </w:rPr>
            </w:pPr>
            <w:r w:rsidRPr="00B212D7">
              <w:rPr>
                <w:rFonts w:ascii="宋体" w:eastAsia="宋体" w:hAnsi="宋体"/>
                <w:szCs w:val="21"/>
              </w:rPr>
              <w:t>外汇风险的成因</w:t>
            </w:r>
            <w:r>
              <w:rPr>
                <w:rFonts w:ascii="宋体" w:eastAsia="宋体" w:hAnsi="宋体" w:hint="eastAsia"/>
                <w:szCs w:val="21"/>
              </w:rPr>
              <w:t>、</w:t>
            </w:r>
            <w:r w:rsidRPr="00B212D7">
              <w:rPr>
                <w:rFonts w:ascii="宋体" w:eastAsia="宋体" w:hAnsi="宋体"/>
                <w:szCs w:val="21"/>
              </w:rPr>
              <w:t>风险防范的方法</w:t>
            </w:r>
          </w:p>
        </w:tc>
        <w:tc>
          <w:tcPr>
            <w:tcW w:w="1145" w:type="dxa"/>
            <w:vAlign w:val="center"/>
          </w:tcPr>
          <w:p w14:paraId="0ADD83C7" w14:textId="16B81B85"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1386" w:type="dxa"/>
            <w:vAlign w:val="center"/>
          </w:tcPr>
          <w:p w14:paraId="6F1521A3" w14:textId="77777777" w:rsidR="002C67DD" w:rsidRDefault="002C67DD" w:rsidP="002C67DD">
            <w:pPr>
              <w:widowControl/>
              <w:spacing w:beforeLines="50" w:before="156" w:afterLines="50" w:after="156"/>
              <w:jc w:val="center"/>
              <w:rPr>
                <w:rFonts w:ascii="宋体" w:eastAsia="宋体" w:hAnsi="宋体"/>
                <w:szCs w:val="21"/>
              </w:rPr>
            </w:pPr>
          </w:p>
        </w:tc>
        <w:tc>
          <w:tcPr>
            <w:tcW w:w="904" w:type="dxa"/>
            <w:vAlign w:val="center"/>
          </w:tcPr>
          <w:p w14:paraId="18B85AD6" w14:textId="77777777" w:rsidR="002C67DD" w:rsidRDefault="002C67DD" w:rsidP="002C67DD">
            <w:pPr>
              <w:widowControl/>
              <w:spacing w:beforeLines="50" w:before="156" w:afterLines="50" w:after="156"/>
              <w:jc w:val="center"/>
              <w:rPr>
                <w:rFonts w:ascii="宋体" w:eastAsia="宋体" w:hAnsi="宋体"/>
                <w:szCs w:val="21"/>
              </w:rPr>
            </w:pPr>
          </w:p>
        </w:tc>
      </w:tr>
      <w:tr w:rsidR="002C67DD" w14:paraId="61231624" w14:textId="77777777">
        <w:trPr>
          <w:trHeight w:val="340"/>
          <w:jc w:val="center"/>
        </w:trPr>
        <w:tc>
          <w:tcPr>
            <w:tcW w:w="1642" w:type="dxa"/>
            <w:vAlign w:val="center"/>
          </w:tcPr>
          <w:p w14:paraId="48D2F080" w14:textId="0B914BAB"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szCs w:val="21"/>
              </w:rPr>
              <w:t>16-18</w:t>
            </w:r>
          </w:p>
        </w:tc>
        <w:tc>
          <w:tcPr>
            <w:tcW w:w="929" w:type="dxa"/>
          </w:tcPr>
          <w:p w14:paraId="5F61278E" w14:textId="77777777" w:rsidR="002C67DD" w:rsidRDefault="002C67DD" w:rsidP="002C67DD">
            <w:pPr>
              <w:widowControl/>
              <w:spacing w:beforeLines="50" w:before="156" w:afterLines="50" w:after="156"/>
              <w:jc w:val="left"/>
              <w:rPr>
                <w:rFonts w:ascii="宋体" w:eastAsia="宋体" w:hAnsi="宋体"/>
                <w:szCs w:val="21"/>
              </w:rPr>
            </w:pPr>
          </w:p>
        </w:tc>
        <w:tc>
          <w:tcPr>
            <w:tcW w:w="1145" w:type="dxa"/>
            <w:vAlign w:val="center"/>
          </w:tcPr>
          <w:p w14:paraId="2D37503F" w14:textId="1A607CF4" w:rsidR="002C67DD" w:rsidRDefault="002C67DD" w:rsidP="002C67DD">
            <w:pPr>
              <w:widowControl/>
              <w:spacing w:beforeLines="50" w:before="156" w:afterLines="50" w:after="156"/>
              <w:jc w:val="center"/>
              <w:rPr>
                <w:rFonts w:ascii="宋体" w:eastAsia="宋体" w:hAnsi="宋体"/>
                <w:szCs w:val="21"/>
              </w:rPr>
            </w:pPr>
            <w:r w:rsidRPr="002C67DD">
              <w:rPr>
                <w:rFonts w:ascii="宋体" w:eastAsia="宋体" w:hAnsi="宋体"/>
              </w:rPr>
              <w:t>外汇投资分析</w:t>
            </w:r>
          </w:p>
        </w:tc>
        <w:tc>
          <w:tcPr>
            <w:tcW w:w="1145" w:type="dxa"/>
            <w:vAlign w:val="center"/>
          </w:tcPr>
          <w:p w14:paraId="3E0E5CAD" w14:textId="443BB56D" w:rsidR="002C67DD" w:rsidRDefault="00B212D7" w:rsidP="00B212D7">
            <w:pPr>
              <w:widowControl/>
              <w:spacing w:beforeLines="50" w:before="156" w:afterLines="50" w:after="156"/>
              <w:jc w:val="center"/>
              <w:rPr>
                <w:rFonts w:ascii="宋体" w:eastAsia="宋体" w:hAnsi="宋体"/>
                <w:szCs w:val="21"/>
              </w:rPr>
            </w:pPr>
            <w:r w:rsidRPr="00B212D7">
              <w:rPr>
                <w:rFonts w:ascii="宋体" w:eastAsia="宋体" w:hAnsi="宋体"/>
                <w:szCs w:val="21"/>
              </w:rPr>
              <w:t>外汇交易的基本面分析方法</w:t>
            </w:r>
            <w:r>
              <w:rPr>
                <w:rFonts w:ascii="宋体" w:eastAsia="宋体" w:hAnsi="宋体" w:hint="eastAsia"/>
                <w:szCs w:val="21"/>
              </w:rPr>
              <w:lastRenderedPageBreak/>
              <w:t>和</w:t>
            </w:r>
            <w:r w:rsidRPr="00B212D7">
              <w:rPr>
                <w:rFonts w:ascii="宋体" w:eastAsia="宋体" w:hAnsi="宋体"/>
                <w:szCs w:val="21"/>
              </w:rPr>
              <w:t>技术分析方法</w:t>
            </w:r>
          </w:p>
        </w:tc>
        <w:tc>
          <w:tcPr>
            <w:tcW w:w="1145" w:type="dxa"/>
            <w:vAlign w:val="center"/>
          </w:tcPr>
          <w:p w14:paraId="48061FE1" w14:textId="60109BE3" w:rsidR="002C67DD" w:rsidRDefault="00B212D7" w:rsidP="002C67DD">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1386" w:type="dxa"/>
            <w:vAlign w:val="center"/>
          </w:tcPr>
          <w:p w14:paraId="2E01DC12" w14:textId="77777777" w:rsidR="002C67DD" w:rsidRDefault="002C67DD" w:rsidP="002C67DD">
            <w:pPr>
              <w:widowControl/>
              <w:spacing w:beforeLines="50" w:before="156" w:afterLines="50" w:after="156"/>
              <w:jc w:val="center"/>
              <w:rPr>
                <w:rFonts w:ascii="宋体" w:eastAsia="宋体" w:hAnsi="宋体"/>
                <w:szCs w:val="21"/>
              </w:rPr>
            </w:pPr>
          </w:p>
        </w:tc>
        <w:tc>
          <w:tcPr>
            <w:tcW w:w="904" w:type="dxa"/>
            <w:vAlign w:val="center"/>
          </w:tcPr>
          <w:p w14:paraId="18647682" w14:textId="77777777" w:rsidR="002C67DD" w:rsidRDefault="002C67DD" w:rsidP="002C67DD">
            <w:pPr>
              <w:widowControl/>
              <w:spacing w:beforeLines="50" w:before="156" w:afterLines="50" w:after="156"/>
              <w:jc w:val="center"/>
              <w:rPr>
                <w:rFonts w:ascii="宋体" w:eastAsia="宋体" w:hAnsi="宋体"/>
                <w:szCs w:val="21"/>
              </w:rPr>
            </w:pPr>
          </w:p>
        </w:tc>
      </w:tr>
    </w:tbl>
    <w:p w14:paraId="4756E559" w14:textId="58A23686" w:rsidR="0063201F" w:rsidRDefault="005317DA">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1BBDE305" w14:textId="3B0C70A0" w:rsidR="00BD401D"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w:t>
      </w:r>
      <w:r w:rsidRPr="00440371">
        <w:rPr>
          <w:rFonts w:ascii="宋体" w:eastAsia="宋体" w:hAnsi="宋体" w:hint="eastAsia"/>
        </w:rPr>
        <w:t>乔桂明著</w:t>
      </w:r>
      <w:r w:rsidRPr="00440371">
        <w:rPr>
          <w:rFonts w:ascii="宋体" w:eastAsia="宋体" w:hAnsi="宋体"/>
        </w:rPr>
        <w:t xml:space="preserve"> ，《外汇理论与交易实务》（第二版），苏州大学出版社，2010年5月</w:t>
      </w:r>
    </w:p>
    <w:p w14:paraId="5DA5C94F" w14:textId="011B9F60" w:rsidR="00440371"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rPr>
        <w:t>2</w:t>
      </w:r>
      <w:r w:rsidR="00440371" w:rsidRPr="00440371">
        <w:rPr>
          <w:rFonts w:ascii="宋体" w:eastAsia="宋体" w:hAnsi="宋体"/>
        </w:rPr>
        <w:t>.胡日东 、赵林海主编，《国际金融理论与实务》，清华大学出版社，2010年9月；</w:t>
      </w:r>
    </w:p>
    <w:p w14:paraId="015BDA37" w14:textId="7D179B1A" w:rsidR="00440371"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rPr>
        <w:t>3</w:t>
      </w:r>
      <w:r w:rsidR="00440371" w:rsidRPr="00440371">
        <w:rPr>
          <w:rFonts w:ascii="宋体" w:eastAsia="宋体" w:hAnsi="宋体"/>
        </w:rPr>
        <w:t xml:space="preserve">.王政霞、张卫编著，《国际金融实务》，西安交通大学出版社，2010年7月； </w:t>
      </w:r>
    </w:p>
    <w:p w14:paraId="11BE91A4" w14:textId="3C1937CF" w:rsidR="00440371"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rPr>
        <w:t>4</w:t>
      </w:r>
      <w:r w:rsidR="00440371" w:rsidRPr="00440371">
        <w:rPr>
          <w:rFonts w:ascii="宋体" w:eastAsia="宋体" w:hAnsi="宋体"/>
        </w:rPr>
        <w:t>.章安平主编，《国际金融理论与实务》，浙江大学出版社 ，2003 年9月；</w:t>
      </w:r>
    </w:p>
    <w:p w14:paraId="553673DF" w14:textId="520CB3FD" w:rsidR="00440371"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rPr>
        <w:t>5</w:t>
      </w:r>
      <w:r w:rsidR="00440371" w:rsidRPr="00440371">
        <w:rPr>
          <w:rFonts w:ascii="宋体" w:eastAsia="宋体" w:hAnsi="宋体"/>
        </w:rPr>
        <w:t>.刘玉超编著，《国际金融实务》（第四版），东北财经大学出版社 ，2014年12月 ；</w:t>
      </w:r>
    </w:p>
    <w:p w14:paraId="6D35B228" w14:textId="7ED1D042" w:rsidR="00440371" w:rsidRDefault="00BD401D" w:rsidP="002C67DD">
      <w:pPr>
        <w:widowControl/>
        <w:spacing w:beforeLines="50" w:before="156" w:afterLines="50" w:after="156"/>
        <w:ind w:firstLineChars="200" w:firstLine="420"/>
        <w:jc w:val="left"/>
        <w:rPr>
          <w:rFonts w:ascii="宋体" w:eastAsia="宋体" w:hAnsi="宋体"/>
        </w:rPr>
      </w:pPr>
      <w:r>
        <w:rPr>
          <w:rFonts w:ascii="宋体" w:eastAsia="宋体" w:hAnsi="宋体"/>
        </w:rPr>
        <w:t>6</w:t>
      </w:r>
      <w:r w:rsidR="00440371">
        <w:rPr>
          <w:rFonts w:ascii="宋体" w:eastAsia="宋体" w:hAnsi="宋体"/>
        </w:rPr>
        <w:t>.</w:t>
      </w:r>
      <w:r w:rsidR="00440371" w:rsidRPr="00440371">
        <w:rPr>
          <w:rFonts w:ascii="宋体" w:eastAsia="宋体" w:hAnsi="宋体"/>
        </w:rPr>
        <w:t>田文锦主编，《国际金融实务》，机械工业出版社 ，2009 年9月。</w:t>
      </w:r>
    </w:p>
    <w:p w14:paraId="20275F82" w14:textId="31C4FD49" w:rsidR="0063201F" w:rsidRDefault="005317DA" w:rsidP="004E40A4">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七、教学方法</w:t>
      </w:r>
    </w:p>
    <w:p w14:paraId="7084D7DC" w14:textId="6EC9A5BA" w:rsidR="0063201F" w:rsidRDefault="005317DA">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1．</w:t>
      </w:r>
      <w:r w:rsidR="004E40A4">
        <w:rPr>
          <w:rFonts w:ascii="宋体" w:eastAsia="宋体" w:hAnsi="宋体" w:hint="eastAsia"/>
        </w:rPr>
        <w:t>讲授法：</w:t>
      </w:r>
      <w:r w:rsidR="006D1054">
        <w:rPr>
          <w:rFonts w:ascii="宋体" w:eastAsia="宋体" w:hAnsi="宋体"/>
        </w:rPr>
        <w:t xml:space="preserve"> </w:t>
      </w:r>
      <w:r w:rsidR="00BD401D">
        <w:rPr>
          <w:rFonts w:ascii="宋体" w:eastAsia="宋体" w:hAnsi="宋体" w:hint="eastAsia"/>
        </w:rPr>
        <w:t>讲解定义和理论，阐明渊源，推演分析</w:t>
      </w:r>
    </w:p>
    <w:p w14:paraId="3359F5FA" w14:textId="066AE6FE" w:rsidR="0063201F" w:rsidRDefault="005317DA">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4E40A4">
        <w:rPr>
          <w:rFonts w:ascii="宋体" w:eastAsia="宋体" w:hAnsi="宋体" w:hint="eastAsia"/>
        </w:rPr>
        <w:t>案例教学：</w:t>
      </w:r>
      <w:r w:rsidR="006D1054">
        <w:rPr>
          <w:rFonts w:ascii="宋体" w:eastAsia="宋体" w:hAnsi="宋体"/>
        </w:rPr>
        <w:t xml:space="preserve"> </w:t>
      </w:r>
      <w:r w:rsidR="00BD401D">
        <w:rPr>
          <w:rFonts w:ascii="宋体" w:eastAsia="宋体" w:hAnsi="宋体" w:hint="eastAsia"/>
        </w:rPr>
        <w:t>以实际产品、交易、数据为例，让学生有感性认识，理论和现实接轨</w:t>
      </w:r>
    </w:p>
    <w:p w14:paraId="3BA4E2EE" w14:textId="27AB6F6B" w:rsidR="004E40A4" w:rsidRDefault="004E40A4">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3．法规学习和解读：</w:t>
      </w:r>
      <w:r w:rsidR="006D1054">
        <w:rPr>
          <w:rFonts w:ascii="宋体" w:eastAsia="宋体" w:hAnsi="宋体"/>
        </w:rPr>
        <w:t xml:space="preserve"> </w:t>
      </w:r>
      <w:r w:rsidR="00BD401D">
        <w:rPr>
          <w:rFonts w:ascii="宋体" w:eastAsia="宋体" w:hAnsi="宋体" w:hint="eastAsia"/>
        </w:rPr>
        <w:t>学习实际交易规范和法律，理解规范制定的意图，进一步印证理论</w:t>
      </w:r>
    </w:p>
    <w:p w14:paraId="1D3E56C2" w14:textId="4702E280" w:rsidR="0063201F" w:rsidRDefault="005317DA">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7B930945" w14:textId="0080399A" w:rsidR="0063201F" w:rsidRDefault="005317D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14:paraId="52D79021" w14:textId="47DA6A2D" w:rsidR="0063201F" w:rsidRDefault="005317DA">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3201F" w14:paraId="76DEAC74" w14:textId="77777777">
        <w:trPr>
          <w:trHeight w:val="567"/>
          <w:jc w:val="center"/>
        </w:trPr>
        <w:tc>
          <w:tcPr>
            <w:tcW w:w="2847" w:type="dxa"/>
            <w:vAlign w:val="center"/>
          </w:tcPr>
          <w:p w14:paraId="32C129C4" w14:textId="77777777" w:rsidR="0063201F" w:rsidRDefault="005317DA">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76C0DA2" w14:textId="77777777" w:rsidR="0063201F" w:rsidRDefault="005317DA">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753D9FD" w14:textId="77777777" w:rsidR="0063201F" w:rsidRDefault="005317DA">
            <w:pPr>
              <w:pStyle w:val="a3"/>
              <w:spacing w:beforeLines="50" w:before="156" w:afterLines="50" w:after="156"/>
              <w:jc w:val="center"/>
              <w:rPr>
                <w:rFonts w:hAnsi="宋体"/>
                <w:b/>
              </w:rPr>
            </w:pPr>
            <w:r>
              <w:rPr>
                <w:rFonts w:hAnsi="宋体" w:hint="eastAsia"/>
                <w:b/>
              </w:rPr>
              <w:t>考核方式</w:t>
            </w:r>
          </w:p>
        </w:tc>
      </w:tr>
      <w:tr w:rsidR="00B212D7" w14:paraId="7107EF62" w14:textId="77777777" w:rsidTr="001F4C10">
        <w:trPr>
          <w:trHeight w:val="567"/>
          <w:jc w:val="center"/>
        </w:trPr>
        <w:tc>
          <w:tcPr>
            <w:tcW w:w="2847" w:type="dxa"/>
            <w:vAlign w:val="center"/>
          </w:tcPr>
          <w:p w14:paraId="578ACD68" w14:textId="77777777" w:rsidR="00B212D7" w:rsidRDefault="00B212D7" w:rsidP="00B212D7">
            <w:pPr>
              <w:pStyle w:val="a3"/>
              <w:spacing w:beforeLines="50" w:before="156" w:afterLines="50" w:after="156"/>
              <w:jc w:val="center"/>
              <w:rPr>
                <w:rFonts w:hAnsi="宋体"/>
              </w:rPr>
            </w:pPr>
            <w:r>
              <w:rPr>
                <w:rFonts w:hAnsi="宋体" w:hint="eastAsia"/>
              </w:rPr>
              <w:t>课程目标1</w:t>
            </w:r>
          </w:p>
        </w:tc>
        <w:tc>
          <w:tcPr>
            <w:tcW w:w="2849" w:type="dxa"/>
          </w:tcPr>
          <w:p w14:paraId="02F704F2" w14:textId="49E3B508" w:rsidR="00B212D7" w:rsidRDefault="00B212D7" w:rsidP="00B212D7">
            <w:pPr>
              <w:pStyle w:val="a3"/>
              <w:spacing w:beforeLines="50" w:before="156" w:afterLines="50" w:after="156"/>
              <w:jc w:val="center"/>
              <w:rPr>
                <w:rFonts w:hAnsi="宋体"/>
                <w:b/>
              </w:rPr>
            </w:pPr>
            <w:r w:rsidRPr="00DF23F6">
              <w:rPr>
                <w:rFonts w:hint="eastAsia"/>
              </w:rPr>
              <w:t>外汇</w:t>
            </w:r>
            <w:r>
              <w:rPr>
                <w:rFonts w:hint="eastAsia"/>
              </w:rPr>
              <w:t>含义、汇率决定</w:t>
            </w:r>
          </w:p>
        </w:tc>
        <w:tc>
          <w:tcPr>
            <w:tcW w:w="2849" w:type="dxa"/>
            <w:vAlign w:val="center"/>
          </w:tcPr>
          <w:p w14:paraId="59857C8C" w14:textId="11EEC7CF" w:rsidR="00B212D7" w:rsidRPr="00B86B25" w:rsidRDefault="00B212D7" w:rsidP="00B212D7">
            <w:pPr>
              <w:pStyle w:val="a3"/>
              <w:spacing w:beforeLines="50" w:before="156" w:afterLines="50" w:after="156"/>
              <w:jc w:val="center"/>
              <w:rPr>
                <w:rFonts w:hAnsi="宋体"/>
                <w:bCs/>
              </w:rPr>
            </w:pPr>
            <w:r w:rsidRPr="00B86B25">
              <w:rPr>
                <w:rFonts w:hAnsi="宋体" w:hint="eastAsia"/>
                <w:bCs/>
              </w:rPr>
              <w:t>闭卷，综合问答题</w:t>
            </w:r>
          </w:p>
        </w:tc>
      </w:tr>
      <w:tr w:rsidR="00B212D7" w14:paraId="40FA424C" w14:textId="77777777" w:rsidTr="001F4C10">
        <w:trPr>
          <w:trHeight w:val="567"/>
          <w:jc w:val="center"/>
        </w:trPr>
        <w:tc>
          <w:tcPr>
            <w:tcW w:w="2847" w:type="dxa"/>
            <w:vAlign w:val="center"/>
          </w:tcPr>
          <w:p w14:paraId="5877825A" w14:textId="77777777" w:rsidR="00B212D7" w:rsidRDefault="00B212D7" w:rsidP="00B212D7">
            <w:pPr>
              <w:pStyle w:val="a3"/>
              <w:spacing w:beforeLines="50" w:before="156" w:afterLines="50" w:after="156"/>
              <w:jc w:val="center"/>
              <w:rPr>
                <w:rFonts w:hAnsi="宋体"/>
              </w:rPr>
            </w:pPr>
            <w:r>
              <w:rPr>
                <w:rFonts w:hAnsi="宋体" w:hint="eastAsia"/>
              </w:rPr>
              <w:t>课程目标2</w:t>
            </w:r>
          </w:p>
        </w:tc>
        <w:tc>
          <w:tcPr>
            <w:tcW w:w="2849" w:type="dxa"/>
          </w:tcPr>
          <w:p w14:paraId="7BD0AB5B" w14:textId="1AE8391A" w:rsidR="00B212D7" w:rsidRDefault="00B212D7" w:rsidP="00B212D7">
            <w:pPr>
              <w:pStyle w:val="a3"/>
              <w:spacing w:beforeLines="50" w:before="156" w:afterLines="50" w:after="156"/>
              <w:jc w:val="center"/>
              <w:rPr>
                <w:rFonts w:hAnsi="宋体"/>
                <w:b/>
              </w:rPr>
            </w:pPr>
            <w:r w:rsidRPr="00DF23F6">
              <w:rPr>
                <w:rFonts w:hint="eastAsia"/>
              </w:rPr>
              <w:t>外汇</w:t>
            </w:r>
            <w:r>
              <w:rPr>
                <w:rFonts w:hint="eastAsia"/>
              </w:rPr>
              <w:t>市场结构、外汇即期、远期、期货、期权交易</w:t>
            </w:r>
          </w:p>
        </w:tc>
        <w:tc>
          <w:tcPr>
            <w:tcW w:w="2849" w:type="dxa"/>
            <w:vAlign w:val="center"/>
          </w:tcPr>
          <w:p w14:paraId="0F4ABB25" w14:textId="4FDFFCF2" w:rsidR="00B212D7" w:rsidRPr="00B86B25" w:rsidRDefault="00B212D7" w:rsidP="00B212D7">
            <w:pPr>
              <w:pStyle w:val="a3"/>
              <w:spacing w:beforeLines="50" w:before="156" w:afterLines="50" w:after="156"/>
              <w:jc w:val="center"/>
              <w:rPr>
                <w:rFonts w:hAnsi="宋体"/>
                <w:bCs/>
              </w:rPr>
            </w:pPr>
            <w:r w:rsidRPr="00B86B25">
              <w:rPr>
                <w:rFonts w:hAnsi="宋体" w:hint="eastAsia"/>
                <w:bCs/>
              </w:rPr>
              <w:t>闭卷，综合问答题</w:t>
            </w:r>
          </w:p>
        </w:tc>
      </w:tr>
      <w:tr w:rsidR="00B212D7" w14:paraId="1AD22CEC" w14:textId="77777777" w:rsidTr="001F4C10">
        <w:trPr>
          <w:trHeight w:val="567"/>
          <w:jc w:val="center"/>
        </w:trPr>
        <w:tc>
          <w:tcPr>
            <w:tcW w:w="2847" w:type="dxa"/>
            <w:vAlign w:val="center"/>
          </w:tcPr>
          <w:p w14:paraId="5BCE3EDD" w14:textId="77777777" w:rsidR="00B212D7" w:rsidRDefault="00B212D7" w:rsidP="00B212D7">
            <w:pPr>
              <w:pStyle w:val="a3"/>
              <w:spacing w:beforeLines="50" w:before="156" w:afterLines="50" w:after="156"/>
              <w:jc w:val="center"/>
              <w:rPr>
                <w:rFonts w:hAnsi="宋体"/>
              </w:rPr>
            </w:pPr>
            <w:r>
              <w:rPr>
                <w:rFonts w:hAnsi="宋体" w:hint="eastAsia"/>
              </w:rPr>
              <w:t>课程目标3</w:t>
            </w:r>
          </w:p>
        </w:tc>
        <w:tc>
          <w:tcPr>
            <w:tcW w:w="2849" w:type="dxa"/>
          </w:tcPr>
          <w:p w14:paraId="124E9BA6" w14:textId="7C4DF911" w:rsidR="00B212D7" w:rsidRDefault="00B212D7" w:rsidP="00B212D7">
            <w:pPr>
              <w:pStyle w:val="a3"/>
              <w:spacing w:beforeLines="50" w:before="156" w:afterLines="50" w:after="156"/>
              <w:jc w:val="center"/>
              <w:rPr>
                <w:rFonts w:hAnsi="宋体"/>
                <w:b/>
              </w:rPr>
            </w:pPr>
            <w:r w:rsidRPr="00DF23F6">
              <w:rPr>
                <w:rFonts w:hint="eastAsia"/>
              </w:rPr>
              <w:t>外汇风险</w:t>
            </w:r>
            <w:r>
              <w:rPr>
                <w:rFonts w:hint="eastAsia"/>
              </w:rPr>
              <w:t>含义和防范</w:t>
            </w:r>
          </w:p>
        </w:tc>
        <w:tc>
          <w:tcPr>
            <w:tcW w:w="2849" w:type="dxa"/>
            <w:vAlign w:val="center"/>
          </w:tcPr>
          <w:p w14:paraId="6CB5F057" w14:textId="5EF7BFEE" w:rsidR="00B212D7" w:rsidRPr="00B86B25" w:rsidRDefault="00B212D7" w:rsidP="00B212D7">
            <w:pPr>
              <w:pStyle w:val="a3"/>
              <w:spacing w:beforeLines="50" w:before="156" w:afterLines="50" w:after="156"/>
              <w:jc w:val="center"/>
              <w:rPr>
                <w:rFonts w:hAnsi="宋体"/>
                <w:bCs/>
              </w:rPr>
            </w:pPr>
            <w:r w:rsidRPr="00B86B25">
              <w:rPr>
                <w:rFonts w:hAnsi="宋体" w:hint="eastAsia"/>
                <w:bCs/>
              </w:rPr>
              <w:t>闭卷，综合问答题</w:t>
            </w:r>
          </w:p>
        </w:tc>
      </w:tr>
      <w:tr w:rsidR="00B212D7" w14:paraId="46922C0C" w14:textId="77777777" w:rsidTr="001F4C10">
        <w:trPr>
          <w:trHeight w:val="567"/>
          <w:jc w:val="center"/>
        </w:trPr>
        <w:tc>
          <w:tcPr>
            <w:tcW w:w="2847" w:type="dxa"/>
            <w:vAlign w:val="center"/>
          </w:tcPr>
          <w:p w14:paraId="6C186956" w14:textId="531795B7" w:rsidR="00B212D7" w:rsidRDefault="00B212D7" w:rsidP="00B212D7">
            <w:pPr>
              <w:pStyle w:val="a3"/>
              <w:spacing w:beforeLines="50" w:before="156" w:afterLines="50" w:after="156"/>
              <w:jc w:val="center"/>
              <w:rPr>
                <w:rFonts w:hAnsi="宋体"/>
              </w:rPr>
            </w:pPr>
            <w:r>
              <w:rPr>
                <w:rFonts w:hAnsi="宋体" w:hint="eastAsia"/>
              </w:rPr>
              <w:t>课程目标</w:t>
            </w:r>
            <w:r>
              <w:rPr>
                <w:rFonts w:hAnsi="宋体"/>
              </w:rPr>
              <w:t>4</w:t>
            </w:r>
          </w:p>
        </w:tc>
        <w:tc>
          <w:tcPr>
            <w:tcW w:w="2849" w:type="dxa"/>
          </w:tcPr>
          <w:p w14:paraId="7F8DF3FC" w14:textId="25BDB4EB" w:rsidR="00B212D7" w:rsidRDefault="00B212D7" w:rsidP="00B212D7">
            <w:pPr>
              <w:pStyle w:val="a3"/>
              <w:spacing w:beforeLines="50" w:before="156" w:afterLines="50" w:after="156"/>
              <w:jc w:val="center"/>
              <w:rPr>
                <w:rFonts w:hAnsi="宋体"/>
                <w:b/>
              </w:rPr>
            </w:pPr>
            <w:r w:rsidRPr="00DF23F6">
              <w:rPr>
                <w:rFonts w:hint="eastAsia"/>
              </w:rPr>
              <w:t>外汇投资</w:t>
            </w:r>
            <w:r>
              <w:rPr>
                <w:rFonts w:hint="eastAsia"/>
              </w:rPr>
              <w:t>的基本面分析和技术分析</w:t>
            </w:r>
          </w:p>
        </w:tc>
        <w:tc>
          <w:tcPr>
            <w:tcW w:w="2849" w:type="dxa"/>
            <w:vAlign w:val="center"/>
          </w:tcPr>
          <w:p w14:paraId="03D6128C" w14:textId="618AFC81" w:rsidR="00B212D7" w:rsidRPr="00B86B25" w:rsidRDefault="00B212D7" w:rsidP="00B212D7">
            <w:pPr>
              <w:pStyle w:val="a3"/>
              <w:spacing w:beforeLines="50" w:before="156" w:afterLines="50" w:after="156"/>
              <w:jc w:val="center"/>
              <w:rPr>
                <w:rFonts w:hAnsi="宋体"/>
                <w:bCs/>
              </w:rPr>
            </w:pPr>
            <w:r w:rsidRPr="00B86B25">
              <w:rPr>
                <w:rFonts w:hAnsi="宋体" w:hint="eastAsia"/>
                <w:bCs/>
              </w:rPr>
              <w:t>闭卷，综合问答题</w:t>
            </w:r>
          </w:p>
        </w:tc>
      </w:tr>
    </w:tbl>
    <w:p w14:paraId="500D611A" w14:textId="2128122C" w:rsidR="0063201F" w:rsidRDefault="005317D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14:paraId="2C5305CD" w14:textId="194DE2F3" w:rsidR="0063201F" w:rsidRDefault="005317DA">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14:paraId="08125DC5" w14:textId="353FF2E1" w:rsidR="0063201F" w:rsidRDefault="005317DA">
      <w:pPr>
        <w:widowControl/>
        <w:spacing w:beforeLines="50" w:before="156" w:afterLines="50" w:after="156"/>
        <w:jc w:val="left"/>
        <w:rPr>
          <w:rFonts w:ascii="宋体" w:eastAsia="宋体" w:hAnsi="宋体"/>
        </w:rPr>
      </w:pPr>
      <w:r>
        <w:rPr>
          <w:rFonts w:ascii="宋体" w:eastAsia="宋体" w:hAnsi="宋体" w:hint="eastAsia"/>
        </w:rPr>
        <w:t>平时成绩</w:t>
      </w:r>
      <w:r w:rsidR="002B5A63">
        <w:rPr>
          <w:rFonts w:ascii="宋体" w:eastAsia="宋体" w:hAnsi="宋体"/>
        </w:rPr>
        <w:t>2</w:t>
      </w:r>
      <w:r>
        <w:rPr>
          <w:rFonts w:ascii="宋体" w:eastAsia="宋体" w:hAnsi="宋体"/>
        </w:rPr>
        <w:t>0%</w:t>
      </w:r>
      <w:r>
        <w:rPr>
          <w:rFonts w:ascii="宋体" w:eastAsia="宋体" w:hAnsi="宋体" w:hint="eastAsia"/>
        </w:rPr>
        <w:t>，期末考试</w:t>
      </w:r>
      <w:r w:rsidR="002B5A63">
        <w:rPr>
          <w:rFonts w:ascii="宋体" w:eastAsia="宋体" w:hAnsi="宋体"/>
        </w:rPr>
        <w:t>8</w:t>
      </w:r>
      <w:r>
        <w:rPr>
          <w:rFonts w:ascii="宋体" w:eastAsia="宋体" w:hAnsi="宋体"/>
        </w:rPr>
        <w:t>0%</w:t>
      </w:r>
      <w:r w:rsidR="002B5A63">
        <w:rPr>
          <w:rFonts w:ascii="宋体" w:eastAsia="宋体" w:hAnsi="宋体" w:hint="eastAsia"/>
        </w:rPr>
        <w:t>（根据实际教学需要，可能会每学期做些许调整）</w:t>
      </w:r>
    </w:p>
    <w:p w14:paraId="43A40F4E" w14:textId="21131688" w:rsidR="0063201F" w:rsidRDefault="005317DA">
      <w:pPr>
        <w:widowControl/>
        <w:spacing w:beforeLines="50" w:before="156" w:afterLines="50" w:after="156"/>
        <w:ind w:firstLineChars="200" w:firstLine="422"/>
        <w:jc w:val="left"/>
        <w:rPr>
          <w:rFonts w:ascii="宋体" w:eastAsia="宋体" w:hAnsi="宋体"/>
        </w:rPr>
      </w:pPr>
      <w:r>
        <w:rPr>
          <w:rFonts w:ascii="宋体" w:eastAsia="宋体" w:hAnsi="宋体" w:hint="eastAsia"/>
          <w:b/>
        </w:rPr>
        <w:lastRenderedPageBreak/>
        <w:t>2．课程目标的考核占比与达成度分析</w:t>
      </w:r>
    </w:p>
    <w:p w14:paraId="07EBFAC8" w14:textId="2BA9F3E0" w:rsidR="0063201F" w:rsidRDefault="005317DA">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3201F" w14:paraId="317B65CF" w14:textId="77777777">
        <w:trPr>
          <w:jc w:val="center"/>
        </w:trPr>
        <w:tc>
          <w:tcPr>
            <w:tcW w:w="2122" w:type="dxa"/>
            <w:tcBorders>
              <w:tl2br w:val="single" w:sz="4" w:space="0" w:color="auto"/>
            </w:tcBorders>
            <w:shd w:val="clear" w:color="auto" w:fill="auto"/>
            <w:vAlign w:val="center"/>
          </w:tcPr>
          <w:p w14:paraId="03007D29" w14:textId="77777777" w:rsidR="0063201F" w:rsidRDefault="005317DA">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44CE51B4" w14:textId="77777777" w:rsidR="0063201F" w:rsidRDefault="005317DA">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A214EFE" w14:textId="4B2EA2E5" w:rsidR="0063201F" w:rsidRDefault="005317DA">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r w:rsidR="00F7390B">
              <w:rPr>
                <w:rFonts w:ascii="宋体" w:eastAsia="宋体" w:hAnsi="宋体" w:hint="eastAsia"/>
                <w:b/>
                <w:bCs/>
                <w:kern w:val="0"/>
                <w:szCs w:val="21"/>
              </w:rPr>
              <w:t>（%）</w:t>
            </w:r>
          </w:p>
        </w:tc>
        <w:tc>
          <w:tcPr>
            <w:tcW w:w="1134" w:type="dxa"/>
            <w:shd w:val="clear" w:color="auto" w:fill="auto"/>
            <w:vAlign w:val="center"/>
          </w:tcPr>
          <w:p w14:paraId="2AE046A2" w14:textId="7A68C730" w:rsidR="0063201F" w:rsidRDefault="005317D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r w:rsidR="00F7390B">
              <w:rPr>
                <w:rFonts w:ascii="宋体" w:eastAsia="宋体" w:hAnsi="宋体" w:hint="eastAsia"/>
                <w:b/>
                <w:bCs/>
                <w:kern w:val="0"/>
                <w:szCs w:val="21"/>
              </w:rPr>
              <w:t>（%）</w:t>
            </w:r>
          </w:p>
        </w:tc>
        <w:tc>
          <w:tcPr>
            <w:tcW w:w="1134" w:type="dxa"/>
            <w:vAlign w:val="center"/>
          </w:tcPr>
          <w:p w14:paraId="79027EF4" w14:textId="2AD2A34A" w:rsidR="0063201F" w:rsidRDefault="005317D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r w:rsidR="00F7390B">
              <w:rPr>
                <w:rFonts w:ascii="宋体" w:eastAsia="宋体" w:hAnsi="宋体" w:hint="eastAsia"/>
                <w:b/>
                <w:bCs/>
                <w:kern w:val="0"/>
                <w:szCs w:val="21"/>
              </w:rPr>
              <w:t>（%）</w:t>
            </w:r>
          </w:p>
        </w:tc>
        <w:tc>
          <w:tcPr>
            <w:tcW w:w="2627" w:type="dxa"/>
            <w:shd w:val="clear" w:color="auto" w:fill="auto"/>
            <w:vAlign w:val="center"/>
          </w:tcPr>
          <w:p w14:paraId="6FCD4921" w14:textId="77777777" w:rsidR="0063201F" w:rsidRDefault="005317DA">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F7390B" w14:paraId="07C69B1B" w14:textId="77777777">
        <w:trPr>
          <w:trHeight w:val="620"/>
          <w:jc w:val="center"/>
        </w:trPr>
        <w:tc>
          <w:tcPr>
            <w:tcW w:w="2122" w:type="dxa"/>
            <w:shd w:val="clear" w:color="auto" w:fill="auto"/>
            <w:vAlign w:val="center"/>
          </w:tcPr>
          <w:p w14:paraId="65FD828D" w14:textId="77777777" w:rsidR="00F7390B" w:rsidRDefault="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49863895" w14:textId="1103456C" w:rsidR="00F7390B" w:rsidRDefault="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3D359268" w14:textId="6DCF1DE7" w:rsidR="00F7390B" w:rsidRDefault="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B3E774C" w14:textId="4FCD2286" w:rsidR="00F7390B" w:rsidRDefault="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r>
              <w:rPr>
                <w:rFonts w:ascii="宋体" w:eastAsia="宋体" w:hAnsi="宋体"/>
                <w:kern w:val="0"/>
                <w:szCs w:val="21"/>
              </w:rPr>
              <w:t>0</w:t>
            </w:r>
          </w:p>
        </w:tc>
        <w:tc>
          <w:tcPr>
            <w:tcW w:w="2627" w:type="dxa"/>
            <w:vMerge w:val="restart"/>
            <w:shd w:val="clear" w:color="auto" w:fill="auto"/>
            <w:vAlign w:val="center"/>
          </w:tcPr>
          <w:p w14:paraId="36737E72" w14:textId="4A8C40A6" w:rsidR="00F7390B" w:rsidRDefault="00F7390B">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n</w:t>
            </w:r>
            <w:r>
              <w:rPr>
                <w:rFonts w:ascii="宋体" w:eastAsia="宋体" w:hAnsi="宋体"/>
                <w:kern w:val="0"/>
                <w:szCs w:val="21"/>
              </w:rPr>
              <w:t>达成度=0.2ｘ平时目标</w:t>
            </w:r>
            <w:r>
              <w:rPr>
                <w:rFonts w:ascii="宋体" w:eastAsia="宋体" w:hAnsi="宋体" w:hint="eastAsia"/>
                <w:kern w:val="0"/>
                <w:szCs w:val="21"/>
              </w:rPr>
              <w:t>n</w:t>
            </w:r>
            <w:r>
              <w:rPr>
                <w:rFonts w:ascii="宋体" w:eastAsia="宋体" w:hAnsi="宋体"/>
                <w:kern w:val="0"/>
                <w:szCs w:val="21"/>
              </w:rPr>
              <w:t>成绩+0.8ｘ期末目标</w:t>
            </w:r>
            <w:r>
              <w:rPr>
                <w:rFonts w:ascii="宋体" w:eastAsia="宋体" w:hAnsi="宋体" w:hint="eastAsia"/>
                <w:kern w:val="0"/>
                <w:szCs w:val="21"/>
              </w:rPr>
              <w:t>n</w:t>
            </w:r>
            <w:r>
              <w:rPr>
                <w:rFonts w:ascii="宋体" w:eastAsia="宋体" w:hAnsi="宋体"/>
                <w:kern w:val="0"/>
                <w:szCs w:val="21"/>
              </w:rPr>
              <w:t>成绩}/目标</w:t>
            </w:r>
            <w:r>
              <w:rPr>
                <w:rFonts w:ascii="宋体" w:eastAsia="宋体" w:hAnsi="宋体" w:hint="eastAsia"/>
                <w:kern w:val="0"/>
                <w:szCs w:val="21"/>
              </w:rPr>
              <w:t>n</w:t>
            </w:r>
            <w:r>
              <w:rPr>
                <w:rFonts w:ascii="宋体" w:eastAsia="宋体" w:hAnsi="宋体"/>
                <w:kern w:val="0"/>
                <w:szCs w:val="21"/>
              </w:rPr>
              <w:t>总分</w:t>
            </w:r>
          </w:p>
        </w:tc>
      </w:tr>
      <w:tr w:rsidR="00F7390B" w14:paraId="0CFA95B1" w14:textId="77777777">
        <w:trPr>
          <w:trHeight w:val="679"/>
          <w:jc w:val="center"/>
        </w:trPr>
        <w:tc>
          <w:tcPr>
            <w:tcW w:w="2122" w:type="dxa"/>
            <w:shd w:val="clear" w:color="auto" w:fill="auto"/>
            <w:vAlign w:val="center"/>
          </w:tcPr>
          <w:p w14:paraId="69391D6B" w14:textId="253EA7CE"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2</w:t>
            </w:r>
          </w:p>
        </w:tc>
        <w:tc>
          <w:tcPr>
            <w:tcW w:w="858" w:type="dxa"/>
            <w:shd w:val="clear" w:color="auto" w:fill="auto"/>
            <w:vAlign w:val="center"/>
          </w:tcPr>
          <w:p w14:paraId="4F2A7E11" w14:textId="162516B8"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2C33371B" w14:textId="27E559C0"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3D5D3FC" w14:textId="24B0EA7A"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r>
              <w:rPr>
                <w:rFonts w:ascii="宋体" w:eastAsia="宋体" w:hAnsi="宋体"/>
                <w:kern w:val="0"/>
                <w:szCs w:val="21"/>
              </w:rPr>
              <w:t>0</w:t>
            </w:r>
          </w:p>
        </w:tc>
        <w:tc>
          <w:tcPr>
            <w:tcW w:w="2627" w:type="dxa"/>
            <w:vMerge/>
            <w:shd w:val="clear" w:color="auto" w:fill="auto"/>
            <w:vAlign w:val="center"/>
          </w:tcPr>
          <w:p w14:paraId="7D3247D4" w14:textId="77777777" w:rsidR="00F7390B" w:rsidRDefault="00F7390B" w:rsidP="00F7390B">
            <w:pPr>
              <w:spacing w:beforeLines="50" w:before="156" w:afterLines="50" w:after="156"/>
              <w:rPr>
                <w:rFonts w:ascii="宋体" w:eastAsia="宋体" w:hAnsi="宋体"/>
                <w:kern w:val="0"/>
                <w:szCs w:val="21"/>
              </w:rPr>
            </w:pPr>
          </w:p>
        </w:tc>
      </w:tr>
      <w:tr w:rsidR="00F7390B" w14:paraId="2B7B68FE" w14:textId="77777777">
        <w:trPr>
          <w:trHeight w:val="755"/>
          <w:jc w:val="center"/>
        </w:trPr>
        <w:tc>
          <w:tcPr>
            <w:tcW w:w="2122" w:type="dxa"/>
            <w:shd w:val="clear" w:color="auto" w:fill="auto"/>
            <w:vAlign w:val="center"/>
          </w:tcPr>
          <w:p w14:paraId="044D5C94" w14:textId="0F2DFD06"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3</w:t>
            </w:r>
          </w:p>
        </w:tc>
        <w:tc>
          <w:tcPr>
            <w:tcW w:w="858" w:type="dxa"/>
            <w:shd w:val="clear" w:color="auto" w:fill="auto"/>
            <w:vAlign w:val="center"/>
          </w:tcPr>
          <w:p w14:paraId="26E552DD" w14:textId="46484D4B"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46A8AB7F" w14:textId="5ECA169A"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FC7FE5A" w14:textId="09D2026B"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r>
              <w:rPr>
                <w:rFonts w:ascii="宋体" w:eastAsia="宋体" w:hAnsi="宋体"/>
                <w:kern w:val="0"/>
                <w:szCs w:val="21"/>
              </w:rPr>
              <w:t>0</w:t>
            </w:r>
          </w:p>
        </w:tc>
        <w:tc>
          <w:tcPr>
            <w:tcW w:w="2627" w:type="dxa"/>
            <w:vMerge/>
            <w:shd w:val="clear" w:color="auto" w:fill="auto"/>
            <w:vAlign w:val="center"/>
          </w:tcPr>
          <w:p w14:paraId="4675AD05" w14:textId="77777777" w:rsidR="00F7390B" w:rsidRDefault="00F7390B" w:rsidP="00F7390B">
            <w:pPr>
              <w:spacing w:beforeLines="50" w:before="156" w:afterLines="50" w:after="156"/>
              <w:rPr>
                <w:rFonts w:ascii="宋体" w:eastAsia="宋体" w:hAnsi="宋体"/>
                <w:kern w:val="0"/>
                <w:szCs w:val="21"/>
              </w:rPr>
            </w:pPr>
          </w:p>
        </w:tc>
      </w:tr>
      <w:tr w:rsidR="00F7390B" w14:paraId="23DCE6BB" w14:textId="77777777">
        <w:trPr>
          <w:trHeight w:val="755"/>
          <w:jc w:val="center"/>
        </w:trPr>
        <w:tc>
          <w:tcPr>
            <w:tcW w:w="2122" w:type="dxa"/>
            <w:shd w:val="clear" w:color="auto" w:fill="auto"/>
            <w:vAlign w:val="center"/>
          </w:tcPr>
          <w:p w14:paraId="38779963" w14:textId="16F32A39"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14:paraId="5F443EE2" w14:textId="18822B14"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582D4EB9" w14:textId="54BB6B84"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5D31FB41" w14:textId="35188B35" w:rsidR="00F7390B" w:rsidRDefault="00F7390B" w:rsidP="00F7390B">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r>
              <w:rPr>
                <w:rFonts w:ascii="宋体" w:eastAsia="宋体" w:hAnsi="宋体"/>
                <w:kern w:val="0"/>
                <w:szCs w:val="21"/>
              </w:rPr>
              <w:t>0</w:t>
            </w:r>
          </w:p>
        </w:tc>
        <w:tc>
          <w:tcPr>
            <w:tcW w:w="2627" w:type="dxa"/>
            <w:vMerge/>
            <w:shd w:val="clear" w:color="auto" w:fill="auto"/>
            <w:vAlign w:val="center"/>
          </w:tcPr>
          <w:p w14:paraId="6180C39A" w14:textId="77777777" w:rsidR="00F7390B" w:rsidRDefault="00F7390B" w:rsidP="00F7390B">
            <w:pPr>
              <w:spacing w:beforeLines="50" w:before="156" w:afterLines="50" w:after="156"/>
              <w:rPr>
                <w:rFonts w:ascii="宋体" w:eastAsia="宋体" w:hAnsi="宋体"/>
                <w:kern w:val="0"/>
                <w:szCs w:val="21"/>
              </w:rPr>
            </w:pPr>
          </w:p>
        </w:tc>
      </w:tr>
    </w:tbl>
    <w:p w14:paraId="6C8C4A1B" w14:textId="14E88EE5" w:rsidR="0063201F" w:rsidRDefault="005317D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3201F" w14:paraId="7460F7A2" w14:textId="77777777" w:rsidTr="0073480B">
        <w:trPr>
          <w:trHeight w:val="454"/>
          <w:jc w:val="center"/>
        </w:trPr>
        <w:tc>
          <w:tcPr>
            <w:tcW w:w="993" w:type="dxa"/>
            <w:vMerge w:val="restart"/>
            <w:tcBorders>
              <w:top w:val="single" w:sz="4" w:space="0" w:color="auto"/>
              <w:left w:val="single" w:sz="4" w:space="0" w:color="auto"/>
              <w:right w:val="single" w:sz="4" w:space="0" w:color="auto"/>
            </w:tcBorders>
            <w:vAlign w:val="center"/>
          </w:tcPr>
          <w:p w14:paraId="5D03D429"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6EF0787"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B00AFB1"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63201F" w14:paraId="4F65488F" w14:textId="77777777" w:rsidTr="0073480B">
        <w:trPr>
          <w:trHeight w:val="454"/>
          <w:jc w:val="center"/>
        </w:trPr>
        <w:tc>
          <w:tcPr>
            <w:tcW w:w="993" w:type="dxa"/>
            <w:vMerge/>
            <w:tcBorders>
              <w:left w:val="single" w:sz="4" w:space="0" w:color="auto"/>
              <w:right w:val="single" w:sz="4" w:space="0" w:color="auto"/>
            </w:tcBorders>
            <w:vAlign w:val="center"/>
          </w:tcPr>
          <w:p w14:paraId="4708F5FE" w14:textId="77777777" w:rsidR="0063201F" w:rsidRDefault="0063201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D1D9BB"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69AA736"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60D9902"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2B3CC20"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6AABEC4"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3201F" w14:paraId="20F9878B" w14:textId="77777777" w:rsidTr="0073480B">
        <w:trPr>
          <w:trHeight w:val="449"/>
          <w:jc w:val="center"/>
        </w:trPr>
        <w:tc>
          <w:tcPr>
            <w:tcW w:w="993" w:type="dxa"/>
            <w:vMerge/>
            <w:tcBorders>
              <w:left w:val="single" w:sz="4" w:space="0" w:color="auto"/>
              <w:right w:val="single" w:sz="4" w:space="0" w:color="auto"/>
            </w:tcBorders>
            <w:vAlign w:val="center"/>
          </w:tcPr>
          <w:p w14:paraId="7B9D6A3E" w14:textId="77777777" w:rsidR="0063201F" w:rsidRDefault="0063201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01B3A0"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954D892"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7050B8A"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798974E"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F173F0" w14:textId="77777777" w:rsidR="0063201F" w:rsidRDefault="005317D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63201F" w14:paraId="3560F3A4" w14:textId="77777777" w:rsidTr="0073480B">
        <w:trPr>
          <w:trHeight w:val="461"/>
          <w:jc w:val="center"/>
        </w:trPr>
        <w:tc>
          <w:tcPr>
            <w:tcW w:w="993" w:type="dxa"/>
            <w:vMerge/>
            <w:tcBorders>
              <w:left w:val="single" w:sz="4" w:space="0" w:color="auto"/>
              <w:bottom w:val="single" w:sz="4" w:space="0" w:color="auto"/>
              <w:right w:val="single" w:sz="4" w:space="0" w:color="auto"/>
            </w:tcBorders>
            <w:vAlign w:val="center"/>
          </w:tcPr>
          <w:p w14:paraId="1FD1B2AB" w14:textId="77777777" w:rsidR="0063201F" w:rsidRDefault="0063201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AC0156C" w14:textId="77777777" w:rsidR="0063201F" w:rsidRDefault="005317DA">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602BF21" w14:textId="77777777" w:rsidR="0063201F" w:rsidRDefault="005317DA">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26B283B" w14:textId="77777777" w:rsidR="0063201F" w:rsidRDefault="005317DA">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3F35812" w14:textId="77777777" w:rsidR="0063201F" w:rsidRDefault="005317DA">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866F18" w14:textId="77777777" w:rsidR="0063201F" w:rsidRDefault="005317DA">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63201F" w14:paraId="31E07CC3" w14:textId="77777777" w:rsidTr="0073480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36FA13C" w14:textId="77777777" w:rsidR="0063201F" w:rsidRDefault="005317D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C895FA6" w14:textId="77777777" w:rsidR="0063201F" w:rsidRDefault="005317D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D274FE0" w14:textId="5FF92CA8" w:rsidR="0063201F" w:rsidRDefault="006C1D2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熟练掌握基础知识，了解这些知识在现实中的运用案例，能够对这些案例进行批判性地分析，并能举一反三，做出前瞻性的、可验证的预测或推演</w:t>
            </w:r>
          </w:p>
        </w:tc>
        <w:tc>
          <w:tcPr>
            <w:tcW w:w="1984" w:type="dxa"/>
            <w:tcBorders>
              <w:top w:val="single" w:sz="4" w:space="0" w:color="auto"/>
              <w:left w:val="single" w:sz="4" w:space="0" w:color="auto"/>
              <w:bottom w:val="single" w:sz="4" w:space="0" w:color="auto"/>
              <w:right w:val="single" w:sz="4" w:space="0" w:color="auto"/>
            </w:tcBorders>
          </w:tcPr>
          <w:p w14:paraId="783025C7" w14:textId="1A78C99A" w:rsidR="0063201F" w:rsidRDefault="006C1D2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w:t>
            </w:r>
          </w:p>
        </w:tc>
        <w:tc>
          <w:tcPr>
            <w:tcW w:w="1843" w:type="dxa"/>
            <w:tcBorders>
              <w:top w:val="single" w:sz="4" w:space="0" w:color="auto"/>
              <w:left w:val="single" w:sz="4" w:space="0" w:color="auto"/>
              <w:bottom w:val="single" w:sz="4" w:space="0" w:color="auto"/>
              <w:right w:val="single" w:sz="4" w:space="0" w:color="auto"/>
            </w:tcBorders>
          </w:tcPr>
          <w:p w14:paraId="6A264897" w14:textId="0C81418F" w:rsidR="0063201F" w:rsidRDefault="006C1D2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w:t>
            </w:r>
            <w:r w:rsidR="008274C3">
              <w:rPr>
                <w:rFonts w:ascii="宋体" w:eastAsia="宋体" w:hAnsi="宋体" w:hint="eastAsia"/>
                <w:szCs w:val="21"/>
              </w:rPr>
              <w:t>，知道案例“是什么”</w:t>
            </w:r>
          </w:p>
        </w:tc>
        <w:tc>
          <w:tcPr>
            <w:tcW w:w="1779" w:type="dxa"/>
            <w:tcBorders>
              <w:top w:val="single" w:sz="4" w:space="0" w:color="auto"/>
              <w:left w:val="single" w:sz="4" w:space="0" w:color="auto"/>
              <w:bottom w:val="single" w:sz="4" w:space="0" w:color="auto"/>
              <w:right w:val="single" w:sz="4" w:space="0" w:color="auto"/>
            </w:tcBorders>
          </w:tcPr>
          <w:p w14:paraId="59BBA817" w14:textId="148DDD39" w:rsidR="0063201F" w:rsidRDefault="008274C3">
            <w:pPr>
              <w:spacing w:beforeLines="50" w:before="156" w:afterLines="50" w:after="156"/>
              <w:rPr>
                <w:rFonts w:ascii="宋体" w:eastAsia="宋体" w:hAnsi="宋体"/>
                <w:szCs w:val="21"/>
              </w:rPr>
            </w:pPr>
            <w:r>
              <w:rPr>
                <w:rFonts w:ascii="宋体" w:eastAsia="宋体" w:hAnsi="宋体" w:hint="eastAsia"/>
                <w:szCs w:val="21"/>
              </w:rPr>
              <w:t>基本</w:t>
            </w:r>
            <w:r w:rsidR="006C1D23">
              <w:rPr>
                <w:rFonts w:ascii="宋体" w:eastAsia="宋体" w:hAnsi="宋体" w:hint="eastAsia"/>
                <w:szCs w:val="21"/>
              </w:rPr>
              <w:t>掌握基础知识，</w:t>
            </w:r>
            <w:r>
              <w:rPr>
                <w:rFonts w:ascii="宋体" w:eastAsia="宋体" w:hAnsi="宋体" w:hint="eastAsia"/>
                <w:szCs w:val="21"/>
              </w:rPr>
              <w:t>对</w:t>
            </w:r>
            <w:r w:rsidR="006C1D23">
              <w:rPr>
                <w:rFonts w:ascii="宋体" w:eastAsia="宋体" w:hAnsi="宋体" w:hint="eastAsia"/>
                <w:szCs w:val="21"/>
              </w:rPr>
              <w:t>这些知识在现实中的运用案例</w:t>
            </w:r>
            <w:r>
              <w:rPr>
                <w:rFonts w:ascii="宋体" w:eastAsia="宋体" w:hAnsi="宋体" w:hint="eastAsia"/>
                <w:szCs w:val="21"/>
              </w:rPr>
              <w:t>不了解、不熟悉</w:t>
            </w:r>
          </w:p>
        </w:tc>
        <w:tc>
          <w:tcPr>
            <w:tcW w:w="1779" w:type="dxa"/>
            <w:tcBorders>
              <w:top w:val="single" w:sz="4" w:space="0" w:color="auto"/>
              <w:left w:val="single" w:sz="4" w:space="0" w:color="auto"/>
              <w:bottom w:val="single" w:sz="4" w:space="0" w:color="auto"/>
              <w:right w:val="single" w:sz="4" w:space="0" w:color="auto"/>
            </w:tcBorders>
          </w:tcPr>
          <w:p w14:paraId="0F2C4F07" w14:textId="784CCB11" w:rsidR="0063201F" w:rsidRDefault="008274C3">
            <w:pPr>
              <w:spacing w:beforeLines="50" w:before="156" w:afterLines="50" w:after="156"/>
              <w:rPr>
                <w:rFonts w:ascii="宋体" w:eastAsia="宋体" w:hAnsi="宋体"/>
                <w:szCs w:val="21"/>
              </w:rPr>
            </w:pPr>
            <w:r>
              <w:rPr>
                <w:rFonts w:ascii="宋体" w:eastAsia="宋体" w:hAnsi="宋体" w:hint="eastAsia"/>
                <w:szCs w:val="21"/>
              </w:rPr>
              <w:t>完全不能</w:t>
            </w:r>
            <w:r w:rsidR="006C1D23">
              <w:rPr>
                <w:rFonts w:ascii="宋体" w:eastAsia="宋体" w:hAnsi="宋体" w:hint="eastAsia"/>
                <w:szCs w:val="21"/>
              </w:rPr>
              <w:t>掌握</w:t>
            </w:r>
            <w:r>
              <w:rPr>
                <w:rFonts w:ascii="宋体" w:eastAsia="宋体" w:hAnsi="宋体" w:hint="eastAsia"/>
                <w:szCs w:val="21"/>
              </w:rPr>
              <w:t>基础知识，对</w:t>
            </w:r>
            <w:r w:rsidR="006C1D23">
              <w:rPr>
                <w:rFonts w:ascii="宋体" w:eastAsia="宋体" w:hAnsi="宋体" w:hint="eastAsia"/>
                <w:szCs w:val="21"/>
              </w:rPr>
              <w:t>现实运用情况</w:t>
            </w:r>
            <w:r>
              <w:rPr>
                <w:rFonts w:ascii="宋体" w:eastAsia="宋体" w:hAnsi="宋体" w:hint="eastAsia"/>
                <w:szCs w:val="21"/>
              </w:rPr>
              <w:t>一无所知，答非所问</w:t>
            </w:r>
          </w:p>
        </w:tc>
      </w:tr>
      <w:tr w:rsidR="008274C3" w14:paraId="2429044A" w14:textId="77777777" w:rsidTr="0073480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963E6F4" w14:textId="77777777" w:rsidR="008274C3" w:rsidRDefault="008274C3" w:rsidP="008274C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D765297" w14:textId="770B1205" w:rsidR="008274C3" w:rsidRDefault="008274C3" w:rsidP="008274C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5F4B1D0E" w14:textId="0760A527" w:rsidR="008274C3" w:rsidRDefault="008274C3" w:rsidP="008274C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熟练掌握基础知识，了解这些知识在现实中的运用案例，能够对这些案例进行批判性地分析，并能举一反三，做出前瞻性的、可验证的预测或推演</w:t>
            </w:r>
          </w:p>
        </w:tc>
        <w:tc>
          <w:tcPr>
            <w:tcW w:w="1984" w:type="dxa"/>
            <w:tcBorders>
              <w:top w:val="single" w:sz="4" w:space="0" w:color="auto"/>
              <w:left w:val="single" w:sz="4" w:space="0" w:color="auto"/>
              <w:bottom w:val="single" w:sz="4" w:space="0" w:color="auto"/>
              <w:right w:val="single" w:sz="4" w:space="0" w:color="auto"/>
            </w:tcBorders>
          </w:tcPr>
          <w:p w14:paraId="5FA696BF" w14:textId="21AC7E38" w:rsidR="008274C3" w:rsidRDefault="008274C3" w:rsidP="008274C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w:t>
            </w:r>
          </w:p>
        </w:tc>
        <w:tc>
          <w:tcPr>
            <w:tcW w:w="1843" w:type="dxa"/>
            <w:tcBorders>
              <w:top w:val="single" w:sz="4" w:space="0" w:color="auto"/>
              <w:left w:val="single" w:sz="4" w:space="0" w:color="auto"/>
              <w:bottom w:val="single" w:sz="4" w:space="0" w:color="auto"/>
              <w:right w:val="single" w:sz="4" w:space="0" w:color="auto"/>
            </w:tcBorders>
          </w:tcPr>
          <w:p w14:paraId="14F21679" w14:textId="7172F4E5" w:rsidR="008274C3" w:rsidRDefault="008274C3" w:rsidP="008274C3">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熟练掌握基础知识，了解这些知识在现实中的运用案例，知道案例“是什么”</w:t>
            </w:r>
          </w:p>
        </w:tc>
        <w:tc>
          <w:tcPr>
            <w:tcW w:w="1779" w:type="dxa"/>
            <w:tcBorders>
              <w:top w:val="single" w:sz="4" w:space="0" w:color="auto"/>
              <w:left w:val="single" w:sz="4" w:space="0" w:color="auto"/>
              <w:bottom w:val="single" w:sz="4" w:space="0" w:color="auto"/>
              <w:right w:val="single" w:sz="4" w:space="0" w:color="auto"/>
            </w:tcBorders>
          </w:tcPr>
          <w:p w14:paraId="2654E7D1" w14:textId="6229EB20" w:rsidR="008274C3" w:rsidRDefault="008274C3" w:rsidP="008274C3">
            <w:pPr>
              <w:spacing w:beforeLines="50" w:before="156" w:afterLines="50" w:after="156"/>
              <w:rPr>
                <w:rFonts w:ascii="宋体" w:eastAsia="宋体" w:hAnsi="宋体"/>
                <w:szCs w:val="21"/>
              </w:rPr>
            </w:pPr>
            <w:r>
              <w:rPr>
                <w:rFonts w:ascii="宋体" w:eastAsia="宋体" w:hAnsi="宋体" w:hint="eastAsia"/>
                <w:szCs w:val="21"/>
              </w:rPr>
              <w:t>基本掌握基础知识，对这些知识在现实中的运用案例不了解、不熟悉</w:t>
            </w:r>
          </w:p>
        </w:tc>
        <w:tc>
          <w:tcPr>
            <w:tcW w:w="1779" w:type="dxa"/>
            <w:tcBorders>
              <w:top w:val="single" w:sz="4" w:space="0" w:color="auto"/>
              <w:left w:val="single" w:sz="4" w:space="0" w:color="auto"/>
              <w:bottom w:val="single" w:sz="4" w:space="0" w:color="auto"/>
              <w:right w:val="single" w:sz="4" w:space="0" w:color="auto"/>
            </w:tcBorders>
          </w:tcPr>
          <w:p w14:paraId="224DF7D2" w14:textId="7D2E273A" w:rsidR="008274C3" w:rsidRDefault="008274C3" w:rsidP="008274C3">
            <w:pPr>
              <w:spacing w:beforeLines="50" w:before="156" w:afterLines="50" w:after="156"/>
              <w:rPr>
                <w:rFonts w:ascii="宋体" w:eastAsia="宋体" w:hAnsi="宋体"/>
                <w:szCs w:val="21"/>
              </w:rPr>
            </w:pPr>
            <w:r>
              <w:rPr>
                <w:rFonts w:ascii="宋体" w:eastAsia="宋体" w:hAnsi="宋体" w:hint="eastAsia"/>
                <w:szCs w:val="21"/>
              </w:rPr>
              <w:t>完全不能掌握基础知识，对现实运用情况一无所知，答非所问</w:t>
            </w:r>
          </w:p>
        </w:tc>
      </w:tr>
      <w:tr w:rsidR="0073480B" w14:paraId="237677FE" w14:textId="77777777" w:rsidTr="0073480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0D61C65" w14:textId="77777777" w:rsidR="0073480B" w:rsidRDefault="0073480B" w:rsidP="0073480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6921B4DF" w14:textId="52FE0ABF" w:rsidR="0073480B" w:rsidRDefault="0073480B" w:rsidP="0073480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4D24C58C" w14:textId="435D4D12"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熟练掌握基础知识，了解这些知识在现实中的运用案例，能够对这些案例进行批判性地分析，并能举一反三，做出前瞻性的、可验证的预测或推演</w:t>
            </w:r>
          </w:p>
        </w:tc>
        <w:tc>
          <w:tcPr>
            <w:tcW w:w="1984" w:type="dxa"/>
            <w:tcBorders>
              <w:top w:val="single" w:sz="4" w:space="0" w:color="auto"/>
              <w:left w:val="single" w:sz="4" w:space="0" w:color="auto"/>
              <w:bottom w:val="single" w:sz="4" w:space="0" w:color="auto"/>
              <w:right w:val="single" w:sz="4" w:space="0" w:color="auto"/>
            </w:tcBorders>
          </w:tcPr>
          <w:p w14:paraId="16BB7357" w14:textId="6D6288F9"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w:t>
            </w:r>
          </w:p>
        </w:tc>
        <w:tc>
          <w:tcPr>
            <w:tcW w:w="1843" w:type="dxa"/>
            <w:tcBorders>
              <w:top w:val="single" w:sz="4" w:space="0" w:color="auto"/>
              <w:left w:val="single" w:sz="4" w:space="0" w:color="auto"/>
              <w:bottom w:val="single" w:sz="4" w:space="0" w:color="auto"/>
              <w:right w:val="single" w:sz="4" w:space="0" w:color="auto"/>
            </w:tcBorders>
          </w:tcPr>
          <w:p w14:paraId="30447E2A" w14:textId="782DB12A"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熟练掌握基础知识，了解这些知识在现实中的运用案例，知道案例“是什么”</w:t>
            </w:r>
          </w:p>
        </w:tc>
        <w:tc>
          <w:tcPr>
            <w:tcW w:w="1779" w:type="dxa"/>
            <w:tcBorders>
              <w:top w:val="single" w:sz="4" w:space="0" w:color="auto"/>
              <w:left w:val="single" w:sz="4" w:space="0" w:color="auto"/>
              <w:bottom w:val="single" w:sz="4" w:space="0" w:color="auto"/>
              <w:right w:val="single" w:sz="4" w:space="0" w:color="auto"/>
            </w:tcBorders>
          </w:tcPr>
          <w:p w14:paraId="4EA8D584" w14:textId="0BF28A14"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基本掌握基础知识，对这些知识在现实中的运用案例不了解、不熟悉</w:t>
            </w:r>
          </w:p>
        </w:tc>
        <w:tc>
          <w:tcPr>
            <w:tcW w:w="1779" w:type="dxa"/>
            <w:tcBorders>
              <w:top w:val="single" w:sz="4" w:space="0" w:color="auto"/>
              <w:left w:val="single" w:sz="4" w:space="0" w:color="auto"/>
              <w:bottom w:val="single" w:sz="4" w:space="0" w:color="auto"/>
              <w:right w:val="single" w:sz="4" w:space="0" w:color="auto"/>
            </w:tcBorders>
          </w:tcPr>
          <w:p w14:paraId="3E141500" w14:textId="72A7D171"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完全不能掌握基础知识，对现实运用情况一无所知，答非所问</w:t>
            </w:r>
          </w:p>
        </w:tc>
      </w:tr>
      <w:tr w:rsidR="0073480B" w14:paraId="32760B2B" w14:textId="77777777" w:rsidTr="0073480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B1AD463" w14:textId="77777777" w:rsidR="0073480B" w:rsidRDefault="0073480B" w:rsidP="0073480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E814F8E" w14:textId="4C988164" w:rsidR="0073480B" w:rsidRDefault="0073480B" w:rsidP="0073480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14:paraId="11D5B0FD" w14:textId="612ACA21"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熟练掌握基础知识，了解这些知识在现实中的运用案例，能够对这些案例进行批判性地分析，并能举一反三，做出前瞻性的、可验证的预测或推演</w:t>
            </w:r>
          </w:p>
        </w:tc>
        <w:tc>
          <w:tcPr>
            <w:tcW w:w="1984" w:type="dxa"/>
            <w:tcBorders>
              <w:top w:val="single" w:sz="4" w:space="0" w:color="auto"/>
              <w:left w:val="single" w:sz="4" w:space="0" w:color="auto"/>
              <w:bottom w:val="single" w:sz="4" w:space="0" w:color="auto"/>
              <w:right w:val="single" w:sz="4" w:space="0" w:color="auto"/>
            </w:tcBorders>
          </w:tcPr>
          <w:p w14:paraId="4DF38871" w14:textId="41993F5C"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熟练掌握基础知识，了解这些知识在现实中的运用案例，能够对这些案例进行批判性地分析</w:t>
            </w:r>
          </w:p>
        </w:tc>
        <w:tc>
          <w:tcPr>
            <w:tcW w:w="1843" w:type="dxa"/>
            <w:tcBorders>
              <w:top w:val="single" w:sz="4" w:space="0" w:color="auto"/>
              <w:left w:val="single" w:sz="4" w:space="0" w:color="auto"/>
              <w:bottom w:val="single" w:sz="4" w:space="0" w:color="auto"/>
              <w:right w:val="single" w:sz="4" w:space="0" w:color="auto"/>
            </w:tcBorders>
          </w:tcPr>
          <w:p w14:paraId="12C6292D" w14:textId="2F20916D"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熟练掌握基础知识，了解这些知识在现实中的运用案例，知道案例“是什么”</w:t>
            </w:r>
          </w:p>
        </w:tc>
        <w:tc>
          <w:tcPr>
            <w:tcW w:w="1779" w:type="dxa"/>
            <w:tcBorders>
              <w:top w:val="single" w:sz="4" w:space="0" w:color="auto"/>
              <w:left w:val="single" w:sz="4" w:space="0" w:color="auto"/>
              <w:bottom w:val="single" w:sz="4" w:space="0" w:color="auto"/>
              <w:right w:val="single" w:sz="4" w:space="0" w:color="auto"/>
            </w:tcBorders>
          </w:tcPr>
          <w:p w14:paraId="572659D2" w14:textId="0F77D6BF"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基本掌握基础知识，对这些知识在现实中的运用案例不了解、不熟悉</w:t>
            </w:r>
          </w:p>
        </w:tc>
        <w:tc>
          <w:tcPr>
            <w:tcW w:w="1779" w:type="dxa"/>
            <w:tcBorders>
              <w:top w:val="single" w:sz="4" w:space="0" w:color="auto"/>
              <w:left w:val="single" w:sz="4" w:space="0" w:color="auto"/>
              <w:bottom w:val="single" w:sz="4" w:space="0" w:color="auto"/>
              <w:right w:val="single" w:sz="4" w:space="0" w:color="auto"/>
            </w:tcBorders>
          </w:tcPr>
          <w:p w14:paraId="7550A926" w14:textId="03761031" w:rsidR="0073480B" w:rsidRDefault="0073480B" w:rsidP="0073480B">
            <w:pPr>
              <w:spacing w:beforeLines="50" w:before="156" w:afterLines="50" w:after="156"/>
              <w:rPr>
                <w:rFonts w:ascii="宋体" w:eastAsia="宋体" w:hAnsi="宋体"/>
                <w:szCs w:val="21"/>
              </w:rPr>
            </w:pPr>
            <w:r>
              <w:rPr>
                <w:rFonts w:ascii="宋体" w:eastAsia="宋体" w:hAnsi="宋体" w:hint="eastAsia"/>
                <w:szCs w:val="21"/>
              </w:rPr>
              <w:t>完全不能掌握基础知识，对现实运用情况一无所知，答非所问</w:t>
            </w:r>
          </w:p>
        </w:tc>
      </w:tr>
    </w:tbl>
    <w:p w14:paraId="52988AC6" w14:textId="77777777" w:rsidR="0063201F" w:rsidRPr="0073480B" w:rsidRDefault="0063201F">
      <w:pPr>
        <w:widowControl/>
        <w:jc w:val="left"/>
        <w:rPr>
          <w:rFonts w:ascii="宋体" w:eastAsia="宋体" w:hAnsi="宋体"/>
        </w:rPr>
      </w:pPr>
    </w:p>
    <w:sectPr w:rsidR="0063201F" w:rsidRPr="00734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26F99"/>
    <w:rsid w:val="00077A5F"/>
    <w:rsid w:val="000A400B"/>
    <w:rsid w:val="000F054A"/>
    <w:rsid w:val="001711B2"/>
    <w:rsid w:val="00176218"/>
    <w:rsid w:val="001E5724"/>
    <w:rsid w:val="001F3F19"/>
    <w:rsid w:val="0020767D"/>
    <w:rsid w:val="00242673"/>
    <w:rsid w:val="00285327"/>
    <w:rsid w:val="002A7568"/>
    <w:rsid w:val="002B5A63"/>
    <w:rsid w:val="002C67DD"/>
    <w:rsid w:val="002C7E5E"/>
    <w:rsid w:val="00313A87"/>
    <w:rsid w:val="003206BD"/>
    <w:rsid w:val="00320FC4"/>
    <w:rsid w:val="00322986"/>
    <w:rsid w:val="0034254B"/>
    <w:rsid w:val="00367C6A"/>
    <w:rsid w:val="0038665C"/>
    <w:rsid w:val="003C17A0"/>
    <w:rsid w:val="00403C52"/>
    <w:rsid w:val="004070CF"/>
    <w:rsid w:val="00440371"/>
    <w:rsid w:val="00443C38"/>
    <w:rsid w:val="00473E64"/>
    <w:rsid w:val="004E00A3"/>
    <w:rsid w:val="004E40A4"/>
    <w:rsid w:val="005317DA"/>
    <w:rsid w:val="00552FD2"/>
    <w:rsid w:val="0056329F"/>
    <w:rsid w:val="00581590"/>
    <w:rsid w:val="00594491"/>
    <w:rsid w:val="005A0378"/>
    <w:rsid w:val="005A6FCB"/>
    <w:rsid w:val="005B5799"/>
    <w:rsid w:val="005F317A"/>
    <w:rsid w:val="0063201F"/>
    <w:rsid w:val="00665621"/>
    <w:rsid w:val="006C1D23"/>
    <w:rsid w:val="006D1054"/>
    <w:rsid w:val="006D367B"/>
    <w:rsid w:val="006E4F82"/>
    <w:rsid w:val="006F64C9"/>
    <w:rsid w:val="00715A3E"/>
    <w:rsid w:val="0073480B"/>
    <w:rsid w:val="007442A4"/>
    <w:rsid w:val="007639A2"/>
    <w:rsid w:val="00766E70"/>
    <w:rsid w:val="007743E2"/>
    <w:rsid w:val="007C379D"/>
    <w:rsid w:val="007C62ED"/>
    <w:rsid w:val="007E39E3"/>
    <w:rsid w:val="00804322"/>
    <w:rsid w:val="008128AD"/>
    <w:rsid w:val="008274C3"/>
    <w:rsid w:val="0084650C"/>
    <w:rsid w:val="008560E2"/>
    <w:rsid w:val="00886EBF"/>
    <w:rsid w:val="008930D6"/>
    <w:rsid w:val="009101FB"/>
    <w:rsid w:val="00942179"/>
    <w:rsid w:val="00972FA8"/>
    <w:rsid w:val="00995A25"/>
    <w:rsid w:val="009C55E6"/>
    <w:rsid w:val="009D7163"/>
    <w:rsid w:val="00A03BBD"/>
    <w:rsid w:val="00A148BD"/>
    <w:rsid w:val="00A42CF2"/>
    <w:rsid w:val="00A61EFD"/>
    <w:rsid w:val="00A8264B"/>
    <w:rsid w:val="00AA4570"/>
    <w:rsid w:val="00AA630A"/>
    <w:rsid w:val="00AC0BE4"/>
    <w:rsid w:val="00AE3D1A"/>
    <w:rsid w:val="00B02BEF"/>
    <w:rsid w:val="00B03909"/>
    <w:rsid w:val="00B10760"/>
    <w:rsid w:val="00B212D7"/>
    <w:rsid w:val="00B40ECD"/>
    <w:rsid w:val="00B47312"/>
    <w:rsid w:val="00B86B25"/>
    <w:rsid w:val="00BA23F0"/>
    <w:rsid w:val="00BA40DD"/>
    <w:rsid w:val="00BD401D"/>
    <w:rsid w:val="00C00798"/>
    <w:rsid w:val="00C068BA"/>
    <w:rsid w:val="00C54636"/>
    <w:rsid w:val="00C60092"/>
    <w:rsid w:val="00CA53B2"/>
    <w:rsid w:val="00D02F99"/>
    <w:rsid w:val="00D13271"/>
    <w:rsid w:val="00D14471"/>
    <w:rsid w:val="00D417A1"/>
    <w:rsid w:val="00D504B7"/>
    <w:rsid w:val="00D715F7"/>
    <w:rsid w:val="00DC7092"/>
    <w:rsid w:val="00DD7B5F"/>
    <w:rsid w:val="00DE7849"/>
    <w:rsid w:val="00E05E8B"/>
    <w:rsid w:val="00E27EE7"/>
    <w:rsid w:val="00E366AB"/>
    <w:rsid w:val="00E554F4"/>
    <w:rsid w:val="00E76E34"/>
    <w:rsid w:val="00ED7F81"/>
    <w:rsid w:val="00F04B9B"/>
    <w:rsid w:val="00F56396"/>
    <w:rsid w:val="00F7390B"/>
    <w:rsid w:val="00F7570D"/>
    <w:rsid w:val="00FB77A1"/>
    <w:rsid w:val="00FC24B5"/>
    <w:rsid w:val="00FC57FD"/>
    <w:rsid w:val="00FD255E"/>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10F7"/>
  <w15:docId w15:val="{5D6218F6-6D7F-4C6B-A445-965BB424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B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521</Words>
  <Characters>2976</Characters>
  <Application>Microsoft Office Word</Application>
  <DocSecurity>0</DocSecurity>
  <Lines>24</Lines>
  <Paragraphs>6</Paragraphs>
  <ScaleCrop>false</ScaleCrop>
  <Company>P R C</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 qinqing</cp:lastModifiedBy>
  <cp:revision>103</cp:revision>
  <cp:lastPrinted>2020-12-24T07:17:00Z</cp:lastPrinted>
  <dcterms:created xsi:type="dcterms:W3CDTF">2020-12-08T08:33:00Z</dcterms:created>
  <dcterms:modified xsi:type="dcterms:W3CDTF">2023-08-15T05:59:00Z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