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A59E" w14:textId="375CB23E" w:rsidR="0063201F" w:rsidRDefault="005317DA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C068BA">
        <w:rPr>
          <w:rFonts w:ascii="黑体" w:eastAsia="黑体" w:hAnsi="黑体" w:hint="eastAsia"/>
          <w:sz w:val="32"/>
          <w:szCs w:val="32"/>
        </w:rPr>
        <w:t>金融</w:t>
      </w:r>
      <w:r w:rsidR="006D2C72">
        <w:rPr>
          <w:rFonts w:ascii="黑体" w:eastAsia="黑体" w:hAnsi="黑体" w:hint="eastAsia"/>
          <w:sz w:val="32"/>
          <w:szCs w:val="32"/>
        </w:rPr>
        <w:t>与生活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71146341" w14:textId="26D4E997" w:rsidR="0063201F" w:rsidRDefault="005317DA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63201F" w14:paraId="22D18415" w14:textId="77777777">
        <w:trPr>
          <w:jc w:val="center"/>
        </w:trPr>
        <w:tc>
          <w:tcPr>
            <w:tcW w:w="1135" w:type="dxa"/>
            <w:vAlign w:val="center"/>
          </w:tcPr>
          <w:p w14:paraId="3630B20B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052B2C89" w14:textId="26B3786D" w:rsidR="0063201F" w:rsidRDefault="00C068BA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Finance</w:t>
            </w:r>
            <w:r w:rsidR="003E7D63">
              <w:rPr>
                <w:rFonts w:ascii="宋体" w:eastAsia="宋体" w:hAnsi="宋体"/>
              </w:rPr>
              <w:t xml:space="preserve"> </w:t>
            </w:r>
            <w:r w:rsidR="003E7D63">
              <w:rPr>
                <w:rFonts w:ascii="宋体" w:eastAsia="宋体" w:hAnsi="宋体" w:hint="eastAsia"/>
              </w:rPr>
              <w:t>and</w:t>
            </w:r>
            <w:r w:rsidR="003E7D63">
              <w:rPr>
                <w:rFonts w:ascii="宋体" w:eastAsia="宋体" w:hAnsi="宋体"/>
              </w:rPr>
              <w:t xml:space="preserve"> </w:t>
            </w:r>
            <w:r w:rsidR="003E7D63">
              <w:rPr>
                <w:rFonts w:ascii="宋体" w:eastAsia="宋体" w:hAnsi="宋体" w:hint="eastAsia"/>
              </w:rPr>
              <w:t>Life</w:t>
            </w:r>
          </w:p>
        </w:tc>
        <w:tc>
          <w:tcPr>
            <w:tcW w:w="1134" w:type="dxa"/>
            <w:vAlign w:val="center"/>
          </w:tcPr>
          <w:p w14:paraId="645843C2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92C47F6" w14:textId="331CB0EC" w:rsidR="0063201F" w:rsidRDefault="003E7D6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3E7D63">
              <w:rPr>
                <w:rFonts w:ascii="宋体" w:eastAsia="宋体" w:hAnsi="宋体"/>
              </w:rPr>
              <w:t>TX103006</w:t>
            </w:r>
          </w:p>
        </w:tc>
      </w:tr>
      <w:tr w:rsidR="0063201F" w14:paraId="7BF2F4BB" w14:textId="77777777">
        <w:trPr>
          <w:jc w:val="center"/>
        </w:trPr>
        <w:tc>
          <w:tcPr>
            <w:tcW w:w="1135" w:type="dxa"/>
            <w:vAlign w:val="center"/>
          </w:tcPr>
          <w:p w14:paraId="5AC4D9B1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4CE040C1" w14:textId="50F42759" w:rsidR="0063201F" w:rsidRDefault="003E7D6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</w:t>
            </w:r>
            <w:r w:rsidR="00C068BA">
              <w:rPr>
                <w:rFonts w:ascii="宋体" w:eastAsia="宋体" w:hAnsi="宋体" w:hint="eastAsia"/>
              </w:rPr>
              <w:t>选修课程</w:t>
            </w:r>
          </w:p>
        </w:tc>
        <w:tc>
          <w:tcPr>
            <w:tcW w:w="1134" w:type="dxa"/>
            <w:vAlign w:val="center"/>
          </w:tcPr>
          <w:p w14:paraId="522103B4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5797F731" w14:textId="6A12EBD9" w:rsidR="0063201F" w:rsidRDefault="003E7D6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全校本科生（公选）</w:t>
            </w:r>
          </w:p>
        </w:tc>
      </w:tr>
      <w:tr w:rsidR="0063201F" w14:paraId="103E5323" w14:textId="77777777">
        <w:trPr>
          <w:jc w:val="center"/>
        </w:trPr>
        <w:tc>
          <w:tcPr>
            <w:tcW w:w="1135" w:type="dxa"/>
            <w:vAlign w:val="center"/>
          </w:tcPr>
          <w:p w14:paraId="32A39349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485619FB" w14:textId="400C3A78" w:rsidR="0063201F" w:rsidRDefault="003E7D6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34" w:type="dxa"/>
            <w:vAlign w:val="center"/>
          </w:tcPr>
          <w:p w14:paraId="2A2F9072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7DC52C38" w14:textId="6977AA74" w:rsidR="0063201F" w:rsidRDefault="003E7D6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36</w:t>
            </w:r>
          </w:p>
        </w:tc>
      </w:tr>
      <w:tr w:rsidR="0063201F" w14:paraId="41A95E5D" w14:textId="77777777">
        <w:trPr>
          <w:jc w:val="center"/>
        </w:trPr>
        <w:tc>
          <w:tcPr>
            <w:tcW w:w="1135" w:type="dxa"/>
            <w:vAlign w:val="center"/>
          </w:tcPr>
          <w:p w14:paraId="420823AE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4D4DAC5E" w14:textId="3FB64E7D" w:rsidR="0063201F" w:rsidRDefault="00C068BA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刘沁清</w:t>
            </w:r>
          </w:p>
        </w:tc>
        <w:tc>
          <w:tcPr>
            <w:tcW w:w="1134" w:type="dxa"/>
            <w:vAlign w:val="center"/>
          </w:tcPr>
          <w:p w14:paraId="37DA6A0A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5122DDF2" w14:textId="03C57A28" w:rsidR="0063201F" w:rsidRDefault="00C068BA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2023.7</w:t>
            </w:r>
          </w:p>
        </w:tc>
      </w:tr>
      <w:tr w:rsidR="0063201F" w14:paraId="4272EEA9" w14:textId="77777777">
        <w:trPr>
          <w:jc w:val="center"/>
        </w:trPr>
        <w:tc>
          <w:tcPr>
            <w:tcW w:w="1135" w:type="dxa"/>
            <w:vAlign w:val="center"/>
          </w:tcPr>
          <w:p w14:paraId="1995DA46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24E363A8" w14:textId="4B0099E6" w:rsidR="0063201F" w:rsidRDefault="003E7D6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3E7D63">
              <w:rPr>
                <w:rFonts w:ascii="宋体" w:eastAsia="宋体" w:hAnsi="宋体" w:hint="eastAsia"/>
              </w:rPr>
              <w:t>《金融学（第三版）（精编版）》，中国人民大学出版社，</w:t>
            </w:r>
            <w:r w:rsidRPr="003E7D63">
              <w:rPr>
                <w:rFonts w:ascii="宋体" w:eastAsia="宋体" w:hAnsi="宋体"/>
              </w:rPr>
              <w:t>2015年</w:t>
            </w:r>
          </w:p>
        </w:tc>
      </w:tr>
    </w:tbl>
    <w:p w14:paraId="4E3A9FF0" w14:textId="793E83E9" w:rsidR="0063201F" w:rsidRDefault="005317DA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3A168C29" w14:textId="3935750E" w:rsidR="0063201F" w:rsidRDefault="005317DA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  <w:r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52D87ABE" w14:textId="0C407240" w:rsidR="005317DA" w:rsidRDefault="0027610D">
      <w:pPr>
        <w:pStyle w:val="a3"/>
        <w:spacing w:beforeLines="50" w:before="156" w:afterLines="50" w:after="156"/>
        <w:ind w:firstLineChars="200" w:firstLine="420"/>
        <w:rPr>
          <w:rFonts w:ascii="黑体" w:eastAsia="黑体" w:hAnsi="黑体" w:cs="宋体"/>
          <w:b/>
          <w:sz w:val="24"/>
          <w:szCs w:val="24"/>
        </w:rPr>
      </w:pPr>
      <w:r w:rsidRPr="0027610D">
        <w:rPr>
          <w:rFonts w:hAnsi="宋体" w:cs="宋体" w:hint="eastAsia"/>
        </w:rPr>
        <w:t>通过本课程的教学，让非商科专业的学生对日常生活中的金融现象有所</w:t>
      </w:r>
      <w:r>
        <w:rPr>
          <w:rFonts w:hAnsi="宋体" w:cs="宋体" w:hint="eastAsia"/>
        </w:rPr>
        <w:t>认识，并建立一定的理财观念。</w:t>
      </w:r>
    </w:p>
    <w:p w14:paraId="762F82D9" w14:textId="32BA0EC2" w:rsidR="0063201F" w:rsidRDefault="005317DA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  <w:r>
        <w:rPr>
          <w:rFonts w:hAnsi="宋体" w:cs="宋体"/>
        </w:rPr>
        <w:t xml:space="preserve"> </w:t>
      </w:r>
    </w:p>
    <w:p w14:paraId="7964EEC1" w14:textId="15305229" w:rsidR="0027610D" w:rsidRDefault="0027610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27610D">
        <w:rPr>
          <w:rFonts w:hAnsi="宋体" w:cs="宋体" w:hint="eastAsia"/>
        </w:rPr>
        <w:t>需要学生了解金融机构和金融产品常识、货币和金融政策常识、金融风险和收益常识、证券投资分析常识</w:t>
      </w:r>
      <w:r>
        <w:rPr>
          <w:rFonts w:hAnsi="宋体" w:cs="宋体" w:hint="eastAsia"/>
        </w:rPr>
        <w:t>、互联网金融常识，</w:t>
      </w:r>
      <w:r w:rsidRPr="0027610D">
        <w:rPr>
          <w:rFonts w:hAnsi="宋体" w:cs="宋体" w:hint="eastAsia"/>
        </w:rPr>
        <w:t>并在此基础上形成自己的理财观念。虽然是通识教学，但应避免庸俗化，基于金融学经典教材展开，将基础的、公认的知识传授给学生，并培养学生的科学思维方式。</w:t>
      </w:r>
    </w:p>
    <w:p w14:paraId="16B9A3BF" w14:textId="557933AD" w:rsidR="0063201F" w:rsidRDefault="005317DA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  <w:r w:rsidR="0027610D" w:rsidRPr="0027610D">
        <w:rPr>
          <w:rFonts w:hAnsi="宋体" w:cs="宋体" w:hint="eastAsia"/>
        </w:rPr>
        <w:t>了解金融机构和金融产品常识</w:t>
      </w:r>
    </w:p>
    <w:p w14:paraId="6ACB922D" w14:textId="18FEFB26" w:rsidR="0063201F" w:rsidRDefault="005317D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995A25">
        <w:rPr>
          <w:rFonts w:hAnsi="宋体" w:cs="宋体"/>
        </w:rPr>
        <w:t xml:space="preserve"> </w:t>
      </w:r>
      <w:r w:rsidR="001B5B5A">
        <w:rPr>
          <w:rFonts w:hAnsi="宋体" w:cs="宋体" w:hint="eastAsia"/>
        </w:rPr>
        <w:t>了解金融机构常识</w:t>
      </w:r>
    </w:p>
    <w:p w14:paraId="1EB3C69B" w14:textId="07F59309" w:rsidR="0063201F" w:rsidRDefault="005317D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995A25">
        <w:rPr>
          <w:rFonts w:hAnsi="宋体" w:cs="宋体"/>
        </w:rPr>
        <w:t xml:space="preserve"> </w:t>
      </w:r>
      <w:r w:rsidR="001B5B5A">
        <w:rPr>
          <w:rFonts w:hAnsi="宋体" w:cs="宋体" w:hint="eastAsia"/>
        </w:rPr>
        <w:t>了解金融产品常识</w:t>
      </w:r>
    </w:p>
    <w:p w14:paraId="5B1C3B4B" w14:textId="3B577A5C" w:rsidR="0063201F" w:rsidRDefault="005317DA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E27EE7" w:rsidRPr="005317DA">
        <w:rPr>
          <w:rFonts w:hAnsi="宋体" w:cs="宋体" w:hint="eastAsia"/>
        </w:rPr>
        <w:t>了解</w:t>
      </w:r>
      <w:r w:rsidR="0027610D" w:rsidRPr="0027610D">
        <w:rPr>
          <w:rFonts w:hAnsi="宋体" w:cs="宋体" w:hint="eastAsia"/>
        </w:rPr>
        <w:t>货币和金融政策常识</w:t>
      </w:r>
    </w:p>
    <w:p w14:paraId="651B92F9" w14:textId="17E46FA2" w:rsidR="0063201F" w:rsidRDefault="005317D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995A25">
        <w:rPr>
          <w:rFonts w:hAnsi="宋体" w:cs="宋体"/>
        </w:rPr>
        <w:t xml:space="preserve"> </w:t>
      </w:r>
      <w:r w:rsidR="001B5B5A">
        <w:rPr>
          <w:rFonts w:hAnsi="宋体" w:cs="宋体" w:hint="eastAsia"/>
        </w:rPr>
        <w:t>了解货币的功能、货币制度的含义和历史演变</w:t>
      </w:r>
    </w:p>
    <w:p w14:paraId="6DE2356B" w14:textId="0CD36100" w:rsidR="0063201F" w:rsidRDefault="005317D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 w:rsidR="00995A25">
        <w:rPr>
          <w:rFonts w:hAnsi="宋体" w:cs="宋体"/>
        </w:rPr>
        <w:t xml:space="preserve"> </w:t>
      </w:r>
      <w:r w:rsidR="001B5B5A">
        <w:rPr>
          <w:rFonts w:hAnsi="宋体" w:cs="宋体" w:hint="eastAsia"/>
        </w:rPr>
        <w:t>简单了解常见的货币政策目标、手段及其现实意义</w:t>
      </w:r>
    </w:p>
    <w:p w14:paraId="13DFECFC" w14:textId="7F0C0B50" w:rsidR="0063201F" w:rsidRDefault="005317DA">
      <w:pPr>
        <w:pStyle w:val="a3"/>
        <w:spacing w:beforeLines="50" w:before="156" w:afterLines="50" w:after="156"/>
        <w:ind w:firstLineChars="200" w:firstLine="422"/>
        <w:rPr>
          <w:rFonts w:hAnsi="宋体" w:cs="宋体"/>
        </w:rPr>
      </w:pPr>
      <w:r>
        <w:rPr>
          <w:rFonts w:hAnsi="宋体" w:cs="宋体" w:hint="eastAsia"/>
          <w:b/>
        </w:rPr>
        <w:t>课程目标3：</w:t>
      </w:r>
      <w:r w:rsidR="001B5B5A">
        <w:rPr>
          <w:rFonts w:hAnsi="宋体" w:cs="宋体" w:hint="eastAsia"/>
        </w:rPr>
        <w:t>了解</w:t>
      </w:r>
      <w:r w:rsidR="0027610D" w:rsidRPr="0027610D">
        <w:rPr>
          <w:rFonts w:hAnsi="宋体" w:cs="宋体" w:hint="eastAsia"/>
        </w:rPr>
        <w:t>金融</w:t>
      </w:r>
      <w:r w:rsidR="001B5B5A">
        <w:rPr>
          <w:rFonts w:hAnsi="宋体" w:cs="宋体" w:hint="eastAsia"/>
        </w:rPr>
        <w:t>风险、收益和现金流的</w:t>
      </w:r>
      <w:r w:rsidR="0027610D" w:rsidRPr="0027610D">
        <w:rPr>
          <w:rFonts w:hAnsi="宋体" w:cs="宋体" w:hint="eastAsia"/>
        </w:rPr>
        <w:t>常识</w:t>
      </w:r>
    </w:p>
    <w:p w14:paraId="24CA2DBC" w14:textId="10200683" w:rsidR="00594491" w:rsidRDefault="00594491" w:rsidP="0059449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．1</w:t>
      </w:r>
      <w:r>
        <w:rPr>
          <w:rFonts w:hAnsi="宋体" w:cs="宋体"/>
        </w:rPr>
        <w:t xml:space="preserve"> </w:t>
      </w:r>
      <w:r w:rsidR="001B5B5A">
        <w:rPr>
          <w:rFonts w:hAnsi="宋体" w:cs="宋体" w:hint="eastAsia"/>
        </w:rPr>
        <w:t>了解收益的度量方式，单利、复利等</w:t>
      </w:r>
    </w:p>
    <w:p w14:paraId="25510E0D" w14:textId="14C58AED" w:rsidR="00594491" w:rsidRDefault="00594491" w:rsidP="0059449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．2</w:t>
      </w:r>
      <w:r>
        <w:rPr>
          <w:rFonts w:hAnsi="宋体" w:cs="宋体"/>
        </w:rPr>
        <w:t xml:space="preserve"> </w:t>
      </w:r>
      <w:r w:rsidR="001B5B5A">
        <w:rPr>
          <w:rFonts w:hAnsi="宋体" w:cs="宋体" w:hint="eastAsia"/>
        </w:rPr>
        <w:t>了解风险的成因和度量方式，了解风险</w:t>
      </w:r>
      <w:r w:rsidR="005064FE">
        <w:rPr>
          <w:rFonts w:hAnsi="宋体" w:cs="宋体" w:hint="eastAsia"/>
        </w:rPr>
        <w:t>收益</w:t>
      </w:r>
      <w:r w:rsidR="001B5B5A">
        <w:rPr>
          <w:rFonts w:hAnsi="宋体" w:cs="宋体" w:hint="eastAsia"/>
        </w:rPr>
        <w:t>权衡的思路</w:t>
      </w:r>
    </w:p>
    <w:p w14:paraId="3135A8A7" w14:textId="796F602A" w:rsidR="00594491" w:rsidRDefault="00594491" w:rsidP="0059449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 xml:space="preserve">3 </w:t>
      </w:r>
      <w:r w:rsidR="001B5B5A">
        <w:rPr>
          <w:rFonts w:hAnsi="宋体" w:cs="宋体" w:hint="eastAsia"/>
        </w:rPr>
        <w:t>了解现金流</w:t>
      </w:r>
      <w:r w:rsidR="005064FE">
        <w:rPr>
          <w:rFonts w:hAnsi="宋体" w:cs="宋体" w:hint="eastAsia"/>
        </w:rPr>
        <w:t>及其</w:t>
      </w:r>
      <w:r w:rsidR="001B5B5A">
        <w:rPr>
          <w:rFonts w:hAnsi="宋体" w:cs="宋体" w:hint="eastAsia"/>
        </w:rPr>
        <w:t>贴现，了解年金、趸交、息票等常见现金流</w:t>
      </w:r>
    </w:p>
    <w:p w14:paraId="6849C0DA" w14:textId="08E2BB1D" w:rsidR="00E27EE7" w:rsidRDefault="00E27EE7" w:rsidP="00E27EE7">
      <w:pPr>
        <w:pStyle w:val="a3"/>
        <w:spacing w:beforeLines="50" w:before="156" w:afterLines="50" w:after="156"/>
        <w:ind w:firstLineChars="200" w:firstLine="422"/>
        <w:rPr>
          <w:rFonts w:hAnsi="宋体" w:cs="宋体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4</w:t>
      </w:r>
      <w:r>
        <w:rPr>
          <w:rFonts w:hAnsi="宋体" w:cs="宋体" w:hint="eastAsia"/>
          <w:b/>
        </w:rPr>
        <w:t>：</w:t>
      </w:r>
      <w:r w:rsidR="00942179">
        <w:rPr>
          <w:rFonts w:hAnsi="宋体" w:cs="宋体" w:hint="eastAsia"/>
        </w:rPr>
        <w:t>了解</w:t>
      </w:r>
      <w:r w:rsidR="0027610D" w:rsidRPr="0027610D">
        <w:rPr>
          <w:rFonts w:hAnsi="宋体" w:cs="宋体" w:hint="eastAsia"/>
        </w:rPr>
        <w:t>证券投资分析常识</w:t>
      </w:r>
    </w:p>
    <w:p w14:paraId="0EBF89CF" w14:textId="718EE182" w:rsidR="00552FD2" w:rsidRDefault="00552FD2" w:rsidP="00552FD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>4</w:t>
      </w:r>
      <w:r>
        <w:rPr>
          <w:rFonts w:hAnsi="宋体" w:cs="宋体" w:hint="eastAsia"/>
        </w:rPr>
        <w:t>．1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了解</w:t>
      </w:r>
      <w:r w:rsidR="00072AD9">
        <w:rPr>
          <w:rFonts w:hAnsi="宋体" w:cs="宋体" w:hint="eastAsia"/>
        </w:rPr>
        <w:t>公司的常见分析指标</w:t>
      </w:r>
    </w:p>
    <w:p w14:paraId="576E82ED" w14:textId="77777777" w:rsidR="00072AD9" w:rsidRDefault="00552FD2" w:rsidP="00552FD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4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 xml:space="preserve">2 </w:t>
      </w:r>
      <w:r w:rsidR="00072AD9">
        <w:rPr>
          <w:rFonts w:hAnsi="宋体" w:cs="宋体" w:hint="eastAsia"/>
        </w:rPr>
        <w:t>了解股息贴现的思路，了解市盈率等相对估值指标</w:t>
      </w:r>
    </w:p>
    <w:p w14:paraId="32A2976F" w14:textId="17212CFA" w:rsidR="00552FD2" w:rsidRDefault="00552FD2" w:rsidP="00552FD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4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 xml:space="preserve">3 </w:t>
      </w:r>
      <w:r w:rsidR="00072AD9">
        <w:rPr>
          <w:rFonts w:hAnsi="宋体" w:cs="宋体" w:hint="eastAsia"/>
        </w:rPr>
        <w:t>了解技术分析的思路和常见方法</w:t>
      </w:r>
    </w:p>
    <w:p w14:paraId="4055261F" w14:textId="5006482C" w:rsidR="00E27EE7" w:rsidRDefault="00E27EE7" w:rsidP="00E27EE7">
      <w:pPr>
        <w:pStyle w:val="a3"/>
        <w:spacing w:beforeLines="50" w:before="156" w:afterLines="50" w:after="156"/>
        <w:ind w:firstLineChars="200" w:firstLine="422"/>
        <w:rPr>
          <w:rFonts w:hAnsi="宋体" w:cs="宋体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5</w:t>
      </w:r>
      <w:r>
        <w:rPr>
          <w:rFonts w:hAnsi="宋体" w:cs="宋体" w:hint="eastAsia"/>
          <w:b/>
        </w:rPr>
        <w:t>：</w:t>
      </w:r>
      <w:r w:rsidR="0027610D" w:rsidRPr="0027610D">
        <w:rPr>
          <w:rFonts w:hAnsi="宋体" w:cs="宋体"/>
        </w:rPr>
        <w:t>了解</w:t>
      </w:r>
      <w:r w:rsidR="0027610D">
        <w:rPr>
          <w:rFonts w:hAnsi="宋体" w:cs="宋体" w:hint="eastAsia"/>
        </w:rPr>
        <w:t>互联网金融</w:t>
      </w:r>
      <w:r w:rsidR="0027610D" w:rsidRPr="0027610D">
        <w:rPr>
          <w:rFonts w:hAnsi="宋体" w:cs="宋体"/>
        </w:rPr>
        <w:t>常识</w:t>
      </w:r>
    </w:p>
    <w:p w14:paraId="4B9B07C5" w14:textId="786B668C" w:rsidR="00552FD2" w:rsidRDefault="00A8264B" w:rsidP="00552FD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5</w:t>
      </w:r>
      <w:r w:rsidR="00552FD2">
        <w:rPr>
          <w:rFonts w:hAnsi="宋体" w:cs="宋体" w:hint="eastAsia"/>
        </w:rPr>
        <w:t>．</w:t>
      </w:r>
      <w:r>
        <w:rPr>
          <w:rFonts w:hAnsi="宋体" w:cs="宋体" w:hint="eastAsia"/>
        </w:rPr>
        <w:t>1</w:t>
      </w:r>
      <w:r w:rsidR="00552FD2">
        <w:rPr>
          <w:rFonts w:hAnsi="宋体" w:cs="宋体"/>
        </w:rPr>
        <w:t xml:space="preserve"> </w:t>
      </w:r>
      <w:r w:rsidR="00552FD2">
        <w:rPr>
          <w:rFonts w:hAnsi="宋体" w:cs="宋体" w:hint="eastAsia"/>
        </w:rPr>
        <w:t>了解</w:t>
      </w:r>
      <w:r w:rsidR="00072AD9">
        <w:rPr>
          <w:rFonts w:hAnsi="宋体" w:cs="宋体" w:hint="eastAsia"/>
        </w:rPr>
        <w:t>网络支付业务</w:t>
      </w:r>
    </w:p>
    <w:p w14:paraId="75CE59A8" w14:textId="576306CE" w:rsidR="00A8264B" w:rsidRDefault="00A8264B" w:rsidP="00A8264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5</w:t>
      </w:r>
      <w:r>
        <w:rPr>
          <w:rFonts w:hAnsi="宋体" w:cs="宋体" w:hint="eastAsia"/>
        </w:rPr>
        <w:t>．</w:t>
      </w:r>
      <w:r w:rsidR="00581590">
        <w:rPr>
          <w:rFonts w:hAnsi="宋体" w:cs="宋体"/>
        </w:rPr>
        <w:t>2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了解</w:t>
      </w:r>
      <w:r w:rsidR="00072AD9">
        <w:rPr>
          <w:rFonts w:hAnsi="宋体" w:cs="宋体" w:hint="eastAsia"/>
        </w:rPr>
        <w:t>区块链和虚拟货币常识</w:t>
      </w:r>
    </w:p>
    <w:p w14:paraId="4F206B2A" w14:textId="04312AD2" w:rsidR="0063201F" w:rsidRDefault="005317DA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29BBFD81" w14:textId="6D44722F" w:rsidR="0063201F" w:rsidRDefault="005317DA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63201F" w14:paraId="52451C75" w14:textId="77777777">
        <w:trPr>
          <w:jc w:val="center"/>
        </w:trPr>
        <w:tc>
          <w:tcPr>
            <w:tcW w:w="1302" w:type="dxa"/>
            <w:vAlign w:val="center"/>
          </w:tcPr>
          <w:p w14:paraId="2BF91023" w14:textId="77777777" w:rsidR="0063201F" w:rsidRDefault="00531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0CECD321" w14:textId="77777777" w:rsidR="0063201F" w:rsidRDefault="005317D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746C463E" w14:textId="77777777" w:rsidR="0063201F" w:rsidRDefault="00531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78CFADA2" w14:textId="77777777" w:rsidR="0063201F" w:rsidRDefault="00531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63201F" w14:paraId="15E015B3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4061910A" w14:textId="77777777" w:rsidR="0063201F" w:rsidRPr="00594491" w:rsidRDefault="005317D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594491"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7A0612FB" w14:textId="77777777" w:rsidR="0063201F" w:rsidRPr="00594491" w:rsidRDefault="005317D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94491"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56132C08" w14:textId="0D08E64E" w:rsidR="0063201F" w:rsidRPr="00594491" w:rsidRDefault="00995A2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94491">
              <w:rPr>
                <w:rFonts w:hAnsi="宋体" w:cs="宋体" w:hint="eastAsia"/>
              </w:rPr>
              <w:t>第一章第一节</w:t>
            </w:r>
          </w:p>
        </w:tc>
        <w:tc>
          <w:tcPr>
            <w:tcW w:w="2688" w:type="dxa"/>
            <w:vAlign w:val="center"/>
          </w:tcPr>
          <w:p w14:paraId="388D0AB2" w14:textId="77777777" w:rsidR="0063201F" w:rsidRPr="00594491" w:rsidRDefault="0063201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63201F" w14:paraId="080A96EB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50AD2EFF" w14:textId="77777777" w:rsidR="0063201F" w:rsidRPr="00594491" w:rsidRDefault="0063201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EF0C49B" w14:textId="77777777" w:rsidR="0063201F" w:rsidRPr="00594491" w:rsidRDefault="005317D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94491"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15B32B3A" w14:textId="449A2081" w:rsidR="0063201F" w:rsidRPr="00594491" w:rsidRDefault="00072AD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94491">
              <w:rPr>
                <w:rFonts w:hAnsi="宋体" w:cs="宋体" w:hint="eastAsia"/>
              </w:rPr>
              <w:t>第一章第</w:t>
            </w:r>
            <w:r>
              <w:rPr>
                <w:rFonts w:hAnsi="宋体" w:cs="宋体" w:hint="eastAsia"/>
              </w:rPr>
              <w:t>二</w:t>
            </w:r>
            <w:r w:rsidRPr="00594491">
              <w:rPr>
                <w:rFonts w:hAnsi="宋体" w:cs="宋体" w:hint="eastAsia"/>
              </w:rPr>
              <w:t>节</w:t>
            </w:r>
          </w:p>
        </w:tc>
        <w:tc>
          <w:tcPr>
            <w:tcW w:w="2688" w:type="dxa"/>
            <w:vAlign w:val="center"/>
          </w:tcPr>
          <w:p w14:paraId="158E1D66" w14:textId="77777777" w:rsidR="0063201F" w:rsidRPr="00594491" w:rsidRDefault="0063201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63201F" w14:paraId="70461634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194C6614" w14:textId="77777777" w:rsidR="0063201F" w:rsidRPr="00594491" w:rsidRDefault="005317D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594491"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22F4C34B" w14:textId="77777777" w:rsidR="0063201F" w:rsidRPr="00594491" w:rsidRDefault="005317D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94491"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22F4C64D" w14:textId="78EB50F3" w:rsidR="0063201F" w:rsidRPr="00594491" w:rsidRDefault="00995A2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94491">
              <w:rPr>
                <w:rFonts w:hAnsi="宋体" w:cs="宋体" w:hint="eastAsia"/>
              </w:rPr>
              <w:t>第二章第一节</w:t>
            </w:r>
          </w:p>
        </w:tc>
        <w:tc>
          <w:tcPr>
            <w:tcW w:w="2688" w:type="dxa"/>
            <w:vAlign w:val="center"/>
          </w:tcPr>
          <w:p w14:paraId="23683857" w14:textId="77777777" w:rsidR="0063201F" w:rsidRPr="00594491" w:rsidRDefault="0063201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63201F" w14:paraId="3049213F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4BCEB65C" w14:textId="77777777" w:rsidR="0063201F" w:rsidRPr="00594491" w:rsidRDefault="0063201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5436CFCC" w14:textId="77777777" w:rsidR="0063201F" w:rsidRPr="00594491" w:rsidRDefault="005317D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94491"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55CE9FEC" w14:textId="7121D1F4" w:rsidR="0063201F" w:rsidRPr="00594491" w:rsidRDefault="00995A25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594491">
              <w:rPr>
                <w:rFonts w:ascii="黑体" w:hAnsi="宋体" w:hint="eastAsia"/>
                <w:szCs w:val="21"/>
              </w:rPr>
              <w:t>第二章第二节</w:t>
            </w:r>
          </w:p>
        </w:tc>
        <w:tc>
          <w:tcPr>
            <w:tcW w:w="2688" w:type="dxa"/>
            <w:vAlign w:val="center"/>
          </w:tcPr>
          <w:p w14:paraId="72DA0044" w14:textId="77777777" w:rsidR="0063201F" w:rsidRPr="00594491" w:rsidRDefault="0063201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8264B" w14:paraId="6A35774A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008D4123" w14:textId="77777777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594491"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4608879F" w14:textId="5C59916A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94491">
              <w:rPr>
                <w:rFonts w:hAnsi="宋体" w:cs="宋体" w:hint="eastAsia"/>
                <w:szCs w:val="21"/>
              </w:rPr>
              <w:t>3</w:t>
            </w:r>
            <w:r w:rsidRPr="00594491"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 w14:paraId="5047C989" w14:textId="39806F75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594491">
              <w:rPr>
                <w:rFonts w:ascii="黑体" w:hAnsi="宋体" w:hint="eastAsia"/>
                <w:szCs w:val="21"/>
              </w:rPr>
              <w:t>第三章第一节</w:t>
            </w:r>
          </w:p>
        </w:tc>
        <w:tc>
          <w:tcPr>
            <w:tcW w:w="2688" w:type="dxa"/>
            <w:vAlign w:val="center"/>
          </w:tcPr>
          <w:p w14:paraId="6D0B6BDA" w14:textId="77777777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8264B" w14:paraId="3E339022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5A1F35F2" w14:textId="77777777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A6559F4" w14:textId="400D2853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594491">
              <w:rPr>
                <w:rFonts w:hAnsi="宋体" w:cs="宋体" w:hint="eastAsia"/>
                <w:szCs w:val="21"/>
              </w:rPr>
              <w:t>3</w:t>
            </w:r>
            <w:r w:rsidRPr="00594491"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3118" w:type="dxa"/>
            <w:vAlign w:val="center"/>
          </w:tcPr>
          <w:p w14:paraId="1D38EC10" w14:textId="3FFB4855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594491">
              <w:rPr>
                <w:rFonts w:ascii="黑体" w:hAnsi="宋体" w:hint="eastAsia"/>
                <w:szCs w:val="21"/>
              </w:rPr>
              <w:t>第三章第</w:t>
            </w:r>
            <w:r w:rsidR="00072AD9">
              <w:rPr>
                <w:rFonts w:ascii="黑体" w:hAnsi="宋体" w:hint="eastAsia"/>
                <w:szCs w:val="21"/>
              </w:rPr>
              <w:t>二</w:t>
            </w:r>
            <w:r w:rsidRPr="00594491">
              <w:rPr>
                <w:rFonts w:ascii="黑体" w:hAnsi="宋体" w:hint="eastAsia"/>
                <w:szCs w:val="21"/>
              </w:rPr>
              <w:t>节</w:t>
            </w:r>
          </w:p>
        </w:tc>
        <w:tc>
          <w:tcPr>
            <w:tcW w:w="2688" w:type="dxa"/>
            <w:vAlign w:val="center"/>
          </w:tcPr>
          <w:p w14:paraId="2BC4F68F" w14:textId="77777777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8264B" w14:paraId="5C07584A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202E3DB5" w14:textId="12BD7D5C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29020AD8" w14:textId="2DB1D641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94491">
              <w:rPr>
                <w:rFonts w:hAnsi="宋体" w:cs="宋体" w:hint="eastAsia"/>
              </w:rPr>
              <w:t>3</w:t>
            </w:r>
            <w:r w:rsidRPr="00594491">
              <w:rPr>
                <w:rFonts w:hAnsi="宋体" w:cs="宋体"/>
              </w:rPr>
              <w:t>.3</w:t>
            </w:r>
          </w:p>
        </w:tc>
        <w:tc>
          <w:tcPr>
            <w:tcW w:w="3118" w:type="dxa"/>
            <w:vAlign w:val="center"/>
          </w:tcPr>
          <w:p w14:paraId="4E66BBE3" w14:textId="3687BD66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594491">
              <w:rPr>
                <w:rFonts w:ascii="黑体" w:hAnsi="宋体" w:hint="eastAsia"/>
                <w:szCs w:val="21"/>
              </w:rPr>
              <w:t>第三章第</w:t>
            </w:r>
            <w:r w:rsidR="00072AD9">
              <w:rPr>
                <w:rFonts w:ascii="黑体" w:hAnsi="宋体" w:hint="eastAsia"/>
                <w:szCs w:val="21"/>
              </w:rPr>
              <w:t>三</w:t>
            </w:r>
            <w:r w:rsidRPr="00594491">
              <w:rPr>
                <w:rFonts w:ascii="黑体" w:hAnsi="宋体" w:hint="eastAsia"/>
                <w:szCs w:val="21"/>
              </w:rPr>
              <w:t>节</w:t>
            </w:r>
          </w:p>
        </w:tc>
        <w:tc>
          <w:tcPr>
            <w:tcW w:w="2688" w:type="dxa"/>
            <w:vAlign w:val="center"/>
          </w:tcPr>
          <w:p w14:paraId="5642CEE0" w14:textId="77777777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8264B" w14:paraId="5745CB3B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63F9A68A" w14:textId="598CA200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594491">
              <w:rPr>
                <w:rFonts w:hAnsi="宋体" w:cs="宋体" w:hint="eastAsia"/>
                <w:szCs w:val="21"/>
              </w:rPr>
              <w:t>课程目标</w:t>
            </w:r>
            <w:r w:rsidRPr="00594491">
              <w:rPr>
                <w:rFonts w:hAnsi="宋体" w:cs="宋体"/>
                <w:szCs w:val="21"/>
              </w:rPr>
              <w:t>4</w:t>
            </w:r>
          </w:p>
        </w:tc>
        <w:tc>
          <w:tcPr>
            <w:tcW w:w="1959" w:type="dxa"/>
            <w:vAlign w:val="center"/>
          </w:tcPr>
          <w:p w14:paraId="7B76F73D" w14:textId="34FC0B84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4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 w14:paraId="1DF7C9B6" w14:textId="69608E0B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第四章第一节</w:t>
            </w:r>
          </w:p>
        </w:tc>
        <w:tc>
          <w:tcPr>
            <w:tcW w:w="2688" w:type="dxa"/>
            <w:vAlign w:val="center"/>
          </w:tcPr>
          <w:p w14:paraId="460209FB" w14:textId="77777777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8264B" w14:paraId="10DEB7FD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1A2A7C92" w14:textId="77777777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6AF9A42F" w14:textId="1978BB53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4.2</w:t>
            </w:r>
          </w:p>
        </w:tc>
        <w:tc>
          <w:tcPr>
            <w:tcW w:w="3118" w:type="dxa"/>
            <w:vAlign w:val="center"/>
          </w:tcPr>
          <w:p w14:paraId="061C934B" w14:textId="38363CF3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第四章第二节</w:t>
            </w:r>
          </w:p>
        </w:tc>
        <w:tc>
          <w:tcPr>
            <w:tcW w:w="2688" w:type="dxa"/>
            <w:vAlign w:val="center"/>
          </w:tcPr>
          <w:p w14:paraId="114B4D3C" w14:textId="77777777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8264B" w14:paraId="4338D3B0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4B45196F" w14:textId="77777777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4ED9DD4" w14:textId="7BA6FC49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4</w:t>
            </w:r>
            <w:r>
              <w:rPr>
                <w:rFonts w:hAnsi="宋体" w:cs="宋体"/>
                <w:szCs w:val="21"/>
              </w:rPr>
              <w:t>.3</w:t>
            </w:r>
          </w:p>
        </w:tc>
        <w:tc>
          <w:tcPr>
            <w:tcW w:w="3118" w:type="dxa"/>
            <w:vAlign w:val="center"/>
          </w:tcPr>
          <w:p w14:paraId="1ACC9414" w14:textId="13CD00E9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第四章第三节</w:t>
            </w:r>
          </w:p>
        </w:tc>
        <w:tc>
          <w:tcPr>
            <w:tcW w:w="2688" w:type="dxa"/>
            <w:vAlign w:val="center"/>
          </w:tcPr>
          <w:p w14:paraId="35597060" w14:textId="77777777" w:rsidR="00A8264B" w:rsidRPr="00594491" w:rsidRDefault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8264B" w14:paraId="1241F1BC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7E9AC71E" w14:textId="5CDBF7FA" w:rsidR="00A8264B" w:rsidRPr="00594491" w:rsidRDefault="00A8264B" w:rsidP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594491"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5</w:t>
            </w:r>
          </w:p>
        </w:tc>
        <w:tc>
          <w:tcPr>
            <w:tcW w:w="1959" w:type="dxa"/>
            <w:vAlign w:val="center"/>
          </w:tcPr>
          <w:p w14:paraId="12D5CDB3" w14:textId="0E51220F" w:rsidR="00A8264B" w:rsidRDefault="00A8264B" w:rsidP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5.1</w:t>
            </w:r>
          </w:p>
        </w:tc>
        <w:tc>
          <w:tcPr>
            <w:tcW w:w="3118" w:type="dxa"/>
            <w:vAlign w:val="center"/>
          </w:tcPr>
          <w:p w14:paraId="2F4112FC" w14:textId="27D6C31A" w:rsidR="00A8264B" w:rsidRPr="00594491" w:rsidRDefault="00A8264B" w:rsidP="00A8264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第五章第一节</w:t>
            </w:r>
          </w:p>
        </w:tc>
        <w:tc>
          <w:tcPr>
            <w:tcW w:w="2688" w:type="dxa"/>
            <w:vAlign w:val="center"/>
          </w:tcPr>
          <w:p w14:paraId="6E8227E8" w14:textId="77777777" w:rsidR="00A8264B" w:rsidRPr="00594491" w:rsidRDefault="00A8264B" w:rsidP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8264B" w14:paraId="752A695C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06E375EB" w14:textId="77777777" w:rsidR="00A8264B" w:rsidRPr="00594491" w:rsidRDefault="00A8264B" w:rsidP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5F2F69D2" w14:textId="7C2007E4" w:rsidR="00A8264B" w:rsidRDefault="00A8264B" w:rsidP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5.2</w:t>
            </w:r>
          </w:p>
        </w:tc>
        <w:tc>
          <w:tcPr>
            <w:tcW w:w="3118" w:type="dxa"/>
            <w:vAlign w:val="center"/>
          </w:tcPr>
          <w:p w14:paraId="38FB98FF" w14:textId="2E70F582" w:rsidR="00A8264B" w:rsidRPr="00594491" w:rsidRDefault="00A8264B" w:rsidP="00A8264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第五章第二节</w:t>
            </w:r>
          </w:p>
        </w:tc>
        <w:tc>
          <w:tcPr>
            <w:tcW w:w="2688" w:type="dxa"/>
            <w:vAlign w:val="center"/>
          </w:tcPr>
          <w:p w14:paraId="27294435" w14:textId="77777777" w:rsidR="00A8264B" w:rsidRPr="00594491" w:rsidRDefault="00A8264B" w:rsidP="00A826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</w:tbl>
    <w:p w14:paraId="5A6CC261" w14:textId="225F91AA" w:rsidR="0063201F" w:rsidRDefault="005317DA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1160CB41" w14:textId="79C907E3" w:rsidR="0063201F" w:rsidRDefault="005317DA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630679" w:rsidRPr="00630679">
        <w:rPr>
          <w:rFonts w:ascii="黑体" w:eastAsia="黑体" w:hAnsi="黑体" w:cs="Times New Roman" w:hint="eastAsia"/>
          <w:b/>
          <w:sz w:val="24"/>
          <w:szCs w:val="24"/>
        </w:rPr>
        <w:t>金融机构和金融产品</w:t>
      </w:r>
    </w:p>
    <w:p w14:paraId="4962381B" w14:textId="1C9BAED1" w:rsidR="0063201F" w:rsidRDefault="005317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 w:rsidR="007442A4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630679">
        <w:rPr>
          <w:rFonts w:ascii="宋体" w:eastAsia="宋体" w:hAnsi="宋体"/>
          <w:szCs w:val="21"/>
        </w:rPr>
        <w:t xml:space="preserve"> </w:t>
      </w:r>
      <w:r w:rsidR="005064FE" w:rsidRPr="005064FE">
        <w:rPr>
          <w:rFonts w:ascii="宋体" w:eastAsia="宋体" w:hAnsi="宋体" w:hint="eastAsia"/>
          <w:szCs w:val="21"/>
        </w:rPr>
        <w:t>了解金融机构和金融产品常识</w:t>
      </w:r>
    </w:p>
    <w:p w14:paraId="580F4630" w14:textId="251DB23B" w:rsidR="0063201F" w:rsidRDefault="005317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7442A4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630679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5064FE">
        <w:rPr>
          <w:rFonts w:ascii="宋体" w:eastAsia="宋体" w:hAnsi="宋体" w:cs="宋体" w:hint="eastAsia"/>
          <w:color w:val="000000"/>
          <w:kern w:val="0"/>
          <w:szCs w:val="21"/>
        </w:rPr>
        <w:t>部分金融产品含义的理解、部分金融机构职能的理解</w:t>
      </w:r>
    </w:p>
    <w:p w14:paraId="5D048C3B" w14:textId="5247E5FC" w:rsidR="0063201F" w:rsidRDefault="005317DA" w:rsidP="007442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7442A4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630679">
        <w:rPr>
          <w:rFonts w:ascii="宋体" w:eastAsia="宋体" w:hAnsi="宋体"/>
          <w:szCs w:val="21"/>
        </w:rPr>
        <w:t xml:space="preserve"> </w:t>
      </w:r>
      <w:r w:rsidR="005064FE">
        <w:rPr>
          <w:rFonts w:ascii="宋体" w:eastAsia="宋体" w:hAnsi="宋体" w:hint="eastAsia"/>
          <w:szCs w:val="21"/>
        </w:rPr>
        <w:t>常见金融机构和</w:t>
      </w:r>
      <w:r w:rsidR="005064FE">
        <w:rPr>
          <w:rFonts w:ascii="宋体" w:eastAsia="宋体" w:hAnsi="宋体" w:hint="eastAsia"/>
          <w:szCs w:val="21"/>
        </w:rPr>
        <w:t>金融产品</w:t>
      </w:r>
      <w:r w:rsidR="005064FE">
        <w:rPr>
          <w:rFonts w:ascii="宋体" w:eastAsia="宋体" w:hAnsi="宋体" w:hint="eastAsia"/>
          <w:szCs w:val="21"/>
        </w:rPr>
        <w:t>介绍</w:t>
      </w:r>
    </w:p>
    <w:p w14:paraId="1284A9C0" w14:textId="7646A9DA" w:rsidR="0063201F" w:rsidRDefault="005317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7442A4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9752AA"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  <w:r w:rsidR="007442A4">
        <w:rPr>
          <w:rFonts w:ascii="宋体" w:eastAsia="宋体" w:hAnsi="宋体" w:cs="宋体" w:hint="eastAsia"/>
          <w:color w:val="000000"/>
          <w:kern w:val="0"/>
          <w:szCs w:val="21"/>
        </w:rPr>
        <w:t>、案例</w:t>
      </w:r>
    </w:p>
    <w:p w14:paraId="0670D6F6" w14:textId="0A940935" w:rsidR="0063201F" w:rsidRDefault="005317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7442A4">
        <w:rPr>
          <w:rFonts w:ascii="宋体" w:eastAsia="宋体" w:hAnsi="宋体" w:cs="TimesNewRomanPSMT" w:hint="eastAsia"/>
          <w:color w:val="000000"/>
          <w:kern w:val="0"/>
          <w:szCs w:val="21"/>
        </w:rPr>
        <w:t>：课堂提问讨论</w:t>
      </w:r>
      <w:r w:rsidR="007743E2">
        <w:rPr>
          <w:rFonts w:ascii="宋体" w:eastAsia="宋体" w:hAnsi="宋体" w:cs="TimesNewRomanPSMT" w:hint="eastAsia"/>
          <w:color w:val="000000"/>
          <w:kern w:val="0"/>
          <w:szCs w:val="21"/>
        </w:rPr>
        <w:t>、期末</w:t>
      </w:r>
      <w:r w:rsidR="00630679">
        <w:rPr>
          <w:rFonts w:ascii="宋体" w:eastAsia="宋体" w:hAnsi="宋体" w:cs="TimesNewRomanPSMT" w:hint="eastAsia"/>
          <w:color w:val="000000"/>
          <w:kern w:val="0"/>
          <w:szCs w:val="21"/>
        </w:rPr>
        <w:t>小论文</w:t>
      </w:r>
    </w:p>
    <w:p w14:paraId="31F3554A" w14:textId="0E770C04" w:rsidR="0063201F" w:rsidRDefault="006320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5F1BBB04" w14:textId="0A625B21" w:rsidR="0063201F" w:rsidRDefault="005317D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5064FE" w:rsidRPr="005064FE">
        <w:rPr>
          <w:rFonts w:ascii="黑体" w:eastAsia="黑体" w:hAnsi="黑体" w:cs="Times New Roman" w:hint="eastAsia"/>
          <w:b/>
          <w:sz w:val="24"/>
          <w:szCs w:val="24"/>
        </w:rPr>
        <w:t>货币和金融政策常识</w:t>
      </w:r>
    </w:p>
    <w:p w14:paraId="31267A58" w14:textId="6CA429E7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/>
          <w:szCs w:val="21"/>
        </w:rPr>
        <w:t xml:space="preserve"> </w:t>
      </w:r>
      <w:r w:rsidR="005064FE" w:rsidRPr="005064FE">
        <w:rPr>
          <w:rFonts w:ascii="宋体" w:eastAsia="宋体" w:hAnsi="宋体" w:hint="eastAsia"/>
          <w:szCs w:val="21"/>
        </w:rPr>
        <w:t>了解货币和金融政策常识</w:t>
      </w:r>
    </w:p>
    <w:p w14:paraId="2C304EFF" w14:textId="2B1C2A07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5064FE">
        <w:rPr>
          <w:rFonts w:ascii="宋体" w:eastAsia="宋体" w:hAnsi="宋体" w:cs="宋体" w:hint="eastAsia"/>
          <w:color w:val="000000"/>
          <w:kern w:val="0"/>
          <w:szCs w:val="21"/>
        </w:rPr>
        <w:t>货币制度演变背后的推动力、货币政策的理论分析</w:t>
      </w:r>
    </w:p>
    <w:p w14:paraId="54535BFC" w14:textId="0F0B25C9" w:rsidR="00630679" w:rsidRDefault="00630679" w:rsidP="005064F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>
        <w:rPr>
          <w:rFonts w:ascii="宋体" w:eastAsia="宋体" w:hAnsi="宋体"/>
          <w:szCs w:val="21"/>
        </w:rPr>
        <w:t xml:space="preserve"> </w:t>
      </w:r>
      <w:r w:rsidR="005064FE" w:rsidRPr="005064FE">
        <w:rPr>
          <w:rFonts w:ascii="宋体" w:eastAsia="宋体" w:hAnsi="宋体" w:hint="eastAsia"/>
          <w:szCs w:val="21"/>
        </w:rPr>
        <w:t>货币的功能、货币制度的含义和历史演变</w:t>
      </w:r>
      <w:r w:rsidR="005064FE">
        <w:rPr>
          <w:rFonts w:ascii="宋体" w:eastAsia="宋体" w:hAnsi="宋体" w:hint="eastAsia"/>
          <w:szCs w:val="21"/>
        </w:rPr>
        <w:t>、</w:t>
      </w:r>
      <w:r w:rsidR="005064FE" w:rsidRPr="005064FE">
        <w:rPr>
          <w:rFonts w:ascii="宋体" w:eastAsia="宋体" w:hAnsi="宋体"/>
          <w:szCs w:val="21"/>
        </w:rPr>
        <w:t>货币政策</w:t>
      </w:r>
    </w:p>
    <w:p w14:paraId="1CFCBA1A" w14:textId="5E0D0EE2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9752AA"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、案例</w:t>
      </w:r>
    </w:p>
    <w:p w14:paraId="267C2BF9" w14:textId="77777777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教学评价：课堂提问讨论、期末小论文</w:t>
      </w:r>
    </w:p>
    <w:p w14:paraId="548A2B47" w14:textId="53AB2B9E" w:rsidR="007442A4" w:rsidRPr="00630679" w:rsidRDefault="007442A4" w:rsidP="007442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09325C35" w14:textId="587EC3E9" w:rsidR="007442A4" w:rsidRDefault="007442A4" w:rsidP="007442A4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84650C">
        <w:rPr>
          <w:rFonts w:ascii="黑体" w:eastAsia="黑体" w:hAnsi="黑体" w:cs="Times New Roman" w:hint="eastAsia"/>
          <w:b/>
          <w:sz w:val="24"/>
          <w:szCs w:val="24"/>
        </w:rPr>
        <w:t>三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5064FE">
        <w:rPr>
          <w:rFonts w:ascii="黑体" w:eastAsia="黑体" w:hAnsi="黑体" w:cs="Times New Roman" w:hint="eastAsia"/>
          <w:b/>
          <w:sz w:val="24"/>
          <w:szCs w:val="24"/>
        </w:rPr>
        <w:t>风险、收益和现金流</w:t>
      </w:r>
    </w:p>
    <w:p w14:paraId="6A4A2945" w14:textId="3AF396D5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/>
          <w:szCs w:val="21"/>
        </w:rPr>
        <w:t xml:space="preserve"> </w:t>
      </w:r>
      <w:r w:rsidR="005064FE" w:rsidRPr="005064FE">
        <w:rPr>
          <w:rFonts w:ascii="宋体" w:eastAsia="宋体" w:hAnsi="宋体" w:hint="eastAsia"/>
          <w:szCs w:val="21"/>
        </w:rPr>
        <w:t>了解金融风险、收益和现金流的常识</w:t>
      </w:r>
      <w:r w:rsidR="005064FE">
        <w:rPr>
          <w:rFonts w:ascii="宋体" w:eastAsia="宋体" w:hAnsi="宋体" w:hint="eastAsia"/>
          <w:szCs w:val="21"/>
        </w:rPr>
        <w:t>，即金融理论基础知识</w:t>
      </w:r>
    </w:p>
    <w:p w14:paraId="3A1E3D78" w14:textId="6813B153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5064FE">
        <w:rPr>
          <w:rFonts w:ascii="宋体" w:eastAsia="宋体" w:hAnsi="宋体" w:cs="宋体" w:hint="eastAsia"/>
          <w:color w:val="000000"/>
          <w:kern w:val="0"/>
          <w:szCs w:val="21"/>
        </w:rPr>
        <w:t>部分文科同学理解“风险”有困难，现金流的抽象和贴现</w:t>
      </w:r>
    </w:p>
    <w:p w14:paraId="3528F2AC" w14:textId="0946C440" w:rsidR="00630679" w:rsidRDefault="00630679" w:rsidP="005064F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5064FE" w:rsidRPr="005064FE">
        <w:rPr>
          <w:rFonts w:ascii="宋体" w:eastAsia="宋体" w:hAnsi="宋体"/>
          <w:szCs w:val="21"/>
        </w:rPr>
        <w:t>收益的度量方式</w:t>
      </w:r>
      <w:r w:rsidR="005064FE">
        <w:rPr>
          <w:rFonts w:ascii="宋体" w:eastAsia="宋体" w:hAnsi="宋体" w:hint="eastAsia"/>
          <w:szCs w:val="21"/>
        </w:rPr>
        <w:t>、</w:t>
      </w:r>
      <w:r w:rsidR="005064FE" w:rsidRPr="005064FE">
        <w:rPr>
          <w:rFonts w:ascii="宋体" w:eastAsia="宋体" w:hAnsi="宋体"/>
          <w:szCs w:val="21"/>
        </w:rPr>
        <w:t>风险的成因和度量方式</w:t>
      </w:r>
      <w:r w:rsidR="005064FE">
        <w:rPr>
          <w:rFonts w:ascii="宋体" w:eastAsia="宋体" w:hAnsi="宋体" w:hint="eastAsia"/>
          <w:szCs w:val="21"/>
        </w:rPr>
        <w:t>、</w:t>
      </w:r>
      <w:r w:rsidR="005064FE" w:rsidRPr="005064FE">
        <w:rPr>
          <w:rFonts w:ascii="宋体" w:eastAsia="宋体" w:hAnsi="宋体"/>
          <w:szCs w:val="21"/>
        </w:rPr>
        <w:t>风险</w:t>
      </w:r>
      <w:r w:rsidR="005064FE">
        <w:rPr>
          <w:rFonts w:ascii="宋体" w:eastAsia="宋体" w:hAnsi="宋体" w:hint="eastAsia"/>
          <w:szCs w:val="21"/>
        </w:rPr>
        <w:t>收益</w:t>
      </w:r>
      <w:r w:rsidR="005064FE" w:rsidRPr="005064FE">
        <w:rPr>
          <w:rFonts w:ascii="宋体" w:eastAsia="宋体" w:hAnsi="宋体"/>
          <w:szCs w:val="21"/>
        </w:rPr>
        <w:t>权衡的思路</w:t>
      </w:r>
      <w:r w:rsidR="005064FE">
        <w:rPr>
          <w:rFonts w:ascii="宋体" w:eastAsia="宋体" w:hAnsi="宋体" w:hint="eastAsia"/>
          <w:szCs w:val="21"/>
        </w:rPr>
        <w:t>、</w:t>
      </w:r>
      <w:r w:rsidR="005064FE" w:rsidRPr="005064FE">
        <w:rPr>
          <w:rFonts w:ascii="宋体" w:eastAsia="宋体" w:hAnsi="宋体"/>
          <w:szCs w:val="21"/>
        </w:rPr>
        <w:t>现金流</w:t>
      </w:r>
      <w:r w:rsidR="005064FE">
        <w:rPr>
          <w:rFonts w:ascii="宋体" w:eastAsia="宋体" w:hAnsi="宋体" w:hint="eastAsia"/>
          <w:szCs w:val="21"/>
        </w:rPr>
        <w:t>和</w:t>
      </w:r>
      <w:r w:rsidR="005064FE" w:rsidRPr="005064FE">
        <w:rPr>
          <w:rFonts w:ascii="宋体" w:eastAsia="宋体" w:hAnsi="宋体"/>
          <w:szCs w:val="21"/>
        </w:rPr>
        <w:t>贴现，常见现金流</w:t>
      </w:r>
      <w:r w:rsidR="005064FE">
        <w:rPr>
          <w:rFonts w:ascii="宋体" w:eastAsia="宋体" w:hAnsi="宋体" w:hint="eastAsia"/>
          <w:szCs w:val="21"/>
        </w:rPr>
        <w:t>举例</w:t>
      </w:r>
    </w:p>
    <w:p w14:paraId="7EF26E4C" w14:textId="5AD7A678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9752AA"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、案例</w:t>
      </w:r>
    </w:p>
    <w:p w14:paraId="357E5431" w14:textId="77777777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教学评价：课堂提问讨论、期末小论文</w:t>
      </w:r>
    </w:p>
    <w:p w14:paraId="68B52AA8" w14:textId="0B024E27" w:rsidR="007442A4" w:rsidRPr="00630679" w:rsidRDefault="007442A4" w:rsidP="007442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0EE9FA6F" w14:textId="022BCE48" w:rsidR="0084650C" w:rsidRPr="00766E70" w:rsidRDefault="0084650C" w:rsidP="0084650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766E70">
        <w:rPr>
          <w:rFonts w:ascii="黑体" w:eastAsia="黑体" w:hAnsi="黑体" w:cs="Times New Roman" w:hint="eastAsia"/>
          <w:b/>
          <w:sz w:val="24"/>
          <w:szCs w:val="24"/>
        </w:rPr>
        <w:t>第四章</w:t>
      </w:r>
      <w:r w:rsidRPr="00766E70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="000520C3" w:rsidRPr="000520C3">
        <w:rPr>
          <w:rFonts w:ascii="黑体" w:eastAsia="黑体" w:hAnsi="黑体" w:cs="Times New Roman" w:hint="eastAsia"/>
          <w:b/>
          <w:sz w:val="24"/>
          <w:szCs w:val="24"/>
        </w:rPr>
        <w:t>证券投资常识</w:t>
      </w:r>
    </w:p>
    <w:p w14:paraId="669D5414" w14:textId="1B36CDAF" w:rsidR="000520C3" w:rsidRPr="000520C3" w:rsidRDefault="00630679" w:rsidP="000520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0520C3" w:rsidRPr="000520C3">
        <w:rPr>
          <w:rFonts w:ascii="宋体" w:eastAsia="宋体" w:hAnsi="宋体"/>
          <w:szCs w:val="21"/>
        </w:rPr>
        <w:t>了解证券投资分析常识</w:t>
      </w:r>
    </w:p>
    <w:p w14:paraId="2821FE34" w14:textId="4CD157AD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0520C3">
        <w:rPr>
          <w:rFonts w:ascii="宋体" w:eastAsia="宋体" w:hAnsi="宋体" w:cs="宋体" w:hint="eastAsia"/>
          <w:color w:val="000000"/>
          <w:kern w:val="0"/>
          <w:szCs w:val="21"/>
        </w:rPr>
        <w:t>公司财务指标</w:t>
      </w:r>
      <w:r w:rsidR="00EA12CF">
        <w:rPr>
          <w:rFonts w:ascii="宋体" w:eastAsia="宋体" w:hAnsi="宋体" w:cs="宋体" w:hint="eastAsia"/>
          <w:color w:val="000000"/>
          <w:kern w:val="0"/>
          <w:szCs w:val="21"/>
        </w:rPr>
        <w:t>、估值方法</w:t>
      </w:r>
    </w:p>
    <w:p w14:paraId="3B21D321" w14:textId="4C52E93D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>
        <w:rPr>
          <w:rFonts w:ascii="宋体" w:eastAsia="宋体" w:hAnsi="宋体"/>
          <w:szCs w:val="21"/>
        </w:rPr>
        <w:t xml:space="preserve"> </w:t>
      </w:r>
      <w:r w:rsidR="000520C3" w:rsidRPr="000520C3">
        <w:rPr>
          <w:rFonts w:ascii="宋体" w:eastAsia="宋体" w:hAnsi="宋体"/>
          <w:szCs w:val="21"/>
        </w:rPr>
        <w:t>公司的常见分析指标</w:t>
      </w:r>
      <w:r w:rsidR="000520C3">
        <w:rPr>
          <w:rFonts w:ascii="宋体" w:eastAsia="宋体" w:hAnsi="宋体" w:hint="eastAsia"/>
          <w:szCs w:val="21"/>
        </w:rPr>
        <w:t>、</w:t>
      </w:r>
      <w:r w:rsidR="000520C3" w:rsidRPr="000520C3">
        <w:rPr>
          <w:rFonts w:ascii="宋体" w:eastAsia="宋体" w:hAnsi="宋体"/>
          <w:szCs w:val="21"/>
        </w:rPr>
        <w:t>股息贴现</w:t>
      </w:r>
      <w:r w:rsidR="000520C3">
        <w:rPr>
          <w:rFonts w:ascii="宋体" w:eastAsia="宋体" w:hAnsi="宋体" w:hint="eastAsia"/>
          <w:szCs w:val="21"/>
        </w:rPr>
        <w:t>和绝对估值、</w:t>
      </w:r>
      <w:r w:rsidR="000520C3" w:rsidRPr="000520C3">
        <w:rPr>
          <w:rFonts w:ascii="宋体" w:eastAsia="宋体" w:hAnsi="宋体"/>
          <w:szCs w:val="21"/>
        </w:rPr>
        <w:t>市盈率等相对估值指标</w:t>
      </w:r>
      <w:r w:rsidR="000520C3">
        <w:rPr>
          <w:rFonts w:ascii="宋体" w:eastAsia="宋体" w:hAnsi="宋体" w:hint="eastAsia"/>
          <w:szCs w:val="21"/>
        </w:rPr>
        <w:t>、</w:t>
      </w:r>
      <w:r w:rsidR="000520C3" w:rsidRPr="000520C3">
        <w:rPr>
          <w:rFonts w:ascii="宋体" w:eastAsia="宋体" w:hAnsi="宋体"/>
          <w:szCs w:val="21"/>
        </w:rPr>
        <w:t>技术分析的思路和常见方法</w:t>
      </w:r>
    </w:p>
    <w:p w14:paraId="1BAD6258" w14:textId="1F97DD19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9752AA"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  <w:r w:rsidR="009752AA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</w:t>
      </w:r>
    </w:p>
    <w:p w14:paraId="65A29D23" w14:textId="77777777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教学评价：课堂提问讨论、期末小论文</w:t>
      </w:r>
    </w:p>
    <w:p w14:paraId="727CF619" w14:textId="5B6E45DA" w:rsidR="007442A4" w:rsidRPr="00630679" w:rsidRDefault="007442A4" w:rsidP="007442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07F881E7" w14:textId="74680157" w:rsidR="0084650C" w:rsidRPr="00766E70" w:rsidRDefault="0084650C" w:rsidP="0084650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766E70">
        <w:rPr>
          <w:rFonts w:ascii="黑体" w:eastAsia="黑体" w:hAnsi="黑体" w:cs="Times New Roman" w:hint="eastAsia"/>
          <w:b/>
          <w:sz w:val="24"/>
          <w:szCs w:val="24"/>
        </w:rPr>
        <w:t>第五章</w:t>
      </w:r>
      <w:r w:rsidRPr="00766E70">
        <w:rPr>
          <w:rFonts w:ascii="黑体" w:eastAsia="黑体" w:hAnsi="黑体" w:cs="Times New Roman"/>
          <w:b/>
          <w:sz w:val="24"/>
          <w:szCs w:val="24"/>
        </w:rPr>
        <w:t xml:space="preserve"> </w:t>
      </w:r>
      <w:r w:rsidR="00EA12CF" w:rsidRPr="00EA12CF">
        <w:rPr>
          <w:rFonts w:ascii="黑体" w:eastAsia="黑体" w:hAnsi="黑体" w:cs="Times New Roman" w:hint="eastAsia"/>
          <w:b/>
          <w:sz w:val="24"/>
          <w:szCs w:val="24"/>
        </w:rPr>
        <w:t>互联网金融常识</w:t>
      </w:r>
    </w:p>
    <w:p w14:paraId="30F1A14B" w14:textId="3A886513" w:rsidR="00EA12CF" w:rsidRPr="00EA12CF" w:rsidRDefault="00630679" w:rsidP="00EA12C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EA12CF" w:rsidRPr="00EA12CF">
        <w:rPr>
          <w:rFonts w:ascii="宋体" w:eastAsia="宋体" w:hAnsi="宋体"/>
          <w:szCs w:val="21"/>
        </w:rPr>
        <w:t>了解互联网金融常识</w:t>
      </w:r>
    </w:p>
    <w:p w14:paraId="0DC6430B" w14:textId="1059562C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EA12CF">
        <w:rPr>
          <w:rFonts w:ascii="宋体" w:eastAsia="宋体" w:hAnsi="宋体" w:cs="宋体" w:hint="eastAsia"/>
          <w:color w:val="000000"/>
          <w:kern w:val="0"/>
          <w:szCs w:val="21"/>
        </w:rPr>
        <w:t>在介绍概念的同时，厘清一些网络常见认识误区</w:t>
      </w:r>
    </w:p>
    <w:p w14:paraId="0A06BEDD" w14:textId="76C5C173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>
        <w:rPr>
          <w:rFonts w:ascii="宋体" w:eastAsia="宋体" w:hAnsi="宋体"/>
          <w:szCs w:val="21"/>
        </w:rPr>
        <w:t xml:space="preserve"> </w:t>
      </w:r>
      <w:r w:rsidR="00EA12CF" w:rsidRPr="00EA12CF">
        <w:rPr>
          <w:rFonts w:ascii="宋体" w:eastAsia="宋体" w:hAnsi="宋体"/>
          <w:szCs w:val="21"/>
        </w:rPr>
        <w:t>网络支付业务</w:t>
      </w:r>
      <w:r w:rsidR="00EA12CF">
        <w:rPr>
          <w:rFonts w:ascii="宋体" w:eastAsia="宋体" w:hAnsi="宋体" w:hint="eastAsia"/>
          <w:szCs w:val="21"/>
        </w:rPr>
        <w:t>、</w:t>
      </w:r>
      <w:r w:rsidR="00EA12CF" w:rsidRPr="00EA12CF">
        <w:rPr>
          <w:rFonts w:ascii="宋体" w:eastAsia="宋体" w:hAnsi="宋体"/>
          <w:szCs w:val="21"/>
        </w:rPr>
        <w:t>区块链和虚拟货币常识</w:t>
      </w:r>
    </w:p>
    <w:p w14:paraId="3FD4CACC" w14:textId="30D4A9F7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9752AA"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、案例</w:t>
      </w:r>
    </w:p>
    <w:p w14:paraId="6174DBE2" w14:textId="77777777" w:rsidR="00630679" w:rsidRDefault="00630679" w:rsidP="006306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教学评价：课堂提问讨论、期末小论文</w:t>
      </w:r>
    </w:p>
    <w:p w14:paraId="1D317742" w14:textId="01F3C025" w:rsidR="0063201F" w:rsidRDefault="005317DA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0DB8EEC7" w14:textId="03AB92FF" w:rsidR="0063201F" w:rsidRDefault="005317DA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3201F" w14:paraId="62E2CCE1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AAD0CEE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2BD5C8A0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437E6483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C60092">
              <w:rPr>
                <w:rFonts w:ascii="宋体" w:eastAsia="宋体" w:hAnsi="宋体" w:hint="eastAsia"/>
              </w:rPr>
              <w:t>学时分配</w:t>
            </w:r>
          </w:p>
        </w:tc>
      </w:tr>
      <w:tr w:rsidR="0063201F" w14:paraId="30584EF5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1DAC508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30C58FF6" w14:textId="2825B782" w:rsidR="0063201F" w:rsidRDefault="00D4358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4358D">
              <w:rPr>
                <w:rFonts w:ascii="宋体" w:eastAsia="宋体" w:hAnsi="宋体"/>
              </w:rPr>
              <w:t>金融机构和金融产品</w:t>
            </w:r>
          </w:p>
        </w:tc>
        <w:tc>
          <w:tcPr>
            <w:tcW w:w="2766" w:type="dxa"/>
            <w:vAlign w:val="center"/>
          </w:tcPr>
          <w:p w14:paraId="263091DB" w14:textId="0B485CC0" w:rsidR="0063201F" w:rsidRDefault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63201F" w14:paraId="309B837B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6D9E306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2FE724BD" w14:textId="4F378C8A" w:rsidR="0063201F" w:rsidRDefault="00D4358D" w:rsidP="00FD255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4358D">
              <w:rPr>
                <w:rFonts w:ascii="宋体" w:eastAsia="宋体" w:hAnsi="宋体"/>
              </w:rPr>
              <w:t>货币和金融政策常识</w:t>
            </w:r>
          </w:p>
        </w:tc>
        <w:tc>
          <w:tcPr>
            <w:tcW w:w="2766" w:type="dxa"/>
            <w:vAlign w:val="center"/>
          </w:tcPr>
          <w:p w14:paraId="51792C0B" w14:textId="5C291BB5" w:rsidR="0063201F" w:rsidRDefault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</w:tr>
      <w:tr w:rsidR="0063201F" w14:paraId="77ED520B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90FC539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4D0DF6BF" w14:textId="21135BF2" w:rsidR="0063201F" w:rsidRDefault="00D4358D" w:rsidP="00FD255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4358D">
              <w:rPr>
                <w:rFonts w:ascii="宋体" w:eastAsia="宋体" w:hAnsi="宋体"/>
              </w:rPr>
              <w:t>风险、收益和现金流</w:t>
            </w:r>
          </w:p>
        </w:tc>
        <w:tc>
          <w:tcPr>
            <w:tcW w:w="2766" w:type="dxa"/>
            <w:vAlign w:val="center"/>
          </w:tcPr>
          <w:p w14:paraId="2BBFCB77" w14:textId="3018C9CB" w:rsidR="0063201F" w:rsidRDefault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</w:tr>
      <w:tr w:rsidR="0063201F" w14:paraId="5CB9C563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66716A94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28128FE7" w14:textId="6D98CF7E" w:rsidR="0063201F" w:rsidRDefault="00D4358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4358D">
              <w:rPr>
                <w:rFonts w:ascii="宋体" w:eastAsia="宋体" w:hAnsi="宋体"/>
              </w:rPr>
              <w:t>证券投资常识</w:t>
            </w:r>
          </w:p>
        </w:tc>
        <w:tc>
          <w:tcPr>
            <w:tcW w:w="2766" w:type="dxa"/>
            <w:vAlign w:val="center"/>
          </w:tcPr>
          <w:p w14:paraId="6B27461D" w14:textId="42023ED2" w:rsidR="0063201F" w:rsidRDefault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63201F" w14:paraId="0D12C591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DD654BC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027D8E1C" w14:textId="5A08FA37" w:rsidR="0063201F" w:rsidRDefault="00D4358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4358D">
              <w:rPr>
                <w:rFonts w:ascii="宋体" w:eastAsia="宋体" w:hAnsi="宋体"/>
              </w:rPr>
              <w:t>互联网金融常识</w:t>
            </w:r>
          </w:p>
        </w:tc>
        <w:tc>
          <w:tcPr>
            <w:tcW w:w="2766" w:type="dxa"/>
            <w:vAlign w:val="center"/>
          </w:tcPr>
          <w:p w14:paraId="25C18B89" w14:textId="6B30E277" w:rsidR="0063201F" w:rsidRDefault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</w:tbl>
    <w:p w14:paraId="024BD998" w14:textId="6146B567" w:rsidR="0063201F" w:rsidRDefault="005317DA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32E75FCE" w14:textId="6F6F9A34" w:rsidR="0063201F" w:rsidRDefault="005317DA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63201F" w14:paraId="37F1C43A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71533588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20398F21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5B34AE0B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0F05B9A9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69B03DD1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29406853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26EEF31F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671C9" w14:paraId="46CE7A3C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5101C859" w14:textId="20C39C1A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-4</w:t>
            </w:r>
          </w:p>
        </w:tc>
        <w:tc>
          <w:tcPr>
            <w:tcW w:w="929" w:type="dxa"/>
          </w:tcPr>
          <w:p w14:paraId="4C6FF205" w14:textId="77777777" w:rsidR="00C671C9" w:rsidRDefault="00C671C9" w:rsidP="00C671C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DA49509" w14:textId="3EBEC1A5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4358D">
              <w:rPr>
                <w:rFonts w:ascii="宋体" w:eastAsia="宋体" w:hAnsi="宋体"/>
              </w:rPr>
              <w:t>金融机构和金融产品</w:t>
            </w:r>
          </w:p>
        </w:tc>
        <w:tc>
          <w:tcPr>
            <w:tcW w:w="1145" w:type="dxa"/>
            <w:vAlign w:val="center"/>
          </w:tcPr>
          <w:p w14:paraId="2DF677B3" w14:textId="48213865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常见金融机构和金融产品介绍</w:t>
            </w:r>
          </w:p>
        </w:tc>
        <w:tc>
          <w:tcPr>
            <w:tcW w:w="1145" w:type="dxa"/>
            <w:vAlign w:val="center"/>
          </w:tcPr>
          <w:p w14:paraId="635AEA90" w14:textId="4396445B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31E57CAA" w14:textId="5E4E22BC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无书面作业，思考内容，准备课堂讨论（下同）</w:t>
            </w:r>
          </w:p>
        </w:tc>
        <w:tc>
          <w:tcPr>
            <w:tcW w:w="904" w:type="dxa"/>
            <w:vAlign w:val="center"/>
          </w:tcPr>
          <w:p w14:paraId="4BEC643E" w14:textId="77777777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671C9" w14:paraId="38A6E5AC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7A343638" w14:textId="11CB7B2F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5-8</w:t>
            </w:r>
          </w:p>
        </w:tc>
        <w:tc>
          <w:tcPr>
            <w:tcW w:w="929" w:type="dxa"/>
          </w:tcPr>
          <w:p w14:paraId="40110E29" w14:textId="77777777" w:rsidR="00C671C9" w:rsidRDefault="00C671C9" w:rsidP="00C671C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95912A2" w14:textId="2033D95E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4358D">
              <w:rPr>
                <w:rFonts w:ascii="宋体" w:eastAsia="宋体" w:hAnsi="宋体"/>
              </w:rPr>
              <w:t>货币和金融政策常识</w:t>
            </w:r>
          </w:p>
        </w:tc>
        <w:tc>
          <w:tcPr>
            <w:tcW w:w="1145" w:type="dxa"/>
            <w:vAlign w:val="center"/>
          </w:tcPr>
          <w:p w14:paraId="192CC598" w14:textId="142C3B62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64FE">
              <w:rPr>
                <w:rFonts w:ascii="宋体" w:eastAsia="宋体" w:hAnsi="宋体" w:hint="eastAsia"/>
                <w:szCs w:val="21"/>
              </w:rPr>
              <w:t>货币的功能、货币制度的含义和历史演变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064FE">
              <w:rPr>
                <w:rFonts w:ascii="宋体" w:eastAsia="宋体" w:hAnsi="宋体"/>
                <w:szCs w:val="21"/>
              </w:rPr>
              <w:t>货币政策</w:t>
            </w:r>
          </w:p>
        </w:tc>
        <w:tc>
          <w:tcPr>
            <w:tcW w:w="1145" w:type="dxa"/>
            <w:vAlign w:val="center"/>
          </w:tcPr>
          <w:p w14:paraId="65A50B8B" w14:textId="58705C3F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386" w:type="dxa"/>
            <w:vAlign w:val="center"/>
          </w:tcPr>
          <w:p w14:paraId="07B8BD99" w14:textId="77777777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554E51D9" w14:textId="77777777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671C9" w14:paraId="73817784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75C5CA47" w14:textId="49536FE3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8-11</w:t>
            </w:r>
          </w:p>
        </w:tc>
        <w:tc>
          <w:tcPr>
            <w:tcW w:w="929" w:type="dxa"/>
          </w:tcPr>
          <w:p w14:paraId="3FEDFAFB" w14:textId="77777777" w:rsidR="00C671C9" w:rsidRDefault="00C671C9" w:rsidP="00C671C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7C24C52" w14:textId="690CBED7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4358D">
              <w:rPr>
                <w:rFonts w:ascii="宋体" w:eastAsia="宋体" w:hAnsi="宋体"/>
              </w:rPr>
              <w:t>风险、收益和现金流</w:t>
            </w:r>
          </w:p>
        </w:tc>
        <w:tc>
          <w:tcPr>
            <w:tcW w:w="1145" w:type="dxa"/>
            <w:vAlign w:val="center"/>
          </w:tcPr>
          <w:p w14:paraId="63F6B729" w14:textId="501259F9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64FE">
              <w:rPr>
                <w:rFonts w:ascii="宋体" w:eastAsia="宋体" w:hAnsi="宋体"/>
                <w:szCs w:val="21"/>
              </w:rPr>
              <w:t>收益的度量方式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064FE">
              <w:rPr>
                <w:rFonts w:ascii="宋体" w:eastAsia="宋体" w:hAnsi="宋体"/>
                <w:szCs w:val="21"/>
              </w:rPr>
              <w:t>风险的成因和度量方式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064FE">
              <w:rPr>
                <w:rFonts w:ascii="宋体" w:eastAsia="宋体" w:hAnsi="宋体"/>
                <w:szCs w:val="21"/>
              </w:rPr>
              <w:t>风险</w:t>
            </w:r>
            <w:r>
              <w:rPr>
                <w:rFonts w:ascii="宋体" w:eastAsia="宋体" w:hAnsi="宋体" w:hint="eastAsia"/>
                <w:szCs w:val="21"/>
              </w:rPr>
              <w:t>收益</w:t>
            </w:r>
            <w:r w:rsidRPr="005064FE">
              <w:rPr>
                <w:rFonts w:ascii="宋体" w:eastAsia="宋体" w:hAnsi="宋体"/>
                <w:szCs w:val="21"/>
              </w:rPr>
              <w:t>权衡的思路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064FE">
              <w:rPr>
                <w:rFonts w:ascii="宋体" w:eastAsia="宋体" w:hAnsi="宋体"/>
                <w:szCs w:val="21"/>
              </w:rPr>
              <w:t>现金流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5064FE">
              <w:rPr>
                <w:rFonts w:ascii="宋体" w:eastAsia="宋体" w:hAnsi="宋体"/>
                <w:szCs w:val="21"/>
              </w:rPr>
              <w:t>贴现，常见现金流</w:t>
            </w:r>
            <w:r>
              <w:rPr>
                <w:rFonts w:ascii="宋体" w:eastAsia="宋体" w:hAnsi="宋体" w:hint="eastAsia"/>
                <w:szCs w:val="21"/>
              </w:rPr>
              <w:t>举例</w:t>
            </w:r>
          </w:p>
        </w:tc>
        <w:tc>
          <w:tcPr>
            <w:tcW w:w="1145" w:type="dxa"/>
            <w:vAlign w:val="center"/>
          </w:tcPr>
          <w:p w14:paraId="0ADD83C7" w14:textId="6F8D8C37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386" w:type="dxa"/>
            <w:vAlign w:val="center"/>
          </w:tcPr>
          <w:p w14:paraId="6F1521A3" w14:textId="77777777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18B85AD6" w14:textId="77777777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671C9" w14:paraId="61231624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48D2F080" w14:textId="37408DBB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12-16</w:t>
            </w:r>
          </w:p>
        </w:tc>
        <w:tc>
          <w:tcPr>
            <w:tcW w:w="929" w:type="dxa"/>
          </w:tcPr>
          <w:p w14:paraId="5F61278E" w14:textId="77777777" w:rsidR="00C671C9" w:rsidRDefault="00C671C9" w:rsidP="00C671C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D37503F" w14:textId="542ED300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4358D">
              <w:rPr>
                <w:rFonts w:ascii="宋体" w:eastAsia="宋体" w:hAnsi="宋体"/>
              </w:rPr>
              <w:t>证券投资常识</w:t>
            </w:r>
          </w:p>
        </w:tc>
        <w:tc>
          <w:tcPr>
            <w:tcW w:w="1145" w:type="dxa"/>
            <w:vAlign w:val="center"/>
          </w:tcPr>
          <w:p w14:paraId="3E0E5CAD" w14:textId="731CD156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520C3">
              <w:rPr>
                <w:rFonts w:ascii="宋体" w:eastAsia="宋体" w:hAnsi="宋体"/>
                <w:szCs w:val="21"/>
              </w:rPr>
              <w:t>公司的常见分析指标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0520C3">
              <w:rPr>
                <w:rFonts w:ascii="宋体" w:eastAsia="宋体" w:hAnsi="宋体"/>
                <w:szCs w:val="21"/>
              </w:rPr>
              <w:t>股息贴现</w:t>
            </w:r>
            <w:r>
              <w:rPr>
                <w:rFonts w:ascii="宋体" w:eastAsia="宋体" w:hAnsi="宋体" w:hint="eastAsia"/>
                <w:szCs w:val="21"/>
              </w:rPr>
              <w:t>和绝对估值、</w:t>
            </w:r>
            <w:r w:rsidRPr="000520C3">
              <w:rPr>
                <w:rFonts w:ascii="宋体" w:eastAsia="宋体" w:hAnsi="宋体"/>
                <w:szCs w:val="21"/>
              </w:rPr>
              <w:t>市盈率等相对估值指标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0520C3">
              <w:rPr>
                <w:rFonts w:ascii="宋体" w:eastAsia="宋体" w:hAnsi="宋体"/>
                <w:szCs w:val="21"/>
              </w:rPr>
              <w:t>技术分析的思路和常见方法</w:t>
            </w:r>
          </w:p>
        </w:tc>
        <w:tc>
          <w:tcPr>
            <w:tcW w:w="1145" w:type="dxa"/>
            <w:vAlign w:val="center"/>
          </w:tcPr>
          <w:p w14:paraId="48061FE1" w14:textId="42DA6429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2E01DC12" w14:textId="77777777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18647682" w14:textId="77777777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671C9" w14:paraId="4C1AC79E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1A1556C5" w14:textId="77DE2354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17-18</w:t>
            </w:r>
          </w:p>
        </w:tc>
        <w:tc>
          <w:tcPr>
            <w:tcW w:w="929" w:type="dxa"/>
          </w:tcPr>
          <w:p w14:paraId="3FAE886D" w14:textId="77777777" w:rsidR="00C671C9" w:rsidRDefault="00C671C9" w:rsidP="00C671C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5B494AB" w14:textId="708CB346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4358D">
              <w:rPr>
                <w:rFonts w:ascii="宋体" w:eastAsia="宋体" w:hAnsi="宋体"/>
              </w:rPr>
              <w:t>互联网金融常识</w:t>
            </w:r>
          </w:p>
        </w:tc>
        <w:tc>
          <w:tcPr>
            <w:tcW w:w="1145" w:type="dxa"/>
            <w:vAlign w:val="center"/>
          </w:tcPr>
          <w:p w14:paraId="1BB81A26" w14:textId="7E1F100A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671C9">
              <w:rPr>
                <w:rFonts w:ascii="宋体" w:eastAsia="宋体" w:hAnsi="宋体" w:hint="eastAsia"/>
              </w:rPr>
              <w:t>网络支付业务、区块链和虚拟货币常识</w:t>
            </w:r>
          </w:p>
        </w:tc>
        <w:tc>
          <w:tcPr>
            <w:tcW w:w="1145" w:type="dxa"/>
            <w:vAlign w:val="center"/>
          </w:tcPr>
          <w:p w14:paraId="00CFD5DC" w14:textId="782C7248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404C1949" w14:textId="77777777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4272E07C" w14:textId="77777777" w:rsidR="00C671C9" w:rsidRDefault="00C671C9" w:rsidP="00C671C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4756E559" w14:textId="58A23686" w:rsidR="0063201F" w:rsidRPr="003E7D63" w:rsidRDefault="005317DA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6F98B80E" w14:textId="77777777" w:rsidR="003E7D63" w:rsidRPr="003E7D63" w:rsidRDefault="003E7D63" w:rsidP="003E7D6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3E7D63">
        <w:rPr>
          <w:rFonts w:ascii="宋体" w:eastAsia="宋体" w:hAnsi="宋体"/>
        </w:rPr>
        <w:t>1、[美]米什金，货币金融学（第十一版），中国人民大学出版社，2016年</w:t>
      </w:r>
    </w:p>
    <w:p w14:paraId="50D9E06E" w14:textId="77777777" w:rsidR="003E7D63" w:rsidRPr="003E7D63" w:rsidRDefault="003E7D63" w:rsidP="003E7D6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3E7D63">
        <w:rPr>
          <w:rFonts w:ascii="宋体" w:eastAsia="宋体" w:hAnsi="宋体"/>
        </w:rPr>
        <w:t>2、郭凯，王二的经济学故事，浙江人民出版社，2012年</w:t>
      </w:r>
    </w:p>
    <w:p w14:paraId="7D691833" w14:textId="77777777" w:rsidR="003E7D63" w:rsidRDefault="003E7D63" w:rsidP="003E7D6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3E7D63">
        <w:rPr>
          <w:rFonts w:ascii="宋体" w:eastAsia="宋体" w:hAnsi="宋体"/>
        </w:rPr>
        <w:t>3、[美]博迪，马库斯，投资学（第9版·精要版），机械工业出版社，2015年</w:t>
      </w:r>
      <w:r w:rsidR="005317DA">
        <w:rPr>
          <w:rFonts w:ascii="宋体" w:eastAsia="宋体" w:hAnsi="宋体" w:hint="eastAsia"/>
        </w:rPr>
        <w:t xml:space="preserve"> </w:t>
      </w:r>
      <w:r w:rsidR="005317DA">
        <w:rPr>
          <w:rFonts w:ascii="宋体" w:eastAsia="宋体" w:hAnsi="宋体"/>
        </w:rPr>
        <w:t xml:space="preserve">   </w:t>
      </w:r>
    </w:p>
    <w:p w14:paraId="20275F82" w14:textId="446F5051" w:rsidR="0063201F" w:rsidRPr="003E7D63" w:rsidRDefault="005317DA" w:rsidP="003E7D63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七、教学方法</w:t>
      </w:r>
    </w:p>
    <w:p w14:paraId="7084D7DC" w14:textId="13D0B533" w:rsidR="0063201F" w:rsidRDefault="005317D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4E40A4">
        <w:rPr>
          <w:rFonts w:ascii="宋体" w:eastAsia="宋体" w:hAnsi="宋体" w:hint="eastAsia"/>
        </w:rPr>
        <w:t>讲授：介绍金融基本逻辑</w:t>
      </w:r>
      <w:r w:rsidR="00513D31">
        <w:rPr>
          <w:rFonts w:ascii="宋体" w:eastAsia="宋体" w:hAnsi="宋体" w:hint="eastAsia"/>
        </w:rPr>
        <w:t>和</w:t>
      </w:r>
      <w:r w:rsidR="004E40A4">
        <w:rPr>
          <w:rFonts w:ascii="宋体" w:eastAsia="宋体" w:hAnsi="宋体" w:hint="eastAsia"/>
        </w:rPr>
        <w:t>原理、</w:t>
      </w:r>
      <w:r w:rsidR="00513D31">
        <w:rPr>
          <w:rFonts w:ascii="宋体" w:eastAsia="宋体" w:hAnsi="宋体" w:hint="eastAsia"/>
        </w:rPr>
        <w:t>产品特征、分析指标等</w:t>
      </w:r>
    </w:p>
    <w:p w14:paraId="3359F5FA" w14:textId="3DE84CA2" w:rsidR="00513D31" w:rsidRDefault="005317DA" w:rsidP="00513D3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4E40A4">
        <w:rPr>
          <w:rFonts w:ascii="宋体" w:eastAsia="宋体" w:hAnsi="宋体" w:hint="eastAsia"/>
        </w:rPr>
        <w:t>案例教学：</w:t>
      </w:r>
      <w:r w:rsidR="00513D31">
        <w:rPr>
          <w:rFonts w:ascii="宋体" w:eastAsia="宋体" w:hAnsi="宋体" w:hint="eastAsia"/>
        </w:rPr>
        <w:t>介绍具体产品，分析其特征、利弊、得失</w:t>
      </w:r>
    </w:p>
    <w:p w14:paraId="3BA4E2EE" w14:textId="5AF810F0" w:rsidR="004E40A4" w:rsidRDefault="004E40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14:paraId="1D3E56C2" w14:textId="4702E280" w:rsidR="0063201F" w:rsidRDefault="005317DA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7B930945" w14:textId="0080399A" w:rsidR="0063201F" w:rsidRDefault="005317D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（一）课程考核与课程目标的对应关系</w:t>
      </w:r>
    </w:p>
    <w:p w14:paraId="52D79021" w14:textId="47DA6A2D" w:rsidR="0063201F" w:rsidRDefault="005317DA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63201F" w14:paraId="76DEAC74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32C129C4" w14:textId="77777777" w:rsidR="0063201F" w:rsidRDefault="005317D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376C0DA2" w14:textId="77777777" w:rsidR="0063201F" w:rsidRDefault="005317D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4753D9FD" w14:textId="77777777" w:rsidR="0063201F" w:rsidRDefault="005317D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513D31" w14:paraId="7107EF62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578ACD68" w14:textId="77777777" w:rsidR="00513D31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02F704F2" w14:textId="1F4A1A88" w:rsidR="00513D31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szCs w:val="21"/>
              </w:rPr>
              <w:t>常见金融机构和金融产品</w:t>
            </w:r>
          </w:p>
        </w:tc>
        <w:tc>
          <w:tcPr>
            <w:tcW w:w="2849" w:type="dxa"/>
            <w:vAlign w:val="center"/>
          </w:tcPr>
          <w:p w14:paraId="59857C8C" w14:textId="70696978" w:rsidR="00513D31" w:rsidRPr="00B86B25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期末提交小论文，结合生活实际写相关话题，可涉及这方面</w:t>
            </w:r>
          </w:p>
        </w:tc>
      </w:tr>
      <w:tr w:rsidR="00513D31" w14:paraId="40FA424C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5877825A" w14:textId="77777777" w:rsidR="00513D31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7BD0AB5B" w14:textId="1ACE1599" w:rsidR="00513D31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5064FE">
              <w:rPr>
                <w:rFonts w:hAnsi="宋体" w:hint="eastAsia"/>
                <w:szCs w:val="21"/>
              </w:rPr>
              <w:t>货币的功能、货币制度的含义和历史演变</w:t>
            </w:r>
            <w:r>
              <w:rPr>
                <w:rFonts w:hAnsi="宋体" w:hint="eastAsia"/>
                <w:szCs w:val="21"/>
              </w:rPr>
              <w:t>、</w:t>
            </w:r>
            <w:r w:rsidRPr="005064FE">
              <w:rPr>
                <w:rFonts w:hAnsi="宋体"/>
                <w:szCs w:val="21"/>
              </w:rPr>
              <w:t>货币政策</w:t>
            </w:r>
          </w:p>
        </w:tc>
        <w:tc>
          <w:tcPr>
            <w:tcW w:w="2849" w:type="dxa"/>
            <w:vAlign w:val="center"/>
          </w:tcPr>
          <w:p w14:paraId="0F4ABB25" w14:textId="7A840907" w:rsidR="00513D31" w:rsidRPr="00B86B25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期末提交小论文，结合生活实际写相关话题，可涉及这方面</w:t>
            </w:r>
          </w:p>
        </w:tc>
      </w:tr>
      <w:tr w:rsidR="00513D31" w14:paraId="1AD22CEC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5BCE3EDD" w14:textId="77777777" w:rsidR="00513D31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124E9BA6" w14:textId="1E837C1F" w:rsidR="00513D31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5064FE">
              <w:rPr>
                <w:rFonts w:hAnsi="宋体"/>
                <w:szCs w:val="21"/>
              </w:rPr>
              <w:t>收益的度量方式</w:t>
            </w:r>
            <w:r>
              <w:rPr>
                <w:rFonts w:hAnsi="宋体" w:hint="eastAsia"/>
                <w:szCs w:val="21"/>
              </w:rPr>
              <w:t>、</w:t>
            </w:r>
            <w:r w:rsidRPr="005064FE">
              <w:rPr>
                <w:rFonts w:hAnsi="宋体"/>
                <w:szCs w:val="21"/>
              </w:rPr>
              <w:t>风险的成因和度量方式</w:t>
            </w:r>
            <w:r>
              <w:rPr>
                <w:rFonts w:hAnsi="宋体" w:hint="eastAsia"/>
                <w:szCs w:val="21"/>
              </w:rPr>
              <w:t>、</w:t>
            </w:r>
            <w:r w:rsidRPr="005064FE">
              <w:rPr>
                <w:rFonts w:hAnsi="宋体"/>
                <w:szCs w:val="21"/>
              </w:rPr>
              <w:t>风险</w:t>
            </w:r>
            <w:r>
              <w:rPr>
                <w:rFonts w:hAnsi="宋体" w:hint="eastAsia"/>
                <w:szCs w:val="21"/>
              </w:rPr>
              <w:t>收益</w:t>
            </w:r>
            <w:r w:rsidRPr="005064FE">
              <w:rPr>
                <w:rFonts w:hAnsi="宋体"/>
                <w:szCs w:val="21"/>
              </w:rPr>
              <w:t>权衡的思路</w:t>
            </w:r>
            <w:r>
              <w:rPr>
                <w:rFonts w:hAnsi="宋体" w:hint="eastAsia"/>
                <w:szCs w:val="21"/>
              </w:rPr>
              <w:t>、</w:t>
            </w:r>
            <w:r w:rsidRPr="005064FE">
              <w:rPr>
                <w:rFonts w:hAnsi="宋体"/>
                <w:szCs w:val="21"/>
              </w:rPr>
              <w:t>现金流</w:t>
            </w:r>
            <w:r>
              <w:rPr>
                <w:rFonts w:hAnsi="宋体" w:hint="eastAsia"/>
                <w:szCs w:val="21"/>
              </w:rPr>
              <w:t>和</w:t>
            </w:r>
            <w:r w:rsidRPr="005064FE">
              <w:rPr>
                <w:rFonts w:hAnsi="宋体"/>
                <w:szCs w:val="21"/>
              </w:rPr>
              <w:t>贴现，常见现金流</w:t>
            </w:r>
            <w:r>
              <w:rPr>
                <w:rFonts w:hAnsi="宋体" w:hint="eastAsia"/>
                <w:szCs w:val="21"/>
              </w:rPr>
              <w:t>举例</w:t>
            </w:r>
          </w:p>
        </w:tc>
        <w:tc>
          <w:tcPr>
            <w:tcW w:w="2849" w:type="dxa"/>
            <w:vAlign w:val="center"/>
          </w:tcPr>
          <w:p w14:paraId="6CB5F057" w14:textId="365B3D4A" w:rsidR="00513D31" w:rsidRPr="00B86B25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期末提交小论文，结合生活实际写相关话题，可涉及这方面</w:t>
            </w:r>
          </w:p>
        </w:tc>
      </w:tr>
      <w:tr w:rsidR="00513D31" w14:paraId="46922C0C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6C186956" w14:textId="531795B7" w:rsidR="00513D31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/>
              </w:rPr>
              <w:t>4</w:t>
            </w:r>
          </w:p>
        </w:tc>
        <w:tc>
          <w:tcPr>
            <w:tcW w:w="2849" w:type="dxa"/>
            <w:vAlign w:val="center"/>
          </w:tcPr>
          <w:p w14:paraId="7F8DF3FC" w14:textId="125C5529" w:rsidR="00513D31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0520C3">
              <w:rPr>
                <w:rFonts w:hAnsi="宋体"/>
                <w:szCs w:val="21"/>
              </w:rPr>
              <w:t>公司的常见分析指标</w:t>
            </w:r>
            <w:r>
              <w:rPr>
                <w:rFonts w:hAnsi="宋体" w:hint="eastAsia"/>
                <w:szCs w:val="21"/>
              </w:rPr>
              <w:t>、</w:t>
            </w:r>
            <w:r w:rsidRPr="000520C3">
              <w:rPr>
                <w:rFonts w:hAnsi="宋体"/>
                <w:szCs w:val="21"/>
              </w:rPr>
              <w:t>股息贴现</w:t>
            </w:r>
            <w:r>
              <w:rPr>
                <w:rFonts w:hAnsi="宋体" w:hint="eastAsia"/>
                <w:szCs w:val="21"/>
              </w:rPr>
              <w:t>和绝对估值、</w:t>
            </w:r>
            <w:r w:rsidRPr="000520C3">
              <w:rPr>
                <w:rFonts w:hAnsi="宋体"/>
                <w:szCs w:val="21"/>
              </w:rPr>
              <w:t>市盈率等相对估值指标</w:t>
            </w:r>
            <w:r>
              <w:rPr>
                <w:rFonts w:hAnsi="宋体" w:hint="eastAsia"/>
                <w:szCs w:val="21"/>
              </w:rPr>
              <w:t>、</w:t>
            </w:r>
            <w:r w:rsidRPr="000520C3">
              <w:rPr>
                <w:rFonts w:hAnsi="宋体"/>
                <w:szCs w:val="21"/>
              </w:rPr>
              <w:t>技术分析的思路和常见方法</w:t>
            </w:r>
          </w:p>
        </w:tc>
        <w:tc>
          <w:tcPr>
            <w:tcW w:w="2849" w:type="dxa"/>
            <w:vAlign w:val="center"/>
          </w:tcPr>
          <w:p w14:paraId="03D6128C" w14:textId="654B2183" w:rsidR="00513D31" w:rsidRPr="00B86B25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期末提交小论文，结合生活实际写相关话题，可涉及这方面</w:t>
            </w:r>
          </w:p>
        </w:tc>
      </w:tr>
      <w:tr w:rsidR="00513D31" w14:paraId="1917CE44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70B0A21F" w14:textId="45D9F87E" w:rsidR="00513D31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/>
              </w:rPr>
              <w:t>5</w:t>
            </w:r>
          </w:p>
        </w:tc>
        <w:tc>
          <w:tcPr>
            <w:tcW w:w="2849" w:type="dxa"/>
            <w:vAlign w:val="center"/>
          </w:tcPr>
          <w:p w14:paraId="43487054" w14:textId="3BF01272" w:rsidR="00513D31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C671C9">
              <w:rPr>
                <w:rFonts w:hAnsi="宋体" w:hint="eastAsia"/>
              </w:rPr>
              <w:t>网络支付业务、区块链和虚拟货币常识</w:t>
            </w:r>
          </w:p>
        </w:tc>
        <w:tc>
          <w:tcPr>
            <w:tcW w:w="2849" w:type="dxa"/>
            <w:vAlign w:val="center"/>
          </w:tcPr>
          <w:p w14:paraId="4D0A241A" w14:textId="0E51926F" w:rsidR="00513D31" w:rsidRPr="00B86B25" w:rsidRDefault="00513D31" w:rsidP="00513D31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期末提交小论文，结合生活实际写相关话题，可涉及这方面</w:t>
            </w:r>
          </w:p>
        </w:tc>
      </w:tr>
    </w:tbl>
    <w:p w14:paraId="500D611A" w14:textId="2128122C" w:rsidR="0063201F" w:rsidRDefault="005317D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（二）评定方法</w:t>
      </w:r>
    </w:p>
    <w:p w14:paraId="2C5305CD" w14:textId="194DE2F3" w:rsidR="0063201F" w:rsidRDefault="005317DA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>1．评定方法</w:t>
      </w:r>
    </w:p>
    <w:p w14:paraId="08125DC5" w14:textId="353FF2E1" w:rsidR="0063201F" w:rsidRDefault="005317DA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</w:t>
      </w:r>
      <w:r w:rsidR="002B5A63">
        <w:rPr>
          <w:rFonts w:ascii="宋体" w:eastAsia="宋体" w:hAnsi="宋体"/>
        </w:rPr>
        <w:t>2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，期末考试</w:t>
      </w:r>
      <w:r w:rsidR="002B5A63">
        <w:rPr>
          <w:rFonts w:ascii="宋体" w:eastAsia="宋体" w:hAnsi="宋体"/>
        </w:rPr>
        <w:t>8</w:t>
      </w:r>
      <w:r>
        <w:rPr>
          <w:rFonts w:ascii="宋体" w:eastAsia="宋体" w:hAnsi="宋体"/>
        </w:rPr>
        <w:t>0%</w:t>
      </w:r>
      <w:r w:rsidR="002B5A63">
        <w:rPr>
          <w:rFonts w:ascii="宋体" w:eastAsia="宋体" w:hAnsi="宋体" w:hint="eastAsia"/>
        </w:rPr>
        <w:t>（根据实际教学需要，可能会每学期做些许调整）</w:t>
      </w:r>
    </w:p>
    <w:p w14:paraId="43A40F4E" w14:textId="21131688" w:rsidR="0063201F" w:rsidRDefault="005317DA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2．课程目标的考核占比与达成度分析</w:t>
      </w:r>
    </w:p>
    <w:p w14:paraId="07EBFAC8" w14:textId="2BA9F3E0" w:rsidR="0063201F" w:rsidRDefault="005317DA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63201F" w14:paraId="317B65CF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3007D29" w14:textId="77777777" w:rsidR="0063201F" w:rsidRDefault="005317DA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44CE51B4" w14:textId="77777777" w:rsidR="0063201F" w:rsidRDefault="005317DA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A214EFE" w14:textId="4B2EA2E5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  <w:r w:rsidR="00F7390B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（%）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046A2" w14:textId="7A68C730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  <w:r w:rsidR="00F7390B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（%）</w:t>
            </w:r>
          </w:p>
        </w:tc>
        <w:tc>
          <w:tcPr>
            <w:tcW w:w="1134" w:type="dxa"/>
            <w:vAlign w:val="center"/>
          </w:tcPr>
          <w:p w14:paraId="79027EF4" w14:textId="2AD2A34A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  <w:r w:rsidR="00F7390B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（%）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FCD4921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F7390B" w14:paraId="07C69B1B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5FD828D" w14:textId="77777777" w:rsidR="00F7390B" w:rsidRDefault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9863895" w14:textId="1103456C" w:rsidR="00F7390B" w:rsidRDefault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59268" w14:textId="6DCF1DE7" w:rsidR="00F7390B" w:rsidRDefault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4B3E774C" w14:textId="4FCD2286" w:rsidR="00F7390B" w:rsidRDefault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8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36737E72" w14:textId="4A8C40A6" w:rsidR="00F7390B" w:rsidRDefault="00F7390B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n</w:t>
            </w:r>
            <w:r>
              <w:rPr>
                <w:rFonts w:ascii="宋体" w:eastAsia="宋体" w:hAnsi="宋体"/>
                <w:kern w:val="0"/>
                <w:szCs w:val="21"/>
              </w:rPr>
              <w:t>达成度=0.2ｘ平时目标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n</w:t>
            </w:r>
            <w:r>
              <w:rPr>
                <w:rFonts w:ascii="宋体" w:eastAsia="宋体" w:hAnsi="宋体"/>
                <w:kern w:val="0"/>
                <w:szCs w:val="21"/>
              </w:rPr>
              <w:t>成绩+0.8ｘ期末目标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n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n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</w:p>
        </w:tc>
      </w:tr>
      <w:tr w:rsidR="00F7390B" w14:paraId="0CFA95B1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9391D6B" w14:textId="253EA7CE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F2A7E11" w14:textId="162516B8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3371B" w14:textId="27E559C0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43D5D3FC" w14:textId="24B0EA7A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8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7D3247D4" w14:textId="77777777" w:rsidR="00F7390B" w:rsidRDefault="00F7390B" w:rsidP="00F7390B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F7390B" w14:paraId="2B7B68FE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44D5C94" w14:textId="0F2DFD06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6E552DD" w14:textId="46484D4B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8AB7F" w14:textId="5ECA169A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4FC7FE5A" w14:textId="09D2026B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8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675AD05" w14:textId="77777777" w:rsidR="00F7390B" w:rsidRDefault="00F7390B" w:rsidP="00F7390B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F7390B" w14:paraId="23DCE6BB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8779963" w14:textId="16F32A39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F443EE2" w14:textId="18822B14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D4EB9" w14:textId="54BB6B84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5D31FB41" w14:textId="35188B35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8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180C39A" w14:textId="77777777" w:rsidR="00F7390B" w:rsidRDefault="00F7390B" w:rsidP="00F7390B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F7390B" w14:paraId="71BA74BB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3EF3575" w14:textId="79B3DF54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AE2C343" w14:textId="459DA15B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9C18D" w14:textId="4B43FB05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2C32FA64" w14:textId="0A01DC4A" w:rsidR="00F7390B" w:rsidRDefault="00F7390B" w:rsidP="00F7390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8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ABCA2B3" w14:textId="77777777" w:rsidR="00F7390B" w:rsidRDefault="00F7390B" w:rsidP="00F7390B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1DC5477A" w14:textId="77777777" w:rsidR="00D4358D" w:rsidRDefault="00D4358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14:paraId="6C8C4A1B" w14:textId="31FBA3BD" w:rsidR="0063201F" w:rsidRDefault="005317D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  <w:r>
        <w:rPr>
          <w:rFonts w:ascii="宋体" w:eastAsia="宋体" w:hAnsi="宋体" w:hint="eastAsia"/>
          <w:szCs w:val="21"/>
        </w:rPr>
        <w:t>（小四号黑体）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63201F" w14:paraId="7460F7A2" w14:textId="77777777" w:rsidTr="0073480B">
        <w:trPr>
          <w:trHeight w:val="45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3D429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76EF0787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0AFB1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63201F" w14:paraId="4F65488F" w14:textId="77777777" w:rsidTr="0073480B"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8F5FE" w14:textId="77777777" w:rsidR="0063201F" w:rsidRDefault="0063201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D9BB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A736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9902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CC20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BEC4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63201F" w14:paraId="20F9878B" w14:textId="77777777" w:rsidTr="0073480B">
        <w:trPr>
          <w:trHeight w:val="44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D6A3E" w14:textId="77777777" w:rsidR="0063201F" w:rsidRDefault="0063201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B3A0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D892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B8A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974E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73F0" w14:textId="77777777" w:rsidR="0063201F" w:rsidRDefault="005317D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63201F" w14:paraId="3560F3A4" w14:textId="77777777" w:rsidTr="0073480B">
        <w:trPr>
          <w:trHeight w:val="461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B2AB" w14:textId="77777777" w:rsidR="0063201F" w:rsidRDefault="0063201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56C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BF21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283B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812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6F18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63201F" w14:paraId="31E07CC3" w14:textId="77777777" w:rsidTr="0073480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A13C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C895FA6" w14:textId="77777777" w:rsidR="0063201F" w:rsidRDefault="005317D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4FE0" w14:textId="5FF92CA8" w:rsidR="0063201F" w:rsidRDefault="006C1D2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熟练掌握基础知识，了解这些知识在现实中的运用案例，能够对这些案例进行批判性地分析，并能举一反三，做出前瞻性的、可验证的预测或推演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25C7" w14:textId="1A78C99A" w:rsidR="0063201F" w:rsidRDefault="006C1D2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熟练掌握基础知识，了解这些知识在现实中的运用案例，能够对这些案例进行批判性地分析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4897" w14:textId="0C81418F" w:rsidR="0063201F" w:rsidRDefault="006C1D2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熟练掌握基础知识，了解这些知识在现实中的运用案例</w:t>
            </w:r>
            <w:r w:rsidR="008274C3">
              <w:rPr>
                <w:rFonts w:ascii="宋体" w:eastAsia="宋体" w:hAnsi="宋体" w:hint="eastAsia"/>
                <w:szCs w:val="21"/>
              </w:rPr>
              <w:t>，知道案例“是什么”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A817" w14:textId="148DDD39" w:rsidR="0063201F" w:rsidRDefault="008274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 w:rsidR="006C1D23">
              <w:rPr>
                <w:rFonts w:ascii="宋体" w:eastAsia="宋体" w:hAnsi="宋体" w:hint="eastAsia"/>
                <w:szCs w:val="21"/>
              </w:rPr>
              <w:t>掌握基础知识，</w:t>
            </w:r>
            <w:r>
              <w:rPr>
                <w:rFonts w:ascii="宋体" w:eastAsia="宋体" w:hAnsi="宋体" w:hint="eastAsia"/>
                <w:szCs w:val="21"/>
              </w:rPr>
              <w:t>对</w:t>
            </w:r>
            <w:r w:rsidR="006C1D23">
              <w:rPr>
                <w:rFonts w:ascii="宋体" w:eastAsia="宋体" w:hAnsi="宋体" w:hint="eastAsia"/>
                <w:szCs w:val="21"/>
              </w:rPr>
              <w:t>这些知识在现实中的运用案例</w:t>
            </w:r>
            <w:r>
              <w:rPr>
                <w:rFonts w:ascii="宋体" w:eastAsia="宋体" w:hAnsi="宋体" w:hint="eastAsia"/>
                <w:szCs w:val="21"/>
              </w:rPr>
              <w:t>不了解、不熟悉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4F07" w14:textId="6A6B58C1" w:rsidR="0063201F" w:rsidRDefault="008274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完全不能</w:t>
            </w:r>
            <w:r w:rsidR="006C1D23">
              <w:rPr>
                <w:rFonts w:ascii="宋体" w:eastAsia="宋体" w:hAnsi="宋体" w:hint="eastAsia"/>
                <w:szCs w:val="21"/>
              </w:rPr>
              <w:t>掌握</w:t>
            </w:r>
            <w:r>
              <w:rPr>
                <w:rFonts w:ascii="宋体" w:eastAsia="宋体" w:hAnsi="宋体" w:hint="eastAsia"/>
                <w:szCs w:val="21"/>
              </w:rPr>
              <w:t>基础知识，对</w:t>
            </w:r>
            <w:r w:rsidR="006C1D23">
              <w:rPr>
                <w:rFonts w:ascii="宋体" w:eastAsia="宋体" w:hAnsi="宋体" w:hint="eastAsia"/>
                <w:szCs w:val="21"/>
              </w:rPr>
              <w:t>现实运用情况</w:t>
            </w:r>
            <w:r>
              <w:rPr>
                <w:rFonts w:ascii="宋体" w:eastAsia="宋体" w:hAnsi="宋体" w:hint="eastAsia"/>
                <w:szCs w:val="21"/>
              </w:rPr>
              <w:t>一无所知</w:t>
            </w:r>
          </w:p>
        </w:tc>
      </w:tr>
      <w:tr w:rsidR="008274C3" w14:paraId="2429044A" w14:textId="77777777" w:rsidTr="0073480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E6F4" w14:textId="77777777" w:rsidR="008274C3" w:rsidRDefault="008274C3" w:rsidP="008274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D765297" w14:textId="770B1205" w:rsidR="008274C3" w:rsidRDefault="008274C3" w:rsidP="008274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1D0E" w14:textId="0760A527" w:rsidR="008274C3" w:rsidRDefault="008274C3" w:rsidP="008274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熟练掌握基础知识，了解这些知识在现实中的运用案例，能够对这些案例进行批判性地分析，并能举一反三，做出前瞻性的、可验证的预测或推演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96BF" w14:textId="21AC7E38" w:rsidR="008274C3" w:rsidRDefault="008274C3" w:rsidP="008274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熟练掌握基础知识，了解这些知识在现实中的运用案例，能够对这些案例进行批判性地分析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679" w14:textId="7172F4E5" w:rsidR="008274C3" w:rsidRDefault="008274C3" w:rsidP="008274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熟练掌握基础知识，了解这些知识在现实中的运用案例，知道案例“是什么”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E7D1" w14:textId="6229EB20" w:rsidR="008274C3" w:rsidRDefault="008274C3" w:rsidP="008274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基本掌握基础知识，对这些知识在现实中的运用案例不了解、不熟悉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7D2" w14:textId="5E99EB60" w:rsidR="008274C3" w:rsidRDefault="00513D31" w:rsidP="008274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完全不能掌握基础知识，对现实运用情况一无所知</w:t>
            </w:r>
          </w:p>
        </w:tc>
      </w:tr>
      <w:tr w:rsidR="0073480B" w14:paraId="237677FE" w14:textId="77777777" w:rsidTr="0073480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C65" w14:textId="77777777" w:rsidR="0073480B" w:rsidRDefault="0073480B" w:rsidP="0073480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921B4DF" w14:textId="52FE0ABF" w:rsidR="0073480B" w:rsidRDefault="0073480B" w:rsidP="0073480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lastRenderedPageBreak/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C58C" w14:textId="435D4D12" w:rsidR="0073480B" w:rsidRDefault="0073480B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熟练掌握基础知识，了解这些知识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在现实中的运用案例，能够对这些案例进行批判性地分析，并能举一反三，做出前瞻性的、可验证的预测或推演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7357" w14:textId="6D6288F9" w:rsidR="0073480B" w:rsidRDefault="0073480B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熟练掌握基础知识，了解这些知识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在现实中的运用案例，能够对这些案例进行批判性地分析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7E2A" w14:textId="782DB12A" w:rsidR="0073480B" w:rsidRDefault="0073480B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熟练掌握基础知识，了解这些知识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在现实中的运用案例，知道案例“是什么”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D584" w14:textId="0BF28A14" w:rsidR="0073480B" w:rsidRDefault="0073480B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基本掌握基础知识，对这些知识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在现实中的运用案例不了解、不熟悉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1500" w14:textId="3E0864BF" w:rsidR="0073480B" w:rsidRDefault="00513D31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完全不能掌握基础知识，对现实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运用情况一无所知</w:t>
            </w:r>
          </w:p>
        </w:tc>
      </w:tr>
      <w:tr w:rsidR="0073480B" w14:paraId="32760B2B" w14:textId="77777777" w:rsidTr="0073480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D463" w14:textId="77777777" w:rsidR="0073480B" w:rsidRDefault="0073480B" w:rsidP="0073480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0E814F8E" w14:textId="4C988164" w:rsidR="0073480B" w:rsidRDefault="0073480B" w:rsidP="0073480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B0FD" w14:textId="612ACA21" w:rsidR="0073480B" w:rsidRDefault="0073480B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熟练掌握基础知识，了解这些知识在现实中的运用案例，能够对这些案例进行批判性地分析，并能举一反三，做出前瞻性的、可验证的预测或推演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871" w14:textId="41993F5C" w:rsidR="0073480B" w:rsidRDefault="0073480B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熟练掌握基础知识，了解这些知识在现实中的运用案例，能够对这些案例进行批判性地分析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92D" w14:textId="2F20916D" w:rsidR="0073480B" w:rsidRDefault="0073480B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熟练掌握基础知识，了解这些知识在现实中的运用案例，知道案例“是什么”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59D2" w14:textId="0F77D6BF" w:rsidR="0073480B" w:rsidRDefault="0073480B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基本掌握基础知识，对这些知识在现实中的运用案例不了解、不熟悉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A926" w14:textId="630DCD73" w:rsidR="0073480B" w:rsidRDefault="0073480B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完全不能掌握基础知识，对现实运用情况一无所知</w:t>
            </w:r>
          </w:p>
        </w:tc>
      </w:tr>
      <w:tr w:rsidR="0073480B" w14:paraId="7FF22861" w14:textId="77777777" w:rsidTr="0073480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E11E" w14:textId="77777777" w:rsidR="0073480B" w:rsidRDefault="0073480B" w:rsidP="0073480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70358DA" w14:textId="46D74D90" w:rsidR="0073480B" w:rsidRDefault="0073480B" w:rsidP="0073480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A186" w14:textId="49206617" w:rsidR="0073480B" w:rsidRDefault="0073480B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熟练掌握基础知识，了解这些知识在现实中的运用案例，能够对这些案例进行批判性地分析，并能举一反三，做出前瞻性的、可验证的预测或推演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751C" w14:textId="7AF96BCD" w:rsidR="0073480B" w:rsidRDefault="0073480B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熟练掌握基础知识，了解这些知识在现实中的运用案例，能够对这些案例进行批判性地分析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8E6E" w14:textId="4DA98372" w:rsidR="0073480B" w:rsidRDefault="0073480B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熟练掌握基础知识，了解这些知识在现实中的运用案例，知道案例“是什么”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1B4E" w14:textId="7B247C82" w:rsidR="0073480B" w:rsidRDefault="0073480B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基本掌握基础知识，对这些知识在现实中的运用案例不了解、不熟悉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573A" w14:textId="238F9B5B" w:rsidR="0073480B" w:rsidRDefault="0073480B" w:rsidP="0073480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完全不能掌握基础知识，对现实运用情况一无所知</w:t>
            </w:r>
          </w:p>
        </w:tc>
      </w:tr>
    </w:tbl>
    <w:p w14:paraId="52988AC6" w14:textId="77777777" w:rsidR="0063201F" w:rsidRPr="0073480B" w:rsidRDefault="0063201F">
      <w:pPr>
        <w:widowControl/>
        <w:jc w:val="left"/>
        <w:rPr>
          <w:rFonts w:ascii="宋体" w:eastAsia="宋体" w:hAnsi="宋体"/>
        </w:rPr>
      </w:pPr>
    </w:p>
    <w:sectPr w:rsidR="0063201F" w:rsidRPr="00734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520C3"/>
    <w:rsid w:val="00072AD9"/>
    <w:rsid w:val="00077A5F"/>
    <w:rsid w:val="000A400B"/>
    <w:rsid w:val="000F054A"/>
    <w:rsid w:val="001711B2"/>
    <w:rsid w:val="00176218"/>
    <w:rsid w:val="001A1D70"/>
    <w:rsid w:val="001B5B5A"/>
    <w:rsid w:val="001E5724"/>
    <w:rsid w:val="001F3F19"/>
    <w:rsid w:val="0020767D"/>
    <w:rsid w:val="00242673"/>
    <w:rsid w:val="0027610D"/>
    <w:rsid w:val="00285327"/>
    <w:rsid w:val="002A7568"/>
    <w:rsid w:val="002B5A63"/>
    <w:rsid w:val="00313A87"/>
    <w:rsid w:val="003206BD"/>
    <w:rsid w:val="00322986"/>
    <w:rsid w:val="0034254B"/>
    <w:rsid w:val="0038665C"/>
    <w:rsid w:val="003C17A0"/>
    <w:rsid w:val="003E7D63"/>
    <w:rsid w:val="00403C52"/>
    <w:rsid w:val="004070CF"/>
    <w:rsid w:val="00443C38"/>
    <w:rsid w:val="004E40A4"/>
    <w:rsid w:val="005064FE"/>
    <w:rsid w:val="0051097E"/>
    <w:rsid w:val="00513D31"/>
    <w:rsid w:val="005317DA"/>
    <w:rsid w:val="00552FD2"/>
    <w:rsid w:val="00581590"/>
    <w:rsid w:val="00594491"/>
    <w:rsid w:val="005A0378"/>
    <w:rsid w:val="005A6FCB"/>
    <w:rsid w:val="005B5799"/>
    <w:rsid w:val="00630679"/>
    <w:rsid w:val="0063201F"/>
    <w:rsid w:val="00665621"/>
    <w:rsid w:val="006C1D23"/>
    <w:rsid w:val="006D2C72"/>
    <w:rsid w:val="006D367B"/>
    <w:rsid w:val="006E4F82"/>
    <w:rsid w:val="006F64C9"/>
    <w:rsid w:val="00711A99"/>
    <w:rsid w:val="00715A3E"/>
    <w:rsid w:val="0073480B"/>
    <w:rsid w:val="007442A4"/>
    <w:rsid w:val="007639A2"/>
    <w:rsid w:val="00766E70"/>
    <w:rsid w:val="007743E2"/>
    <w:rsid w:val="007C379D"/>
    <w:rsid w:val="007C62ED"/>
    <w:rsid w:val="007E39E3"/>
    <w:rsid w:val="00804322"/>
    <w:rsid w:val="008128AD"/>
    <w:rsid w:val="008274C3"/>
    <w:rsid w:val="0084650C"/>
    <w:rsid w:val="008560E2"/>
    <w:rsid w:val="00886EBF"/>
    <w:rsid w:val="008930D6"/>
    <w:rsid w:val="008D0CBF"/>
    <w:rsid w:val="00942179"/>
    <w:rsid w:val="00972FA8"/>
    <w:rsid w:val="009752AA"/>
    <w:rsid w:val="00995A25"/>
    <w:rsid w:val="009C55E6"/>
    <w:rsid w:val="009D7163"/>
    <w:rsid w:val="00A03BBD"/>
    <w:rsid w:val="00A148BD"/>
    <w:rsid w:val="00A26F82"/>
    <w:rsid w:val="00A61EFD"/>
    <w:rsid w:val="00A7391D"/>
    <w:rsid w:val="00A8264B"/>
    <w:rsid w:val="00AA4570"/>
    <w:rsid w:val="00AA630A"/>
    <w:rsid w:val="00AE3D1A"/>
    <w:rsid w:val="00B035D4"/>
    <w:rsid w:val="00B03909"/>
    <w:rsid w:val="00B10760"/>
    <w:rsid w:val="00B40ECD"/>
    <w:rsid w:val="00B47312"/>
    <w:rsid w:val="00B86B25"/>
    <w:rsid w:val="00BA23F0"/>
    <w:rsid w:val="00BA24AE"/>
    <w:rsid w:val="00BA40DD"/>
    <w:rsid w:val="00C00798"/>
    <w:rsid w:val="00C068BA"/>
    <w:rsid w:val="00C54636"/>
    <w:rsid w:val="00C60092"/>
    <w:rsid w:val="00C671C9"/>
    <w:rsid w:val="00CA53B2"/>
    <w:rsid w:val="00D02F99"/>
    <w:rsid w:val="00D13271"/>
    <w:rsid w:val="00D14471"/>
    <w:rsid w:val="00D417A1"/>
    <w:rsid w:val="00D4358D"/>
    <w:rsid w:val="00D504B7"/>
    <w:rsid w:val="00D67FEA"/>
    <w:rsid w:val="00D715F7"/>
    <w:rsid w:val="00DC7092"/>
    <w:rsid w:val="00DD7B5F"/>
    <w:rsid w:val="00DE7849"/>
    <w:rsid w:val="00E05E8B"/>
    <w:rsid w:val="00E27EE7"/>
    <w:rsid w:val="00E366AB"/>
    <w:rsid w:val="00E53E15"/>
    <w:rsid w:val="00E76E34"/>
    <w:rsid w:val="00EA12CF"/>
    <w:rsid w:val="00ED7F81"/>
    <w:rsid w:val="00F56396"/>
    <w:rsid w:val="00F7390B"/>
    <w:rsid w:val="00FB77A1"/>
    <w:rsid w:val="00FC24B5"/>
    <w:rsid w:val="00FD255E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910F7"/>
  <w15:docId w15:val="{5D6218F6-6D7F-4C6B-A445-965BB424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6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599</Words>
  <Characters>3418</Characters>
  <Application>Microsoft Office Word</Application>
  <DocSecurity>0</DocSecurity>
  <Lines>28</Lines>
  <Paragraphs>8</Paragraphs>
  <ScaleCrop>false</ScaleCrop>
  <Company>P R C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liu qinqing</cp:lastModifiedBy>
  <cp:revision>23</cp:revision>
  <cp:lastPrinted>2020-12-24T07:17:00Z</cp:lastPrinted>
  <dcterms:created xsi:type="dcterms:W3CDTF">2023-08-11T02:13:00Z</dcterms:created>
  <dcterms:modified xsi:type="dcterms:W3CDTF">2023-08-13T05:38:00Z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