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黑体" w:hAnsi="黑体" w:eastAsia="黑体"/>
          <w:sz w:val="32"/>
          <w:szCs w:val="32"/>
        </w:rPr>
      </w:pPr>
      <w:r>
        <w:rPr>
          <w:rFonts w:hint="eastAsia" w:ascii="黑体" w:hAnsi="黑体" w:eastAsia="黑体"/>
          <w:sz w:val="32"/>
          <w:szCs w:val="32"/>
        </w:rPr>
        <w:t>《证券投资》（一）课程教学大纲</w:t>
      </w:r>
    </w:p>
    <w:p>
      <w:pPr>
        <w:pStyle w:val="2"/>
        <w:spacing w:beforeLines="50"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Lines="50"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Lines="50" w:afterLines="50"/>
              <w:jc w:val="left"/>
              <w:rPr>
                <w:rFonts w:ascii="宋体" w:hAnsi="宋体" w:eastAsia="宋体" w:cs="宋体"/>
                <w:szCs w:val="21"/>
              </w:rPr>
            </w:pPr>
            <w:r>
              <w:rPr>
                <w:rFonts w:ascii="宋体" w:hAnsi="宋体" w:eastAsia="宋体" w:cs="宋体"/>
                <w:szCs w:val="21"/>
              </w:rPr>
              <w:t>Securities Investment I</w:t>
            </w:r>
          </w:p>
        </w:tc>
        <w:tc>
          <w:tcPr>
            <w:tcW w:w="1134" w:type="dxa"/>
            <w:vAlign w:val="center"/>
          </w:tcPr>
          <w:p>
            <w:pPr>
              <w:spacing w:beforeLines="50" w:afterLines="50"/>
              <w:jc w:val="center"/>
              <w:rPr>
                <w:rFonts w:ascii="宋体" w:hAnsi="宋体" w:eastAsia="宋体" w:cs="宋体"/>
                <w:b/>
                <w:bCs/>
                <w:szCs w:val="21"/>
              </w:rPr>
            </w:pPr>
            <w:r>
              <w:rPr>
                <w:rFonts w:hint="eastAsia" w:ascii="宋体" w:hAnsi="宋体" w:eastAsia="宋体" w:cs="宋体"/>
                <w:b/>
                <w:bCs/>
                <w:szCs w:val="21"/>
              </w:rPr>
              <w:t>课程代码</w:t>
            </w:r>
          </w:p>
        </w:tc>
        <w:tc>
          <w:tcPr>
            <w:tcW w:w="2744" w:type="dxa"/>
            <w:vAlign w:val="center"/>
          </w:tcPr>
          <w:p>
            <w:pPr>
              <w:spacing w:beforeLines="50" w:afterLines="50"/>
              <w:rPr>
                <w:rFonts w:ascii="宋体" w:hAnsi="宋体" w:eastAsia="宋体" w:cs="宋体"/>
                <w:szCs w:val="21"/>
              </w:rPr>
            </w:pPr>
            <w:r>
              <w:rPr>
                <w:rFonts w:ascii="宋体" w:hAnsi="宋体" w:eastAsia="宋体" w:cs="宋体"/>
                <w:szCs w:val="21"/>
              </w:rPr>
              <w:t>FIAB2008</w:t>
            </w:r>
            <w:r>
              <w:rPr>
                <w:rFonts w:hint="eastAsia" w:ascii="宋体" w:hAnsi="宋体" w:eastAsia="宋体" w:cs="宋体"/>
                <w:szCs w:val="21"/>
                <w:lang w:val="en-US" w:eastAsia="zh-CN"/>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Lines="50"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Lines="50" w:afterLines="50"/>
              <w:jc w:val="left"/>
              <w:rPr>
                <w:rFonts w:ascii="宋体" w:hAnsi="宋体" w:eastAsia="宋体" w:cs="宋体"/>
                <w:szCs w:val="21"/>
              </w:rPr>
            </w:pPr>
            <w:r>
              <w:rPr>
                <w:rFonts w:hint="eastAsia" w:ascii="宋体" w:hAnsi="宋体" w:eastAsia="宋体" w:cs="宋体"/>
                <w:szCs w:val="21"/>
              </w:rPr>
              <w:t>专业必修课程</w:t>
            </w:r>
          </w:p>
        </w:tc>
        <w:tc>
          <w:tcPr>
            <w:tcW w:w="1134" w:type="dxa"/>
            <w:vAlign w:val="center"/>
          </w:tcPr>
          <w:p>
            <w:pPr>
              <w:spacing w:beforeLines="50" w:afterLines="50"/>
              <w:jc w:val="center"/>
              <w:rPr>
                <w:rFonts w:ascii="宋体" w:hAnsi="宋体" w:eastAsia="宋体" w:cs="宋体"/>
                <w:b/>
                <w:bCs/>
                <w:szCs w:val="21"/>
              </w:rPr>
            </w:pPr>
            <w:r>
              <w:rPr>
                <w:rFonts w:hint="eastAsia" w:ascii="宋体" w:hAnsi="宋体" w:eastAsia="宋体" w:cs="宋体"/>
                <w:b/>
                <w:bCs/>
                <w:szCs w:val="21"/>
              </w:rPr>
              <w:t>授课对象</w:t>
            </w:r>
          </w:p>
        </w:tc>
        <w:tc>
          <w:tcPr>
            <w:tcW w:w="2744" w:type="dxa"/>
            <w:vAlign w:val="center"/>
          </w:tcPr>
          <w:p>
            <w:pPr>
              <w:spacing w:beforeLines="50" w:afterLines="50"/>
              <w:rPr>
                <w:rFonts w:ascii="宋体" w:hAnsi="宋体" w:eastAsia="宋体" w:cs="宋体"/>
                <w:szCs w:val="21"/>
              </w:rPr>
            </w:pPr>
            <w:r>
              <w:rPr>
                <w:rFonts w:hint="eastAsia" w:ascii="宋体" w:hAnsi="宋体" w:eastAsia="宋体" w:cs="宋体"/>
                <w:szCs w:val="21"/>
              </w:rPr>
              <w:t>金融学、金融+计算机、金融学（中外合作办学）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Lines="50"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Lines="50" w:afterLines="50"/>
              <w:jc w:val="left"/>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/2</w:t>
            </w:r>
          </w:p>
        </w:tc>
        <w:tc>
          <w:tcPr>
            <w:tcW w:w="1134" w:type="dxa"/>
            <w:vAlign w:val="center"/>
          </w:tcPr>
          <w:p>
            <w:pPr>
              <w:spacing w:beforeLines="50" w:afterLines="50"/>
              <w:jc w:val="center"/>
              <w:rPr>
                <w:rFonts w:ascii="宋体" w:hAnsi="宋体" w:eastAsia="宋体" w:cs="宋体"/>
                <w:b/>
                <w:bCs/>
                <w:szCs w:val="21"/>
              </w:rPr>
            </w:pPr>
            <w:r>
              <w:rPr>
                <w:rFonts w:hint="eastAsia" w:ascii="宋体" w:hAnsi="宋体" w:eastAsia="宋体" w:cs="宋体"/>
                <w:b/>
                <w:bCs/>
                <w:szCs w:val="21"/>
              </w:rPr>
              <w:t>学   时</w:t>
            </w:r>
          </w:p>
        </w:tc>
        <w:tc>
          <w:tcPr>
            <w:tcW w:w="2744" w:type="dxa"/>
            <w:vAlign w:val="center"/>
          </w:tcPr>
          <w:p>
            <w:pPr>
              <w:spacing w:beforeLines="50" w:afterLines="50"/>
              <w:rPr>
                <w:rFonts w:ascii="宋体" w:hAnsi="宋体" w:eastAsia="宋体" w:cs="宋体"/>
                <w:szCs w:val="21"/>
              </w:rPr>
            </w:pPr>
            <w:r>
              <w:rPr>
                <w:rFonts w:hint="eastAsia" w:ascii="宋体" w:hAnsi="宋体" w:eastAsia="宋体" w:cs="宋体"/>
                <w:szCs w:val="21"/>
              </w:rPr>
              <w:t>54</w:t>
            </w:r>
            <w:r>
              <w:rPr>
                <w:rFonts w:hint="eastAsia" w:ascii="宋体" w:hAnsi="宋体" w:eastAsia="宋体" w:cs="宋体"/>
                <w:szCs w:val="21"/>
                <w:lang w:val="en-US" w:eastAsia="zh-CN"/>
              </w:rPr>
              <w:t>/36</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Lines="50"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Lines="50" w:afterLines="50"/>
              <w:jc w:val="left"/>
              <w:rPr>
                <w:rFonts w:ascii="宋体" w:hAnsi="宋体" w:eastAsia="宋体" w:cs="宋体"/>
                <w:szCs w:val="21"/>
              </w:rPr>
            </w:pPr>
            <w:r>
              <w:rPr>
                <w:rFonts w:hint="eastAsia" w:ascii="宋体" w:hAnsi="宋体" w:eastAsia="宋体" w:cs="宋体"/>
                <w:szCs w:val="21"/>
              </w:rPr>
              <w:t>常巍</w:t>
            </w:r>
          </w:p>
        </w:tc>
        <w:tc>
          <w:tcPr>
            <w:tcW w:w="1134" w:type="dxa"/>
            <w:vAlign w:val="center"/>
          </w:tcPr>
          <w:p>
            <w:pPr>
              <w:spacing w:beforeLines="50" w:afterLines="50"/>
              <w:jc w:val="center"/>
              <w:rPr>
                <w:rFonts w:ascii="宋体" w:hAnsi="宋体" w:eastAsia="宋体" w:cs="宋体"/>
                <w:b/>
                <w:bCs/>
                <w:szCs w:val="21"/>
              </w:rPr>
            </w:pPr>
            <w:r>
              <w:rPr>
                <w:rFonts w:hint="eastAsia" w:ascii="宋体" w:hAnsi="宋体" w:eastAsia="宋体" w:cs="宋体"/>
                <w:b/>
                <w:bCs/>
                <w:szCs w:val="21"/>
              </w:rPr>
              <w:t>修订日期</w:t>
            </w:r>
          </w:p>
        </w:tc>
        <w:tc>
          <w:tcPr>
            <w:tcW w:w="2744" w:type="dxa"/>
            <w:vAlign w:val="center"/>
          </w:tcPr>
          <w:p>
            <w:pPr>
              <w:spacing w:beforeLines="50" w:afterLines="50"/>
              <w:rPr>
                <w:rFonts w:ascii="宋体" w:hAnsi="宋体" w:eastAsia="宋体" w:cs="宋体"/>
                <w:szCs w:val="21"/>
              </w:rPr>
            </w:pPr>
            <w:r>
              <w:rPr>
                <w:rFonts w:hint="eastAsia" w:ascii="宋体" w:hAnsi="宋体" w:eastAsia="宋体" w:cs="宋体"/>
                <w:szCs w:val="21"/>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Lines="50"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Lines="50" w:afterLines="50"/>
              <w:rPr>
                <w:rFonts w:ascii="宋体" w:hAnsi="宋体" w:eastAsia="宋体" w:cs="宋体"/>
                <w:szCs w:val="21"/>
              </w:rPr>
            </w:pPr>
            <w:r>
              <w:rPr>
                <w:rFonts w:hint="eastAsia" w:ascii="宋体" w:hAnsi="宋体" w:eastAsia="宋体" w:cs="宋体"/>
                <w:szCs w:val="21"/>
              </w:rPr>
              <w:t>《证券投资学》（第三版），常巍主编，复旦大学出版社，2020年</w:t>
            </w:r>
          </w:p>
        </w:tc>
      </w:tr>
    </w:tbl>
    <w:p>
      <w:pPr>
        <w:pStyle w:val="2"/>
        <w:spacing w:beforeLines="50" w:afterLines="50"/>
        <w:ind w:firstLine="562" w:firstLineChars="200"/>
        <w:rPr>
          <w:rFonts w:hAnsi="宋体" w:eastAsia="黑体" w:cs="宋体"/>
        </w:rPr>
      </w:pPr>
      <w:r>
        <w:rPr>
          <w:rFonts w:hint="eastAsia" w:ascii="黑体" w:hAnsi="黑体" w:eastAsia="黑体" w:cs="宋体"/>
          <w:b/>
          <w:sz w:val="28"/>
          <w:szCs w:val="28"/>
        </w:rPr>
        <w:t>二、课程目标</w:t>
      </w:r>
    </w:p>
    <w:p>
      <w:pPr>
        <w:pStyle w:val="2"/>
        <w:spacing w:beforeLines="50"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Lines="50" w:afterLines="50"/>
        <w:ind w:firstLine="420" w:firstLineChars="200"/>
        <w:rPr>
          <w:rFonts w:hAnsi="宋体" w:cs="宋体"/>
        </w:rPr>
      </w:pPr>
      <w:r>
        <w:rPr>
          <w:rFonts w:hint="eastAsia" w:hAnsi="宋体" w:cs="宋体"/>
        </w:rPr>
        <w:t>作为资本市场和证券投资领域的入门级课程和概括性课程，本课程旨在让学生知晓证券投资的基础理论，熟悉证券投资的基本流程和分析方法，掌握并运用证券投资的理论和方法，提高研究能力、研究素养和专业认同感，为证券投资实践奠定基础，培养学生的社会责任感和践行社会主义核心价值观的能力，使学生在毕业后能够在实践领域有更大作为。</w:t>
      </w:r>
    </w:p>
    <w:p>
      <w:pPr>
        <w:pStyle w:val="2"/>
        <w:numPr>
          <w:ilvl w:val="0"/>
          <w:numId w:val="1"/>
        </w:numPr>
        <w:spacing w:beforeLines="50" w:afterLines="50"/>
        <w:ind w:firstLine="480" w:firstLineChars="200"/>
        <w:rPr>
          <w:rFonts w:ascii="黑体" w:hAnsi="黑体" w:eastAsia="黑体" w:cs="宋体"/>
          <w:sz w:val="24"/>
          <w:szCs w:val="24"/>
        </w:rPr>
      </w:pPr>
      <w:r>
        <w:rPr>
          <w:rFonts w:hint="eastAsia" w:ascii="黑体" w:hAnsi="黑体" w:eastAsia="黑体" w:cs="宋体"/>
          <w:sz w:val="24"/>
          <w:szCs w:val="24"/>
        </w:rPr>
        <w:t>课程目标：</w:t>
      </w:r>
    </w:p>
    <w:p>
      <w:pPr>
        <w:pStyle w:val="2"/>
        <w:spacing w:beforeLines="50" w:afterLines="50"/>
        <w:rPr>
          <w:rFonts w:hAnsi="宋体" w:cs="宋体"/>
          <w:b/>
        </w:rPr>
      </w:pPr>
      <w:r>
        <w:rPr>
          <w:rFonts w:hint="eastAsia" w:hAnsi="宋体" w:cs="宋体"/>
          <w:b/>
        </w:rPr>
        <w:t xml:space="preserve">    课程目标1：通过学习证券投资和投机、股票、债券、基金和金融衍生工具的基础知识，理解证券的性质和特征，知晓证券的种类和风险。</w:t>
      </w:r>
    </w:p>
    <w:p>
      <w:pPr>
        <w:pStyle w:val="2"/>
        <w:spacing w:beforeLines="50" w:afterLines="50"/>
        <w:ind w:firstLine="420" w:firstLineChars="200"/>
        <w:rPr>
          <w:rFonts w:hAnsi="宋体" w:cs="宋体"/>
        </w:rPr>
      </w:pPr>
      <w:r>
        <w:rPr>
          <w:rFonts w:hint="eastAsia" w:hAnsi="宋体" w:cs="宋体"/>
        </w:rPr>
        <w:t>1．1理解证券投资和投机的本质</w:t>
      </w:r>
    </w:p>
    <w:p>
      <w:pPr>
        <w:pStyle w:val="2"/>
        <w:spacing w:beforeLines="50" w:afterLines="50"/>
        <w:ind w:firstLine="420" w:firstLineChars="200"/>
        <w:rPr>
          <w:rFonts w:hAnsi="宋体" w:cs="宋体"/>
        </w:rPr>
      </w:pPr>
      <w:r>
        <w:rPr>
          <w:rFonts w:hint="eastAsia" w:hAnsi="宋体" w:cs="宋体"/>
        </w:rPr>
        <w:t>1．2熟悉并理解基础证券和衍生证券的特点和种类</w:t>
      </w:r>
    </w:p>
    <w:p>
      <w:pPr>
        <w:pStyle w:val="2"/>
        <w:spacing w:beforeLines="50" w:afterLines="50"/>
        <w:ind w:firstLine="420" w:firstLineChars="200"/>
        <w:rPr>
          <w:rFonts w:hAnsi="宋体" w:cs="宋体"/>
        </w:rPr>
      </w:pPr>
      <w:r>
        <w:rPr>
          <w:rFonts w:hint="eastAsia" w:hAnsi="宋体" w:cs="宋体"/>
        </w:rPr>
        <w:t>1．3知晓证券的创新思路和方法</w:t>
      </w:r>
    </w:p>
    <w:p>
      <w:pPr>
        <w:pStyle w:val="2"/>
        <w:spacing w:beforeLines="50" w:afterLines="50"/>
        <w:ind w:firstLine="422" w:firstLineChars="200"/>
        <w:rPr>
          <w:rFonts w:hAnsi="宋体" w:cs="宋体"/>
          <w:b/>
        </w:rPr>
      </w:pPr>
      <w:r>
        <w:rPr>
          <w:rFonts w:hint="eastAsia" w:hAnsi="宋体" w:cs="宋体"/>
          <w:b/>
        </w:rPr>
        <w:t>课程目标2：通过学习证券市场，记忆并理解各级市场的功能、证券交易的具体方式、证券的估值和定价、证券市场的监管方式，培养学生的社会责任感和践行社会主义核心价值观的能力。</w:t>
      </w:r>
    </w:p>
    <w:p>
      <w:pPr>
        <w:pStyle w:val="2"/>
        <w:spacing w:beforeLines="50" w:afterLines="50"/>
        <w:ind w:firstLine="420" w:firstLineChars="200"/>
        <w:rPr>
          <w:rFonts w:hAnsi="宋体" w:cs="宋体"/>
        </w:rPr>
      </w:pPr>
      <w:r>
        <w:rPr>
          <w:rFonts w:hint="eastAsia" w:hAnsi="宋体" w:cs="宋体"/>
        </w:rPr>
        <w:t>2．1记忆并理解证券市场的内涵与类型</w:t>
      </w:r>
    </w:p>
    <w:p>
      <w:pPr>
        <w:pStyle w:val="2"/>
        <w:spacing w:beforeLines="50" w:afterLines="50"/>
        <w:ind w:firstLine="420" w:firstLineChars="200"/>
        <w:rPr>
          <w:rFonts w:hAnsi="宋体" w:cs="宋体"/>
        </w:rPr>
      </w:pPr>
      <w:r>
        <w:rPr>
          <w:rFonts w:hint="eastAsia" w:hAnsi="宋体" w:cs="宋体"/>
        </w:rPr>
        <w:t>2．2理解并掌握证券市场的交易方式</w:t>
      </w:r>
    </w:p>
    <w:p>
      <w:pPr>
        <w:pStyle w:val="2"/>
        <w:spacing w:beforeLines="50" w:afterLines="50"/>
        <w:ind w:firstLine="420" w:firstLineChars="200"/>
        <w:rPr>
          <w:rFonts w:hAnsi="宋体" w:cs="宋体"/>
        </w:rPr>
      </w:pPr>
      <w:r>
        <w:rPr>
          <w:rFonts w:hint="eastAsia" w:hAnsi="宋体" w:cs="宋体"/>
        </w:rPr>
        <w:t>2．3理解并掌握证券估值和定价的方法</w:t>
      </w:r>
    </w:p>
    <w:p>
      <w:pPr>
        <w:pStyle w:val="2"/>
        <w:spacing w:beforeLines="50" w:afterLines="50"/>
        <w:ind w:firstLine="422" w:firstLineChars="200"/>
        <w:rPr>
          <w:rFonts w:hAnsi="宋体" w:cs="宋体"/>
          <w:b/>
          <w:bCs/>
        </w:rPr>
      </w:pPr>
      <w:r>
        <w:rPr>
          <w:rFonts w:hint="eastAsia" w:hAnsi="宋体" w:cs="宋体"/>
          <w:b/>
        </w:rPr>
        <w:t>课程目标3：通过学习证券投资分析的方法、现代投资组合理论，</w:t>
      </w:r>
      <w:r>
        <w:rPr>
          <w:rFonts w:hint="eastAsia" w:hAnsi="宋体" w:cs="宋体"/>
          <w:b/>
          <w:bCs/>
        </w:rPr>
        <w:t>提高学生的研究能力、研究素养和专业认同感，为学生探究证券投资实践奠定基础。</w:t>
      </w:r>
    </w:p>
    <w:p>
      <w:pPr>
        <w:pStyle w:val="2"/>
        <w:spacing w:beforeLines="50" w:afterLines="50"/>
        <w:ind w:firstLine="420" w:firstLineChars="200"/>
        <w:rPr>
          <w:rFonts w:hAnsi="宋体" w:cs="宋体"/>
        </w:rPr>
      </w:pPr>
      <w:r>
        <w:rPr>
          <w:rFonts w:hint="eastAsia" w:hAnsi="宋体" w:cs="宋体"/>
        </w:rPr>
        <w:t>3．1理解证券投资的分析方法和具体思路</w:t>
      </w:r>
    </w:p>
    <w:p>
      <w:pPr>
        <w:pStyle w:val="2"/>
        <w:spacing w:beforeLines="50" w:afterLines="50"/>
        <w:ind w:firstLine="420" w:firstLineChars="200"/>
        <w:rPr>
          <w:rFonts w:hAnsi="宋体" w:cs="宋体"/>
        </w:rPr>
      </w:pPr>
      <w:r>
        <w:rPr>
          <w:rFonts w:hint="eastAsia" w:hAnsi="宋体" w:cs="宋体"/>
        </w:rPr>
        <w:t>3．2掌握现代投资组合理论和观点</w:t>
      </w:r>
    </w:p>
    <w:p>
      <w:pPr>
        <w:pStyle w:val="2"/>
        <w:spacing w:beforeLines="50" w:afterLines="50"/>
        <w:ind w:firstLine="480" w:firstLineChars="200"/>
        <w:rPr>
          <w:rFonts w:ascii="黑体" w:hAnsi="黑体" w:eastAsia="黑体" w:cs="宋体"/>
          <w:b/>
          <w:sz w:val="24"/>
          <w:szCs w:val="24"/>
        </w:rPr>
      </w:pPr>
      <w:r>
        <w:rPr>
          <w:rFonts w:hint="eastAsia" w:ascii="黑体" w:hAnsi="黑体" w:eastAsia="黑体" w:cs="宋体"/>
          <w:sz w:val="24"/>
          <w:szCs w:val="24"/>
        </w:rPr>
        <w:t>（三）课程目标与毕业要求、课程内容的对应关系</w:t>
      </w:r>
    </w:p>
    <w:p>
      <w:pPr>
        <w:pStyle w:val="2"/>
        <w:spacing w:beforeLines="50" w:afterLines="50"/>
        <w:ind w:left="480"/>
        <w:jc w:val="left"/>
        <w:rPr>
          <w:rFonts w:ascii="黑体" w:hAnsi="黑体" w:eastAsia="黑体" w:cs="宋体"/>
          <w:sz w:val="24"/>
          <w:szCs w:val="24"/>
        </w:rPr>
      </w:pPr>
    </w:p>
    <w:p>
      <w:pPr>
        <w:pStyle w:val="2"/>
        <w:spacing w:beforeLines="50" w:afterLines="50"/>
        <w:jc w:val="center"/>
        <w:rPr>
          <w:rFonts w:ascii="黑体" w:hAnsi="宋体"/>
          <w:b/>
          <w:bCs/>
          <w:szCs w:val="21"/>
        </w:rPr>
      </w:pPr>
      <w:r>
        <w:rPr>
          <w:rFonts w:hint="eastAsia" w:ascii="黑体" w:hAnsi="宋体"/>
          <w:b/>
          <w:bCs/>
          <w:szCs w:val="21"/>
        </w:rPr>
        <w:t xml:space="preserve"> 表1：课程目标与课程内容、毕业要求的对应关系表</w:t>
      </w:r>
    </w:p>
    <w:tbl>
      <w:tblPr>
        <w:tblStyle w:val="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617"/>
        <w:gridCol w:w="346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Align w:val="center"/>
          </w:tcPr>
          <w:p>
            <w:pPr>
              <w:pStyle w:val="2"/>
              <w:spacing w:beforeLines="50" w:afterLines="50"/>
              <w:jc w:val="center"/>
              <w:rPr>
                <w:rFonts w:ascii="黑体" w:hAnsi="宋体"/>
                <w:b/>
                <w:bCs/>
                <w:szCs w:val="21"/>
              </w:rPr>
            </w:pPr>
            <w:r>
              <w:rPr>
                <w:rFonts w:hint="eastAsia" w:ascii="黑体" w:hAnsi="宋体"/>
                <w:b/>
                <w:bCs/>
                <w:szCs w:val="21"/>
              </w:rPr>
              <w:t>课程目标</w:t>
            </w:r>
          </w:p>
        </w:tc>
        <w:tc>
          <w:tcPr>
            <w:tcW w:w="1617" w:type="dxa"/>
            <w:vAlign w:val="center"/>
          </w:tcPr>
          <w:p>
            <w:pPr>
              <w:pStyle w:val="2"/>
              <w:spacing w:beforeLines="50" w:afterLines="50"/>
              <w:jc w:val="center"/>
              <w:rPr>
                <w:rFonts w:hAnsi="宋体" w:cs="宋体"/>
                <w:b/>
              </w:rPr>
            </w:pPr>
            <w:r>
              <w:rPr>
                <w:rFonts w:hint="eastAsia" w:hAnsi="宋体" w:cs="宋体"/>
                <w:b/>
              </w:rPr>
              <w:t>课程子目标</w:t>
            </w:r>
          </w:p>
        </w:tc>
        <w:tc>
          <w:tcPr>
            <w:tcW w:w="3460" w:type="dxa"/>
            <w:vAlign w:val="center"/>
          </w:tcPr>
          <w:p>
            <w:pPr>
              <w:pStyle w:val="2"/>
              <w:spacing w:beforeLines="50"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Lines="50" w:afterLines="50"/>
              <w:jc w:val="left"/>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Lines="50" w:afterLines="50"/>
              <w:jc w:val="center"/>
              <w:rPr>
                <w:rFonts w:hAnsi="宋体" w:cs="宋体"/>
                <w:szCs w:val="21"/>
              </w:rPr>
            </w:pPr>
            <w:r>
              <w:rPr>
                <w:rFonts w:hint="eastAsia" w:hAnsi="宋体" w:cs="宋体"/>
                <w:szCs w:val="21"/>
              </w:rPr>
              <w:t>课程目标1</w:t>
            </w:r>
          </w:p>
        </w:tc>
        <w:tc>
          <w:tcPr>
            <w:tcW w:w="1617" w:type="dxa"/>
            <w:vAlign w:val="center"/>
          </w:tcPr>
          <w:p>
            <w:pPr>
              <w:pStyle w:val="2"/>
              <w:spacing w:beforeLines="50" w:afterLines="50"/>
              <w:jc w:val="center"/>
              <w:rPr>
                <w:rFonts w:hAnsi="宋体" w:cs="宋体"/>
              </w:rPr>
            </w:pPr>
            <w:r>
              <w:rPr>
                <w:rFonts w:hint="eastAsia" w:hAnsi="宋体" w:cs="宋体"/>
              </w:rPr>
              <w:t>1.1</w:t>
            </w:r>
          </w:p>
        </w:tc>
        <w:tc>
          <w:tcPr>
            <w:tcW w:w="3460" w:type="dxa"/>
            <w:vAlign w:val="center"/>
          </w:tcPr>
          <w:p>
            <w:pPr>
              <w:pStyle w:val="2"/>
              <w:spacing w:beforeLines="50" w:afterLines="50"/>
              <w:jc w:val="center"/>
              <w:rPr>
                <w:rFonts w:hAnsi="宋体" w:cs="宋体"/>
              </w:rPr>
            </w:pPr>
            <w:r>
              <w:rPr>
                <w:rFonts w:hint="eastAsia" w:hAnsi="宋体" w:cs="宋体"/>
              </w:rPr>
              <w:t>证券概述</w:t>
            </w:r>
          </w:p>
        </w:tc>
        <w:tc>
          <w:tcPr>
            <w:tcW w:w="2688" w:type="dxa"/>
            <w:vAlign w:val="center"/>
          </w:tcPr>
          <w:p>
            <w:pPr>
              <w:pStyle w:val="2"/>
              <w:spacing w:beforeLines="50" w:afterLines="50"/>
              <w:jc w:val="left"/>
              <w:rPr>
                <w:rFonts w:ascii="黑体" w:hAnsi="宋体"/>
                <w:szCs w:val="21"/>
              </w:rPr>
            </w:pPr>
            <w:r>
              <w:rPr>
                <w:rFonts w:hint="eastAsia" w:ascii="黑体" w:hAnsi="宋体"/>
                <w:szCs w:val="21"/>
              </w:rPr>
              <w:t>具备经济学学科及金融专业方向的专业性知识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302" w:type="dxa"/>
            <w:vMerge w:val="continue"/>
            <w:vAlign w:val="center"/>
          </w:tcPr>
          <w:p>
            <w:pPr>
              <w:pStyle w:val="2"/>
              <w:spacing w:beforeLines="50" w:afterLines="50"/>
              <w:jc w:val="center"/>
              <w:rPr>
                <w:rFonts w:hAnsi="宋体" w:cs="宋体"/>
                <w:szCs w:val="21"/>
              </w:rPr>
            </w:pPr>
          </w:p>
        </w:tc>
        <w:tc>
          <w:tcPr>
            <w:tcW w:w="1617" w:type="dxa"/>
            <w:vAlign w:val="center"/>
          </w:tcPr>
          <w:p>
            <w:pPr>
              <w:pStyle w:val="2"/>
              <w:spacing w:beforeLines="50" w:afterLines="50"/>
              <w:jc w:val="center"/>
              <w:rPr>
                <w:rFonts w:hAnsi="宋体" w:cs="宋体"/>
              </w:rPr>
            </w:pPr>
            <w:r>
              <w:rPr>
                <w:rFonts w:hint="eastAsia" w:hAnsi="宋体" w:cs="宋体"/>
              </w:rPr>
              <w:t>1.2</w:t>
            </w:r>
          </w:p>
        </w:tc>
        <w:tc>
          <w:tcPr>
            <w:tcW w:w="3460" w:type="dxa"/>
            <w:vAlign w:val="center"/>
          </w:tcPr>
          <w:p>
            <w:pPr>
              <w:pStyle w:val="2"/>
              <w:spacing w:beforeLines="50" w:afterLines="50"/>
              <w:jc w:val="center"/>
              <w:rPr>
                <w:rFonts w:ascii="黑体" w:hAnsi="宋体"/>
                <w:b/>
                <w:bCs/>
                <w:szCs w:val="21"/>
              </w:rPr>
            </w:pPr>
            <w:r>
              <w:rPr>
                <w:rFonts w:hint="eastAsia" w:ascii="黑体" w:hAnsi="宋体"/>
                <w:szCs w:val="21"/>
              </w:rPr>
              <w:t>股票、债券、基金和衍生产品</w:t>
            </w:r>
          </w:p>
        </w:tc>
        <w:tc>
          <w:tcPr>
            <w:tcW w:w="2688" w:type="dxa"/>
            <w:vAlign w:val="center"/>
          </w:tcPr>
          <w:p>
            <w:pPr>
              <w:pStyle w:val="2"/>
              <w:spacing w:beforeLines="50" w:afterLines="50"/>
              <w:jc w:val="left"/>
              <w:rPr>
                <w:rFonts w:ascii="黑体" w:hAnsi="宋体"/>
                <w:szCs w:val="21"/>
              </w:rPr>
            </w:pPr>
            <w:r>
              <w:rPr>
                <w:rFonts w:hint="eastAsia" w:ascii="黑体" w:hAnsi="宋体"/>
                <w:szCs w:val="21"/>
              </w:rPr>
              <w:t>具备经济学学科及金融专业方向的专业性知识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Lines="50" w:afterLines="50"/>
              <w:jc w:val="center"/>
              <w:rPr>
                <w:rFonts w:hAnsi="宋体" w:cs="宋体"/>
                <w:szCs w:val="21"/>
              </w:rPr>
            </w:pPr>
          </w:p>
        </w:tc>
        <w:tc>
          <w:tcPr>
            <w:tcW w:w="1617" w:type="dxa"/>
            <w:vAlign w:val="center"/>
          </w:tcPr>
          <w:p>
            <w:pPr>
              <w:pStyle w:val="2"/>
              <w:spacing w:beforeLines="50" w:afterLines="50"/>
              <w:jc w:val="center"/>
              <w:rPr>
                <w:rFonts w:hAnsi="宋体" w:cs="宋体"/>
              </w:rPr>
            </w:pPr>
            <w:r>
              <w:rPr>
                <w:rFonts w:hint="eastAsia" w:hAnsi="宋体" w:cs="宋体"/>
              </w:rPr>
              <w:t>1.3</w:t>
            </w:r>
          </w:p>
        </w:tc>
        <w:tc>
          <w:tcPr>
            <w:tcW w:w="3460" w:type="dxa"/>
            <w:vAlign w:val="center"/>
          </w:tcPr>
          <w:p>
            <w:pPr>
              <w:pStyle w:val="2"/>
              <w:spacing w:beforeLines="50" w:afterLines="50"/>
              <w:jc w:val="center"/>
              <w:rPr>
                <w:rFonts w:ascii="黑体" w:hAnsi="宋体"/>
                <w:szCs w:val="21"/>
              </w:rPr>
            </w:pPr>
            <w:r>
              <w:rPr>
                <w:rFonts w:hint="eastAsia" w:ascii="黑体" w:hAnsi="宋体"/>
                <w:szCs w:val="21"/>
              </w:rPr>
              <w:t>证券产品创新</w:t>
            </w:r>
          </w:p>
        </w:tc>
        <w:tc>
          <w:tcPr>
            <w:tcW w:w="2688" w:type="dxa"/>
            <w:vAlign w:val="center"/>
          </w:tcPr>
          <w:p>
            <w:pPr>
              <w:pStyle w:val="2"/>
              <w:spacing w:beforeLines="50" w:afterLines="50"/>
              <w:jc w:val="left"/>
              <w:rPr>
                <w:rFonts w:ascii="黑体" w:hAnsi="宋体"/>
                <w:szCs w:val="21"/>
              </w:rPr>
            </w:pPr>
            <w:r>
              <w:rPr>
                <w:rFonts w:hint="eastAsia" w:ascii="黑体" w:hAnsi="宋体"/>
                <w:szCs w:val="21"/>
              </w:rPr>
              <w:t>具备经济学学科及金融专业方向的专业性知识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Lines="50" w:afterLines="50"/>
              <w:jc w:val="center"/>
              <w:rPr>
                <w:rFonts w:hAnsi="宋体" w:cs="宋体"/>
                <w:szCs w:val="21"/>
              </w:rPr>
            </w:pPr>
            <w:r>
              <w:rPr>
                <w:rFonts w:hint="eastAsia" w:hAnsi="宋体" w:cs="宋体"/>
                <w:szCs w:val="21"/>
              </w:rPr>
              <w:t>课程目标2</w:t>
            </w:r>
          </w:p>
        </w:tc>
        <w:tc>
          <w:tcPr>
            <w:tcW w:w="1617" w:type="dxa"/>
            <w:vAlign w:val="center"/>
          </w:tcPr>
          <w:p>
            <w:pPr>
              <w:pStyle w:val="2"/>
              <w:spacing w:beforeLines="50" w:afterLines="50"/>
              <w:jc w:val="center"/>
              <w:rPr>
                <w:rFonts w:hAnsi="宋体" w:cs="宋体"/>
              </w:rPr>
            </w:pPr>
            <w:r>
              <w:rPr>
                <w:rFonts w:hint="eastAsia" w:hAnsi="宋体" w:cs="宋体"/>
              </w:rPr>
              <w:t>2.1</w:t>
            </w:r>
          </w:p>
        </w:tc>
        <w:tc>
          <w:tcPr>
            <w:tcW w:w="3460" w:type="dxa"/>
            <w:vAlign w:val="center"/>
          </w:tcPr>
          <w:p>
            <w:pPr>
              <w:pStyle w:val="2"/>
              <w:spacing w:beforeLines="50" w:afterLines="50"/>
              <w:jc w:val="center"/>
              <w:rPr>
                <w:rFonts w:hAnsi="宋体" w:cs="宋体"/>
              </w:rPr>
            </w:pPr>
            <w:r>
              <w:rPr>
                <w:rFonts w:hint="eastAsia" w:hAnsi="宋体" w:cs="宋体"/>
              </w:rPr>
              <w:t>证券市场概述</w:t>
            </w:r>
          </w:p>
        </w:tc>
        <w:tc>
          <w:tcPr>
            <w:tcW w:w="2688" w:type="dxa"/>
            <w:vAlign w:val="center"/>
          </w:tcPr>
          <w:p>
            <w:pPr>
              <w:spacing w:beforeLines="50" w:afterLines="50"/>
              <w:jc w:val="left"/>
              <w:rPr>
                <w:rFonts w:ascii="宋体" w:hAnsi="宋体" w:eastAsia="宋体" w:cs="宋体"/>
                <w:szCs w:val="20"/>
              </w:rPr>
            </w:pPr>
            <w:r>
              <w:rPr>
                <w:rFonts w:hint="eastAsia" w:ascii="宋体" w:hAnsi="宋体" w:eastAsia="宋体" w:cs="宋体"/>
              </w:rPr>
              <w:t>熟悉专业领域的国家政策与发展前沿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Lines="50" w:afterLines="50"/>
              <w:jc w:val="center"/>
              <w:rPr>
                <w:rFonts w:hAnsi="宋体" w:cs="宋体"/>
                <w:szCs w:val="21"/>
              </w:rPr>
            </w:pPr>
          </w:p>
        </w:tc>
        <w:tc>
          <w:tcPr>
            <w:tcW w:w="1617" w:type="dxa"/>
            <w:vAlign w:val="center"/>
          </w:tcPr>
          <w:p>
            <w:pPr>
              <w:pStyle w:val="2"/>
              <w:spacing w:beforeLines="50" w:afterLines="50"/>
              <w:jc w:val="center"/>
              <w:rPr>
                <w:rFonts w:hAnsi="宋体" w:cs="宋体"/>
              </w:rPr>
            </w:pPr>
            <w:r>
              <w:rPr>
                <w:rFonts w:hint="eastAsia" w:hAnsi="宋体" w:cs="宋体"/>
              </w:rPr>
              <w:t>2.2</w:t>
            </w:r>
          </w:p>
        </w:tc>
        <w:tc>
          <w:tcPr>
            <w:tcW w:w="3460" w:type="dxa"/>
            <w:vAlign w:val="center"/>
          </w:tcPr>
          <w:p>
            <w:pPr>
              <w:pStyle w:val="2"/>
              <w:spacing w:beforeLines="50" w:afterLines="50"/>
              <w:jc w:val="center"/>
              <w:rPr>
                <w:rFonts w:hAnsi="宋体" w:cs="宋体"/>
              </w:rPr>
            </w:pPr>
            <w:r>
              <w:rPr>
                <w:rFonts w:hint="eastAsia" w:hAnsi="宋体" w:cs="宋体"/>
              </w:rPr>
              <w:t>证券交易方式</w:t>
            </w:r>
          </w:p>
        </w:tc>
        <w:tc>
          <w:tcPr>
            <w:tcW w:w="2688" w:type="dxa"/>
            <w:vAlign w:val="center"/>
          </w:tcPr>
          <w:p>
            <w:pPr>
              <w:spacing w:beforeLines="50" w:afterLines="50"/>
              <w:jc w:val="left"/>
              <w:rPr>
                <w:rFonts w:ascii="宋体" w:hAnsi="宋体" w:eastAsia="宋体" w:cs="宋体"/>
                <w:szCs w:val="20"/>
              </w:rPr>
            </w:pPr>
            <w:r>
              <w:rPr>
                <w:rFonts w:hint="eastAsia" w:ascii="宋体" w:hAnsi="宋体" w:eastAsia="宋体" w:cs="宋体"/>
              </w:rPr>
              <w:t>具备经济学学科及金融专业方向的工具性知识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Lines="50" w:afterLines="50"/>
              <w:jc w:val="center"/>
              <w:rPr>
                <w:rFonts w:hAnsi="宋体" w:cs="宋体"/>
                <w:szCs w:val="21"/>
              </w:rPr>
            </w:pPr>
          </w:p>
        </w:tc>
        <w:tc>
          <w:tcPr>
            <w:tcW w:w="1617" w:type="dxa"/>
            <w:vAlign w:val="center"/>
          </w:tcPr>
          <w:p>
            <w:pPr>
              <w:pStyle w:val="2"/>
              <w:spacing w:beforeLines="50" w:afterLines="50"/>
              <w:jc w:val="center"/>
              <w:rPr>
                <w:rFonts w:hAnsi="宋体" w:cs="宋体"/>
              </w:rPr>
            </w:pPr>
            <w:r>
              <w:rPr>
                <w:rFonts w:hint="eastAsia" w:hAnsi="宋体" w:cs="宋体"/>
              </w:rPr>
              <w:t>2.3</w:t>
            </w:r>
          </w:p>
        </w:tc>
        <w:tc>
          <w:tcPr>
            <w:tcW w:w="3460" w:type="dxa"/>
            <w:vAlign w:val="center"/>
          </w:tcPr>
          <w:p>
            <w:pPr>
              <w:pStyle w:val="2"/>
              <w:spacing w:beforeLines="50" w:afterLines="50"/>
              <w:jc w:val="center"/>
              <w:rPr>
                <w:rFonts w:hAnsi="宋体" w:cs="宋体"/>
              </w:rPr>
            </w:pPr>
            <w:r>
              <w:rPr>
                <w:rFonts w:hint="eastAsia" w:hAnsi="宋体" w:cs="宋体"/>
              </w:rPr>
              <w:t>证券估值和定价</w:t>
            </w:r>
          </w:p>
        </w:tc>
        <w:tc>
          <w:tcPr>
            <w:tcW w:w="2688" w:type="dxa"/>
            <w:vAlign w:val="center"/>
          </w:tcPr>
          <w:p>
            <w:pPr>
              <w:spacing w:beforeLines="50" w:afterLines="50"/>
              <w:jc w:val="left"/>
              <w:rPr>
                <w:rFonts w:ascii="宋体" w:hAnsi="宋体" w:eastAsia="宋体" w:cs="宋体"/>
              </w:rPr>
            </w:pPr>
            <w:r>
              <w:rPr>
                <w:rFonts w:hint="eastAsia" w:ascii="宋体" w:hAnsi="宋体" w:eastAsia="宋体" w:cs="宋体"/>
              </w:rPr>
              <w:t>具备经济学学科及金融专业方向的工具性知识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Lines="50" w:afterLines="50"/>
              <w:jc w:val="center"/>
              <w:rPr>
                <w:rFonts w:hAnsi="宋体" w:cs="宋体"/>
                <w:szCs w:val="21"/>
              </w:rPr>
            </w:pPr>
            <w:r>
              <w:rPr>
                <w:rFonts w:hint="eastAsia" w:hAnsi="宋体" w:cs="宋体"/>
                <w:szCs w:val="21"/>
              </w:rPr>
              <w:t>课程目标3</w:t>
            </w:r>
          </w:p>
        </w:tc>
        <w:tc>
          <w:tcPr>
            <w:tcW w:w="1617" w:type="dxa"/>
            <w:vAlign w:val="center"/>
          </w:tcPr>
          <w:p>
            <w:pPr>
              <w:pStyle w:val="2"/>
              <w:spacing w:beforeLines="50" w:afterLines="50"/>
              <w:jc w:val="center"/>
              <w:rPr>
                <w:rFonts w:hAnsi="宋体" w:cs="宋体"/>
              </w:rPr>
            </w:pPr>
            <w:r>
              <w:rPr>
                <w:rFonts w:hint="eastAsia" w:hAnsi="宋体" w:cs="宋体"/>
                <w:szCs w:val="21"/>
              </w:rPr>
              <w:t>3.1</w:t>
            </w:r>
          </w:p>
        </w:tc>
        <w:tc>
          <w:tcPr>
            <w:tcW w:w="3460" w:type="dxa"/>
            <w:vAlign w:val="center"/>
          </w:tcPr>
          <w:p>
            <w:pPr>
              <w:pStyle w:val="2"/>
              <w:spacing w:beforeLines="50" w:afterLines="50"/>
              <w:jc w:val="center"/>
              <w:rPr>
                <w:rFonts w:ascii="黑体" w:hAnsi="宋体"/>
                <w:b/>
                <w:bCs/>
                <w:szCs w:val="21"/>
              </w:rPr>
            </w:pPr>
            <w:r>
              <w:rPr>
                <w:rFonts w:hint="eastAsia" w:ascii="黑体" w:hAnsi="宋体"/>
                <w:szCs w:val="21"/>
              </w:rPr>
              <w:t>证券投资分析方法</w:t>
            </w:r>
          </w:p>
        </w:tc>
        <w:tc>
          <w:tcPr>
            <w:tcW w:w="2688" w:type="dxa"/>
            <w:vAlign w:val="center"/>
          </w:tcPr>
          <w:p>
            <w:pPr>
              <w:spacing w:beforeLines="50" w:afterLines="50"/>
              <w:jc w:val="left"/>
              <w:rPr>
                <w:rFonts w:ascii="宋体" w:hAnsi="宋体" w:eastAsia="宋体" w:cs="宋体"/>
                <w:szCs w:val="20"/>
              </w:rPr>
            </w:pPr>
            <w:r>
              <w:rPr>
                <w:rFonts w:hint="eastAsia" w:ascii="宋体" w:hAnsi="宋体" w:eastAsia="宋体" w:cs="宋体"/>
              </w:rPr>
              <w:t>具备经济学学科及金融专业方向的工具性知识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Lines="50" w:afterLines="50"/>
              <w:jc w:val="center"/>
              <w:rPr>
                <w:rFonts w:hAnsi="宋体" w:cs="宋体"/>
                <w:szCs w:val="21"/>
              </w:rPr>
            </w:pPr>
          </w:p>
        </w:tc>
        <w:tc>
          <w:tcPr>
            <w:tcW w:w="1617" w:type="dxa"/>
            <w:vAlign w:val="center"/>
          </w:tcPr>
          <w:p>
            <w:pPr>
              <w:pStyle w:val="2"/>
              <w:spacing w:beforeLines="50" w:afterLines="50"/>
              <w:jc w:val="center"/>
              <w:rPr>
                <w:rFonts w:hAnsi="宋体" w:cs="宋体"/>
              </w:rPr>
            </w:pPr>
            <w:r>
              <w:rPr>
                <w:rFonts w:hint="eastAsia" w:hAnsi="宋体" w:cs="宋体"/>
                <w:szCs w:val="21"/>
              </w:rPr>
              <w:t>3.2</w:t>
            </w:r>
          </w:p>
        </w:tc>
        <w:tc>
          <w:tcPr>
            <w:tcW w:w="3460" w:type="dxa"/>
            <w:vAlign w:val="center"/>
          </w:tcPr>
          <w:p>
            <w:pPr>
              <w:pStyle w:val="2"/>
              <w:spacing w:beforeLines="50" w:afterLines="50"/>
              <w:jc w:val="center"/>
              <w:rPr>
                <w:rFonts w:ascii="黑体" w:hAnsi="宋体"/>
                <w:b/>
                <w:bCs/>
                <w:szCs w:val="21"/>
              </w:rPr>
            </w:pPr>
            <w:r>
              <w:rPr>
                <w:rFonts w:hint="eastAsia" w:ascii="黑体" w:hAnsi="宋体"/>
                <w:szCs w:val="21"/>
              </w:rPr>
              <w:t>现代投资组合理论</w:t>
            </w:r>
          </w:p>
        </w:tc>
        <w:tc>
          <w:tcPr>
            <w:tcW w:w="2688" w:type="dxa"/>
            <w:vAlign w:val="center"/>
          </w:tcPr>
          <w:p>
            <w:pPr>
              <w:spacing w:beforeLines="50" w:afterLines="50"/>
              <w:jc w:val="left"/>
              <w:rPr>
                <w:rFonts w:ascii="宋体" w:hAnsi="宋体" w:eastAsia="宋体" w:cs="宋体"/>
                <w:szCs w:val="20"/>
              </w:rPr>
            </w:pPr>
            <w:r>
              <w:rPr>
                <w:rFonts w:hint="eastAsia" w:ascii="宋体" w:hAnsi="宋体" w:eastAsia="宋体" w:cs="宋体"/>
              </w:rPr>
              <w:t>具备经济学学科及金融专业方向的工具性知识</w:t>
            </w:r>
          </w:p>
        </w:tc>
      </w:tr>
    </w:tbl>
    <w:p>
      <w:pPr>
        <w:widowControl/>
        <w:numPr>
          <w:ilvl w:val="0"/>
          <w:numId w:val="2"/>
        </w:numPr>
        <w:spacing w:beforeLines="50" w:afterLines="50"/>
        <w:ind w:firstLine="562" w:firstLineChars="200"/>
        <w:jc w:val="left"/>
        <w:rPr>
          <w:rFonts w:ascii="黑体" w:hAnsi="黑体" w:eastAsia="黑体"/>
          <w:b/>
          <w:sz w:val="28"/>
          <w:szCs w:val="28"/>
        </w:rPr>
      </w:pPr>
      <w:r>
        <w:rPr>
          <w:rFonts w:hint="eastAsia" w:ascii="黑体" w:hAnsi="黑体" w:eastAsia="黑体"/>
          <w:b/>
          <w:sz w:val="28"/>
          <w:szCs w:val="28"/>
        </w:rPr>
        <w:t>教学内容</w:t>
      </w:r>
    </w:p>
    <w:p>
      <w:pPr>
        <w:rPr>
          <w:rFonts w:eastAsia="黑体"/>
          <w:b/>
          <w:bCs/>
        </w:rPr>
      </w:pPr>
      <w:r>
        <w:rPr>
          <w:rFonts w:hint="eastAsia" w:eastAsia="黑体"/>
        </w:rPr>
        <w:t>第一章      证券概述</w:t>
      </w:r>
    </w:p>
    <w:p>
      <w:pPr>
        <w:ind w:firstLine="210" w:firstLineChars="100"/>
        <w:rPr>
          <w:rFonts w:ascii="宋体" w:hAnsi="宋体"/>
        </w:rPr>
      </w:pPr>
      <w:r>
        <w:rPr>
          <w:rFonts w:hint="eastAsia" w:ascii="宋体" w:hAnsi="宋体"/>
        </w:rPr>
        <w:t>2课时</w:t>
      </w:r>
    </w:p>
    <w:p>
      <w:pPr>
        <w:numPr>
          <w:ilvl w:val="0"/>
          <w:numId w:val="3"/>
        </w:numPr>
        <w:jc w:val="left"/>
        <w:rPr>
          <w:rFonts w:ascii="Arial Unicode MS" w:hAnsi="Arial Unicode MS" w:eastAsia="黑体"/>
          <w:vanish/>
        </w:rPr>
      </w:pPr>
      <w:r>
        <w:rPr>
          <w:rFonts w:hint="eastAsia" w:eastAsia="黑体"/>
        </w:rPr>
        <w:t xml:space="preserve">    投资与投机</w:t>
      </w:r>
    </w:p>
    <w:p>
      <w:pPr>
        <w:ind w:firstLine="210" w:firstLineChars="100"/>
        <w:rPr>
          <w:rFonts w:eastAsia="黑体"/>
        </w:rPr>
      </w:pPr>
      <w:r>
        <w:rPr>
          <w:rFonts w:eastAsia="黑体"/>
        </w:rPr>
        <w:t xml:space="preserve"> </w:t>
      </w:r>
    </w:p>
    <w:p>
      <w:pPr>
        <w:ind w:firstLine="210" w:firstLineChars="100"/>
      </w:pPr>
      <w:r>
        <w:rPr>
          <w:rFonts w:hint="eastAsia" w:ascii="宋体" w:hAnsi="宋体" w:eastAsia="宋体" w:cs="宋体"/>
        </w:rPr>
        <w:t>一、投资的内涵和特点</w:t>
      </w:r>
    </w:p>
    <w:p>
      <w:pPr>
        <w:ind w:firstLine="210" w:firstLineChars="100"/>
      </w:pPr>
      <w:r>
        <w:rPr>
          <w:rFonts w:hint="eastAsia" w:ascii="宋体" w:hAnsi="宋体" w:eastAsia="宋体" w:cs="宋体"/>
        </w:rPr>
        <w:t>二、证券投资</w:t>
      </w:r>
    </w:p>
    <w:p>
      <w:pPr>
        <w:ind w:firstLine="210" w:firstLineChars="100"/>
      </w:pPr>
      <w:r>
        <w:rPr>
          <w:rFonts w:hint="eastAsia" w:ascii="宋体" w:hAnsi="宋体" w:eastAsia="宋体" w:cs="宋体"/>
        </w:rPr>
        <w:t>三、证券投机</w:t>
      </w:r>
    </w:p>
    <w:p>
      <w:pPr>
        <w:ind w:firstLine="210" w:firstLineChars="100"/>
      </w:pPr>
      <w:r>
        <w:rPr>
          <w:rFonts w:hint="eastAsia" w:ascii="宋体" w:hAnsi="宋体" w:eastAsia="宋体" w:cs="宋体"/>
        </w:rPr>
        <w:t>四、证券投资与证券投机的区别</w:t>
      </w:r>
    </w:p>
    <w:p>
      <w:pPr>
        <w:rPr>
          <w:rFonts w:ascii="宋体" w:hAnsi="宋体"/>
        </w:rPr>
      </w:pPr>
      <w:r>
        <w:rPr>
          <w:rFonts w:hint="eastAsia" w:ascii="宋体" w:hAnsi="宋体"/>
          <w:b/>
        </w:rPr>
        <w:t>讨论：</w:t>
      </w:r>
      <w:r>
        <w:rPr>
          <w:rFonts w:hint="eastAsia" w:ascii="宋体" w:hAnsi="宋体"/>
        </w:rPr>
        <w:t>如何正确地认识投资和投机，为保证证券市场可续发展，应坚持价值投资的理念，才能行稳致远。</w:t>
      </w:r>
    </w:p>
    <w:p>
      <w:pPr>
        <w:numPr>
          <w:ilvl w:val="0"/>
          <w:numId w:val="3"/>
        </w:numPr>
        <w:jc w:val="left"/>
        <w:rPr>
          <w:rFonts w:ascii="Arial Unicode MS" w:hAnsi="Arial Unicode MS" w:eastAsia="黑体"/>
          <w:vanish/>
        </w:rPr>
      </w:pPr>
      <w:r>
        <w:rPr>
          <w:rFonts w:hint="eastAsia" w:eastAsia="黑体"/>
        </w:rPr>
        <w:t xml:space="preserve">    证券的种类及特征</w:t>
      </w:r>
    </w:p>
    <w:p>
      <w:pPr>
        <w:rPr>
          <w:rFonts w:eastAsia="黑体"/>
        </w:rPr>
      </w:pPr>
    </w:p>
    <w:p>
      <w:pPr>
        <w:ind w:firstLine="210" w:firstLineChars="100"/>
      </w:pPr>
      <w:r>
        <w:rPr>
          <w:rFonts w:hint="eastAsia" w:ascii="宋体" w:hAnsi="宋体" w:eastAsia="宋体" w:cs="宋体"/>
        </w:rPr>
        <w:t>一、证券的概念</w:t>
      </w:r>
    </w:p>
    <w:p>
      <w:pPr>
        <w:ind w:firstLine="210" w:firstLineChars="100"/>
      </w:pPr>
      <w:r>
        <w:rPr>
          <w:rFonts w:hint="eastAsia" w:ascii="宋体" w:hAnsi="宋体" w:eastAsia="宋体" w:cs="宋体"/>
        </w:rPr>
        <w:t>二、证券的种类</w:t>
      </w:r>
    </w:p>
    <w:p>
      <w:pPr>
        <w:ind w:firstLine="210" w:firstLineChars="100"/>
      </w:pPr>
      <w:r>
        <w:rPr>
          <w:rFonts w:hint="eastAsia" w:ascii="宋体" w:hAnsi="宋体" w:eastAsia="宋体" w:cs="宋体"/>
        </w:rPr>
        <w:t>三、证券的特性</w:t>
      </w:r>
    </w:p>
    <w:p>
      <w:pPr>
        <w:rPr>
          <w:rFonts w:eastAsia="黑体"/>
        </w:rPr>
      </w:pPr>
      <w:r>
        <w:rPr>
          <w:rFonts w:hint="eastAsia" w:eastAsia="黑体"/>
        </w:rPr>
        <w:t>第三节     证券的发展和未来趋势</w:t>
      </w:r>
    </w:p>
    <w:p>
      <w:pPr>
        <w:ind w:firstLine="210" w:firstLineChars="100"/>
      </w:pPr>
      <w:r>
        <w:rPr>
          <w:rFonts w:hint="eastAsia" w:ascii="宋体" w:hAnsi="宋体" w:eastAsia="宋体" w:cs="宋体"/>
        </w:rPr>
        <w:t>一、证券的产生和发展</w:t>
      </w:r>
    </w:p>
    <w:p>
      <w:pPr>
        <w:ind w:firstLine="210" w:firstLineChars="100"/>
      </w:pPr>
      <w:r>
        <w:rPr>
          <w:rFonts w:hint="eastAsia" w:ascii="宋体" w:hAnsi="宋体" w:eastAsia="宋体" w:cs="宋体"/>
        </w:rPr>
        <w:t>二、证券业的兴起和发展进一步完善了证券制度</w:t>
      </w:r>
    </w:p>
    <w:p>
      <w:pPr>
        <w:ind w:firstLine="210" w:firstLineChars="100"/>
      </w:pPr>
      <w:r>
        <w:rPr>
          <w:rFonts w:hint="eastAsia" w:ascii="宋体" w:hAnsi="宋体" w:eastAsia="宋体" w:cs="宋体"/>
        </w:rPr>
        <w:t>三、证券的发展趋势</w:t>
      </w:r>
    </w:p>
    <w:p>
      <w:pPr>
        <w:rPr>
          <w:rFonts w:eastAsia="黑体"/>
        </w:rPr>
      </w:pPr>
      <w:r>
        <w:rPr>
          <w:rFonts w:hint="eastAsia" w:eastAsia="黑体"/>
        </w:rPr>
        <w:t>第四节     证券在经济发展中的作用</w:t>
      </w:r>
    </w:p>
    <w:p>
      <w:pPr>
        <w:ind w:firstLine="210" w:firstLineChars="100"/>
      </w:pPr>
      <w:r>
        <w:rPr>
          <w:rFonts w:hint="eastAsia" w:ascii="宋体" w:hAnsi="宋体" w:eastAsia="宋体" w:cs="宋体"/>
        </w:rPr>
        <w:t>一、证券与经济发展的关系</w:t>
      </w:r>
    </w:p>
    <w:p>
      <w:pPr>
        <w:ind w:firstLine="210" w:firstLineChars="100"/>
      </w:pPr>
      <w:r>
        <w:rPr>
          <w:rFonts w:hint="eastAsia" w:ascii="宋体" w:hAnsi="宋体" w:eastAsia="宋体" w:cs="宋体"/>
        </w:rPr>
        <w:t>二、证券在经济发展中的作用</w:t>
      </w:r>
    </w:p>
    <w:p>
      <w:pPr>
        <w:ind w:firstLine="210" w:firstLineChars="100"/>
      </w:pPr>
      <w:r>
        <w:rPr>
          <w:rFonts w:hint="eastAsia" w:ascii="宋体" w:hAnsi="宋体" w:eastAsia="宋体" w:cs="宋体"/>
        </w:rPr>
        <w:t>三、充分认识证券在可持续发展中的贡献</w:t>
      </w:r>
    </w:p>
    <w:p>
      <w:pPr>
        <w:ind w:firstLine="210" w:firstLineChars="100"/>
        <w:rPr>
          <w:rFonts w:ascii="宋体" w:hAnsi="宋体" w:eastAsia="宋体" w:cs="宋体"/>
        </w:rPr>
      </w:pPr>
      <w:r>
        <w:rPr>
          <w:rFonts w:hint="eastAsia" w:ascii="宋体" w:hAnsi="宋体" w:eastAsia="宋体" w:cs="宋体"/>
        </w:rPr>
        <w:t>布置</w:t>
      </w:r>
      <w:r>
        <w:rPr>
          <w:rFonts w:hint="eastAsia" w:ascii="宋体" w:hAnsi="宋体" w:eastAsia="宋体" w:cs="宋体"/>
          <w:b/>
        </w:rPr>
        <w:t>讨论</w:t>
      </w:r>
      <w:r>
        <w:rPr>
          <w:rFonts w:hint="eastAsia" w:ascii="宋体" w:hAnsi="宋体" w:eastAsia="宋体" w:cs="宋体"/>
        </w:rPr>
        <w:t>题，让学生更清晰全面的认识证券在经济可持续发展中的作用。</w:t>
      </w: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cs="宋体"/>
        </w:rPr>
      </w:pPr>
      <w:r>
        <w:rPr>
          <w:rFonts w:hint="eastAsia" w:ascii="宋体" w:hAnsi="宋体" w:eastAsia="宋体" w:cs="宋体"/>
        </w:rPr>
        <w:t>1、《证券分析》，本杰明 格雷厄姆著，书中关于投资与投机的部分。</w:t>
      </w:r>
    </w:p>
    <w:p>
      <w:pPr>
        <w:ind w:firstLine="210" w:firstLineChars="100"/>
        <w:rPr>
          <w:rFonts w:ascii="宋体" w:hAnsi="宋体" w:eastAsia="宋体" w:cs="宋体"/>
        </w:rPr>
      </w:pPr>
      <w:r>
        <w:rPr>
          <w:rFonts w:hint="eastAsia" w:ascii="宋体" w:hAnsi="宋体" w:eastAsia="宋体" w:cs="宋体"/>
        </w:rPr>
        <w:t>2、《梦想与浮沉</w:t>
      </w:r>
      <w:r>
        <w:rPr>
          <w:rFonts w:ascii="宋体" w:hAnsi="宋体" w:eastAsia="宋体" w:cs="宋体"/>
        </w:rPr>
        <w:t>:A</w:t>
      </w:r>
      <w:r>
        <w:rPr>
          <w:rFonts w:hint="eastAsia" w:ascii="宋体" w:hAnsi="宋体" w:eastAsia="宋体" w:cs="宋体"/>
        </w:rPr>
        <w:t>股十年上市博弈</w:t>
      </w:r>
      <w:r>
        <w:rPr>
          <w:rFonts w:ascii="宋体" w:hAnsi="宋体" w:eastAsia="宋体" w:cs="宋体"/>
        </w:rPr>
        <w:t xml:space="preserve">(2004-2014) </w:t>
      </w:r>
      <w:r>
        <w:rPr>
          <w:rFonts w:hint="eastAsia" w:ascii="宋体" w:hAnsi="宋体" w:eastAsia="宋体" w:cs="宋体"/>
        </w:rPr>
        <w:t>》，王骥跃、班妮，机械工业出版社</w:t>
      </w:r>
      <w:r>
        <w:rPr>
          <w:rFonts w:ascii="宋体" w:hAnsi="宋体" w:eastAsia="宋体" w:cs="宋体"/>
        </w:rPr>
        <w:t>2016</w:t>
      </w:r>
      <w:r>
        <w:rPr>
          <w:rFonts w:hint="eastAsia" w:ascii="宋体" w:hAnsi="宋体" w:eastAsia="宋体" w:cs="宋体"/>
        </w:rPr>
        <w:t>年</w:t>
      </w:r>
      <w:r>
        <w:rPr>
          <w:rFonts w:ascii="宋体" w:hAnsi="宋体" w:eastAsia="宋体" w:cs="宋体"/>
        </w:rPr>
        <w:t>1</w:t>
      </w:r>
      <w:r>
        <w:rPr>
          <w:rFonts w:hint="eastAsia" w:ascii="宋体" w:hAnsi="宋体" w:eastAsia="宋体" w:cs="宋体"/>
        </w:rPr>
        <w:t>月。</w:t>
      </w:r>
    </w:p>
    <w:p>
      <w:pPr>
        <w:ind w:firstLine="210" w:firstLineChars="100"/>
      </w:pPr>
    </w:p>
    <w:p>
      <w:pPr>
        <w:rPr>
          <w:rFonts w:ascii="黑体" w:hAnsi="黑体" w:eastAsia="黑体"/>
        </w:rPr>
      </w:pPr>
      <w:r>
        <w:rPr>
          <w:rFonts w:hint="eastAsia" w:ascii="黑体" w:hAnsi="黑体" w:eastAsia="黑体"/>
        </w:rPr>
        <w:t>思考题：</w:t>
      </w:r>
    </w:p>
    <w:p>
      <w:pPr>
        <w:ind w:firstLine="420" w:firstLineChars="200"/>
      </w:pPr>
      <w:r>
        <w:rPr>
          <w:rFonts w:hint="eastAsia"/>
        </w:rPr>
        <w:t>1</w:t>
      </w:r>
      <w:r>
        <w:rPr>
          <w:rFonts w:hint="eastAsia" w:ascii="宋体" w:hAnsi="宋体" w:eastAsia="宋体" w:cs="宋体"/>
        </w:rPr>
        <w:t>、证券投资和证券投机有何区别？</w:t>
      </w:r>
    </w:p>
    <w:p>
      <w:pPr>
        <w:ind w:firstLine="420" w:firstLineChars="200"/>
      </w:pPr>
      <w:r>
        <w:rPr>
          <w:rFonts w:hint="eastAsia"/>
        </w:rPr>
        <w:t>2</w:t>
      </w:r>
      <w:r>
        <w:rPr>
          <w:rFonts w:hint="eastAsia" w:ascii="宋体" w:hAnsi="宋体" w:eastAsia="宋体" w:cs="宋体"/>
        </w:rPr>
        <w:t>、为什么说股份制的形成和发展为证券的产生提供了现实的物质基础？</w:t>
      </w:r>
    </w:p>
    <w:p>
      <w:pPr>
        <w:ind w:firstLine="420" w:firstLineChars="200"/>
      </w:pPr>
      <w:r>
        <w:rPr>
          <w:rFonts w:hint="eastAsia"/>
        </w:rPr>
        <w:t>3</w:t>
      </w:r>
      <w:r>
        <w:rPr>
          <w:rFonts w:hint="eastAsia" w:ascii="宋体" w:hAnsi="宋体" w:eastAsia="宋体" w:cs="宋体"/>
        </w:rPr>
        <w:t>、试述证券在经济发展中的作用。</w:t>
      </w:r>
    </w:p>
    <w:p>
      <w:pPr>
        <w:rPr>
          <w:rFonts w:ascii="Arial Unicode MS" w:hAnsi="Arial Unicode MS" w:eastAsia="Arial Unicode MS"/>
          <w:b/>
          <w:bCs/>
        </w:rPr>
      </w:pPr>
    </w:p>
    <w:p>
      <w:pPr>
        <w:rPr>
          <w:rFonts w:eastAsia="黑体"/>
        </w:rPr>
      </w:pPr>
      <w:r>
        <w:rPr>
          <w:rFonts w:hint="eastAsia" w:eastAsia="黑体"/>
        </w:rPr>
        <w:t>第二章   股票</w:t>
      </w:r>
    </w:p>
    <w:p>
      <w:pPr>
        <w:ind w:firstLine="210" w:firstLineChars="100"/>
        <w:rPr>
          <w:rFonts w:ascii="宋体" w:hAnsi="宋体"/>
        </w:rPr>
      </w:pPr>
      <w:r>
        <w:rPr>
          <w:rFonts w:hint="eastAsia" w:ascii="宋体" w:hAnsi="宋体"/>
        </w:rPr>
        <w:t>3课时</w:t>
      </w:r>
    </w:p>
    <w:p>
      <w:pPr>
        <w:numPr>
          <w:ilvl w:val="0"/>
          <w:numId w:val="4"/>
        </w:numPr>
        <w:jc w:val="left"/>
        <w:rPr>
          <w:rFonts w:eastAsia="黑体"/>
        </w:rPr>
      </w:pPr>
      <w:r>
        <w:rPr>
          <w:rFonts w:hint="eastAsia" w:eastAsia="黑体"/>
        </w:rPr>
        <w:t>股份有限公司</w:t>
      </w:r>
    </w:p>
    <w:p>
      <w:pPr>
        <w:ind w:firstLine="210" w:firstLineChars="100"/>
      </w:pPr>
      <w:r>
        <w:rPr>
          <w:rFonts w:hint="eastAsia" w:ascii="宋体" w:hAnsi="宋体" w:eastAsia="宋体" w:cs="宋体"/>
        </w:rPr>
        <w:t>一、股份有限公司的特征</w:t>
      </w:r>
    </w:p>
    <w:p>
      <w:pPr>
        <w:ind w:firstLine="210" w:firstLineChars="100"/>
      </w:pPr>
      <w:r>
        <w:rPr>
          <w:rFonts w:hint="eastAsia" w:ascii="宋体" w:hAnsi="宋体" w:eastAsia="宋体" w:cs="宋体"/>
        </w:rPr>
        <w:t>二、股份有限公司的设立</w:t>
      </w:r>
    </w:p>
    <w:p>
      <w:pPr>
        <w:ind w:firstLine="210" w:firstLineChars="100"/>
      </w:pPr>
      <w:r>
        <w:rPr>
          <w:rFonts w:hint="eastAsia" w:ascii="宋体" w:hAnsi="宋体" w:eastAsia="宋体" w:cs="宋体"/>
        </w:rPr>
        <w:t>三、股份有限公司的组织结构</w:t>
      </w:r>
    </w:p>
    <w:p>
      <w:pPr>
        <w:numPr>
          <w:ilvl w:val="0"/>
          <w:numId w:val="4"/>
        </w:numPr>
        <w:jc w:val="left"/>
        <w:rPr>
          <w:rFonts w:eastAsia="黑体"/>
        </w:rPr>
      </w:pPr>
      <w:r>
        <w:rPr>
          <w:rFonts w:hint="eastAsia" w:eastAsia="黑体"/>
        </w:rPr>
        <w:t>股票的基本分类</w:t>
      </w:r>
    </w:p>
    <w:p>
      <w:pPr>
        <w:ind w:firstLine="210" w:firstLineChars="100"/>
      </w:pPr>
      <w:r>
        <w:rPr>
          <w:rFonts w:hint="eastAsia" w:ascii="宋体" w:hAnsi="宋体" w:eastAsia="宋体" w:cs="宋体"/>
        </w:rPr>
        <w:t>一、股票的概念和特点</w:t>
      </w:r>
    </w:p>
    <w:p>
      <w:pPr>
        <w:ind w:firstLine="210" w:firstLineChars="100"/>
      </w:pPr>
      <w:r>
        <w:rPr>
          <w:rFonts w:hint="eastAsia" w:ascii="宋体" w:hAnsi="宋体" w:eastAsia="宋体" w:cs="宋体"/>
        </w:rPr>
        <w:t>二、股票的基本类型</w:t>
      </w:r>
    </w:p>
    <w:p>
      <w:pPr>
        <w:ind w:firstLine="210" w:firstLineChars="100"/>
      </w:pPr>
      <w:r>
        <w:rPr>
          <w:rFonts w:hint="eastAsia" w:ascii="宋体" w:hAnsi="宋体" w:eastAsia="宋体" w:cs="宋体"/>
        </w:rPr>
        <w:t>三、公司的股权结构与公司治理</w:t>
      </w:r>
    </w:p>
    <w:p>
      <w:pPr>
        <w:ind w:firstLine="210" w:firstLineChars="100"/>
      </w:pPr>
      <w:r>
        <w:rPr>
          <w:rFonts w:hint="eastAsia" w:ascii="宋体" w:hAnsi="宋体" w:eastAsia="宋体" w:cs="宋体"/>
        </w:rPr>
        <w:t>四、我国上市公司的股权结构和公司治理</w:t>
      </w:r>
    </w:p>
    <w:p>
      <w:pPr>
        <w:ind w:firstLine="211" w:firstLineChars="100"/>
      </w:pPr>
      <w:r>
        <w:rPr>
          <w:rFonts w:hint="eastAsia" w:ascii="宋体" w:hAnsi="宋体" w:eastAsia="宋体" w:cs="宋体"/>
          <w:b/>
        </w:rPr>
        <w:t>重点分析</w:t>
      </w:r>
      <w:r>
        <w:rPr>
          <w:rFonts w:hint="eastAsia" w:ascii="宋体" w:hAnsi="宋体" w:eastAsia="宋体" w:cs="宋体"/>
        </w:rPr>
        <w:t>企业如何明确各自的社会责任，并尽力实现基业长青。</w:t>
      </w:r>
    </w:p>
    <w:p>
      <w:pPr>
        <w:rPr>
          <w:rFonts w:eastAsia="黑体"/>
        </w:rPr>
      </w:pPr>
      <w:r>
        <w:rPr>
          <w:rFonts w:hint="eastAsia" w:eastAsia="黑体"/>
        </w:rPr>
        <w:t>第三节   股价指数</w:t>
      </w:r>
    </w:p>
    <w:p>
      <w:pPr>
        <w:ind w:firstLine="210" w:firstLineChars="100"/>
      </w:pPr>
      <w:r>
        <w:rPr>
          <w:rFonts w:hint="eastAsia" w:ascii="宋体" w:hAnsi="宋体" w:eastAsia="宋体" w:cs="宋体"/>
        </w:rPr>
        <w:t>一、股价指数的内涵</w:t>
      </w:r>
    </w:p>
    <w:p>
      <w:pPr>
        <w:ind w:firstLine="210" w:firstLineChars="100"/>
      </w:pPr>
      <w:r>
        <w:rPr>
          <w:rFonts w:hint="eastAsia" w:ascii="宋体" w:hAnsi="宋体" w:eastAsia="宋体" w:cs="宋体"/>
        </w:rPr>
        <w:t>二、股价指数的计算方法</w:t>
      </w:r>
    </w:p>
    <w:p>
      <w:pPr>
        <w:ind w:firstLine="210" w:firstLineChars="100"/>
        <w:rPr>
          <w:rFonts w:ascii="宋体" w:hAnsi="宋体" w:eastAsia="宋体" w:cs="宋体"/>
        </w:rPr>
      </w:pPr>
      <w:r>
        <w:rPr>
          <w:rFonts w:hint="eastAsia" w:ascii="宋体" w:hAnsi="宋体" w:eastAsia="宋体" w:cs="宋体"/>
        </w:rPr>
        <w:t>三、世界主要的股价指数</w:t>
      </w: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cs="宋体"/>
        </w:rPr>
      </w:pPr>
      <w:r>
        <w:rPr>
          <w:rFonts w:hint="eastAsia" w:ascii="宋体" w:hAnsi="宋体" w:eastAsia="宋体" w:cs="宋体"/>
        </w:rPr>
        <w:t>1、登录上交所官网，了解股价指数的编制方法。</w:t>
      </w:r>
    </w:p>
    <w:p>
      <w:pPr>
        <w:ind w:firstLine="210" w:firstLineChars="100"/>
        <w:rPr>
          <w:rFonts w:ascii="宋体" w:hAnsi="宋体" w:eastAsia="宋体" w:cs="宋体"/>
        </w:rPr>
      </w:pPr>
      <w:r>
        <w:rPr>
          <w:rFonts w:hint="eastAsia" w:ascii="宋体" w:hAnsi="宋体" w:eastAsia="宋体" w:cs="宋体"/>
        </w:rPr>
        <w:t>2、双重股权结构、日落条款与企业创新</w:t>
      </w:r>
      <w:r>
        <w:rPr>
          <w:rFonts w:ascii="宋体" w:hAnsi="宋体" w:eastAsia="宋体" w:cs="宋体"/>
        </w:rPr>
        <w:t>—</w:t>
      </w:r>
      <w:r>
        <w:rPr>
          <w:rFonts w:hint="eastAsia" w:ascii="宋体" w:hAnsi="宋体" w:eastAsia="宋体" w:cs="宋体"/>
        </w:rPr>
        <w:t>来自美国中概股企业的证据</w:t>
      </w:r>
      <w:r>
        <w:rPr>
          <w:rFonts w:ascii="宋体" w:hAnsi="宋体" w:eastAsia="宋体" w:cs="宋体"/>
        </w:rPr>
        <w:t>_</w:t>
      </w:r>
      <w:r>
        <w:rPr>
          <w:rFonts w:hint="eastAsia" w:ascii="宋体" w:hAnsi="宋体" w:eastAsia="宋体" w:cs="宋体"/>
        </w:rPr>
        <w:t>郑志刚，经济研究，2021年第12期。</w:t>
      </w:r>
    </w:p>
    <w:p>
      <w:pPr>
        <w:ind w:firstLine="210" w:firstLineChars="100"/>
      </w:pPr>
    </w:p>
    <w:p>
      <w:pPr>
        <w:rPr>
          <w:rFonts w:ascii="黑体" w:hAnsi="黑体" w:eastAsia="黑体"/>
        </w:rPr>
      </w:pPr>
      <w:r>
        <w:rPr>
          <w:rFonts w:hint="eastAsia" w:ascii="黑体" w:hAnsi="黑体" w:eastAsia="黑体"/>
        </w:rPr>
        <w:t>思考题：</w:t>
      </w:r>
    </w:p>
    <w:p>
      <w:r>
        <w:rPr>
          <w:rFonts w:hint="eastAsia"/>
        </w:rPr>
        <w:t>1</w:t>
      </w:r>
      <w:r>
        <w:rPr>
          <w:rFonts w:hint="eastAsia" w:ascii="宋体" w:hAnsi="宋体" w:eastAsia="宋体" w:cs="宋体"/>
        </w:rPr>
        <w:t>、简述股份有限公司的内部组织结构。</w:t>
      </w:r>
    </w:p>
    <w:p>
      <w:r>
        <w:rPr>
          <w:rFonts w:hint="eastAsia"/>
        </w:rPr>
        <w:t>2</w:t>
      </w:r>
      <w:r>
        <w:rPr>
          <w:rFonts w:hint="eastAsia" w:ascii="宋体" w:hAnsi="宋体" w:eastAsia="宋体" w:cs="宋体"/>
        </w:rPr>
        <w:t>、什么是独立董事？股份有限公司引入独立董事制度的意义是什么？</w:t>
      </w:r>
    </w:p>
    <w:p>
      <w:r>
        <w:rPr>
          <w:rFonts w:hint="eastAsia"/>
        </w:rPr>
        <w:t>3</w:t>
      </w:r>
      <w:r>
        <w:rPr>
          <w:rFonts w:hint="eastAsia" w:ascii="宋体" w:hAnsi="宋体" w:eastAsia="宋体" w:cs="宋体"/>
        </w:rPr>
        <w:t>、试述公司股权结构和公司治理的关系及类型。</w:t>
      </w:r>
    </w:p>
    <w:p>
      <w:pPr>
        <w:rPr>
          <w:rFonts w:eastAsia="黑体"/>
        </w:rPr>
      </w:pPr>
      <w:r>
        <w:rPr>
          <w:rFonts w:hint="eastAsia" w:eastAsia="黑体"/>
        </w:rPr>
        <w:t>第三章   债券</w:t>
      </w:r>
    </w:p>
    <w:p>
      <w:pPr>
        <w:ind w:firstLine="210" w:firstLineChars="100"/>
        <w:rPr>
          <w:rFonts w:ascii="宋体" w:hAnsi="宋体"/>
        </w:rPr>
      </w:pPr>
      <w:r>
        <w:rPr>
          <w:rFonts w:hint="eastAsia" w:ascii="宋体" w:hAnsi="宋体"/>
        </w:rPr>
        <w:t>2课时</w:t>
      </w:r>
    </w:p>
    <w:p>
      <w:pPr>
        <w:numPr>
          <w:ilvl w:val="0"/>
          <w:numId w:val="5"/>
        </w:numPr>
        <w:rPr>
          <w:rFonts w:eastAsia="黑体"/>
        </w:rPr>
      </w:pPr>
      <w:r>
        <w:rPr>
          <w:rFonts w:hint="eastAsia" w:eastAsia="黑体"/>
        </w:rPr>
        <w:t>债券概述</w:t>
      </w:r>
    </w:p>
    <w:p>
      <w:pPr>
        <w:ind w:firstLine="210" w:firstLineChars="100"/>
      </w:pPr>
      <w:r>
        <w:rPr>
          <w:rFonts w:hint="eastAsia" w:ascii="宋体" w:hAnsi="宋体" w:eastAsia="宋体" w:cs="宋体"/>
        </w:rPr>
        <w:t>一、债券的概念</w:t>
      </w:r>
    </w:p>
    <w:p>
      <w:pPr>
        <w:ind w:firstLine="210" w:firstLineChars="100"/>
      </w:pPr>
      <w:r>
        <w:rPr>
          <w:rFonts w:hint="eastAsia" w:ascii="宋体" w:hAnsi="宋体" w:eastAsia="宋体" w:cs="宋体"/>
        </w:rPr>
        <w:t>二、债券的基本要素</w:t>
      </w:r>
    </w:p>
    <w:p>
      <w:pPr>
        <w:ind w:firstLine="210" w:firstLineChars="100"/>
      </w:pPr>
      <w:r>
        <w:rPr>
          <w:rFonts w:hint="eastAsia" w:ascii="宋体" w:hAnsi="宋体" w:eastAsia="宋体" w:cs="宋体"/>
        </w:rPr>
        <w:t>三、债券的特征</w:t>
      </w:r>
    </w:p>
    <w:p>
      <w:pPr>
        <w:ind w:firstLine="210" w:firstLineChars="100"/>
      </w:pPr>
      <w:r>
        <w:rPr>
          <w:rFonts w:hint="eastAsia" w:ascii="宋体" w:hAnsi="宋体" w:eastAsia="宋体" w:cs="宋体"/>
        </w:rPr>
        <w:t>四、债券的种类</w:t>
      </w:r>
    </w:p>
    <w:p>
      <w:pPr>
        <w:ind w:firstLine="210" w:firstLineChars="100"/>
        <w:rPr>
          <w:b/>
          <w:bCs/>
        </w:rPr>
      </w:pPr>
      <w:r>
        <w:rPr>
          <w:rFonts w:hint="eastAsia" w:ascii="宋体" w:hAnsi="宋体" w:eastAsia="宋体" w:cs="宋体"/>
        </w:rPr>
        <w:t>五、债券品种的创新</w:t>
      </w:r>
    </w:p>
    <w:p>
      <w:pPr>
        <w:numPr>
          <w:ilvl w:val="0"/>
          <w:numId w:val="5"/>
        </w:numPr>
        <w:jc w:val="left"/>
        <w:rPr>
          <w:rFonts w:eastAsia="黑体"/>
        </w:rPr>
      </w:pPr>
      <w:r>
        <w:rPr>
          <w:rFonts w:hint="eastAsia" w:eastAsia="黑体"/>
        </w:rPr>
        <w:t>政府债券和政府机构债券</w:t>
      </w:r>
    </w:p>
    <w:p>
      <w:pPr>
        <w:ind w:firstLine="210" w:firstLineChars="100"/>
      </w:pPr>
      <w:r>
        <w:rPr>
          <w:rFonts w:hint="eastAsia" w:ascii="宋体" w:hAnsi="宋体" w:eastAsia="宋体" w:cs="宋体"/>
        </w:rPr>
        <w:t>一、政府债券的功能与特点</w:t>
      </w:r>
    </w:p>
    <w:p>
      <w:pPr>
        <w:ind w:firstLine="210" w:firstLineChars="100"/>
      </w:pPr>
      <w:r>
        <w:rPr>
          <w:rFonts w:hint="eastAsia" w:ascii="宋体" w:hAnsi="宋体" w:eastAsia="宋体" w:cs="宋体"/>
        </w:rPr>
        <w:t>二、我国的国债</w:t>
      </w:r>
    </w:p>
    <w:p>
      <w:pPr>
        <w:ind w:firstLine="210" w:firstLineChars="100"/>
      </w:pPr>
      <w:r>
        <w:rPr>
          <w:rFonts w:hint="eastAsia" w:ascii="宋体" w:hAnsi="宋体" w:eastAsia="宋体" w:cs="宋体"/>
        </w:rPr>
        <w:t>三、地方政府债券</w:t>
      </w:r>
    </w:p>
    <w:p>
      <w:pPr>
        <w:ind w:firstLine="210" w:firstLineChars="100"/>
      </w:pPr>
      <w:r>
        <w:rPr>
          <w:rFonts w:hint="eastAsia" w:ascii="宋体" w:hAnsi="宋体" w:eastAsia="宋体" w:cs="宋体"/>
        </w:rPr>
        <w:t>四、政府机构债券</w:t>
      </w:r>
    </w:p>
    <w:p>
      <w:pPr>
        <w:rPr>
          <w:rFonts w:eastAsia="黑体"/>
        </w:rPr>
      </w:pPr>
      <w:r>
        <w:rPr>
          <w:rFonts w:hint="eastAsia" w:eastAsia="黑体"/>
        </w:rPr>
        <w:t>第三节  公司债券和金融债券</w:t>
      </w:r>
    </w:p>
    <w:p>
      <w:pPr>
        <w:ind w:firstLine="210" w:firstLineChars="100"/>
      </w:pPr>
      <w:r>
        <w:rPr>
          <w:rFonts w:hint="eastAsia" w:ascii="宋体" w:hAnsi="宋体" w:eastAsia="宋体" w:cs="宋体"/>
        </w:rPr>
        <w:t>一、公司债券</w:t>
      </w:r>
    </w:p>
    <w:p>
      <w:pPr>
        <w:ind w:firstLine="210" w:firstLineChars="100"/>
      </w:pPr>
      <w:r>
        <w:rPr>
          <w:rFonts w:hint="eastAsia" w:ascii="宋体" w:hAnsi="宋体" w:eastAsia="宋体" w:cs="宋体"/>
        </w:rPr>
        <w:t>二、公司债券的分类</w:t>
      </w:r>
    </w:p>
    <w:p>
      <w:pPr>
        <w:ind w:firstLine="210" w:firstLineChars="100"/>
      </w:pPr>
      <w:r>
        <w:rPr>
          <w:rFonts w:hint="eastAsia" w:ascii="宋体" w:hAnsi="宋体" w:eastAsia="宋体" w:cs="宋体"/>
        </w:rPr>
        <w:t>三、我国的企业债券</w:t>
      </w:r>
    </w:p>
    <w:p>
      <w:pPr>
        <w:ind w:firstLine="210" w:firstLineChars="100"/>
      </w:pPr>
      <w:r>
        <w:rPr>
          <w:rFonts w:hint="eastAsia" w:ascii="宋体" w:hAnsi="宋体" w:eastAsia="宋体" w:cs="宋体"/>
        </w:rPr>
        <w:t>四、金融债券</w:t>
      </w:r>
    </w:p>
    <w:p>
      <w:pPr>
        <w:ind w:firstLine="211" w:firstLineChars="100"/>
      </w:pPr>
      <w:r>
        <w:rPr>
          <w:rFonts w:hint="eastAsia" w:ascii="宋体" w:hAnsi="宋体" w:eastAsia="宋体" w:cs="宋体"/>
          <w:b/>
        </w:rPr>
        <w:t>重点：</w:t>
      </w:r>
      <w:r>
        <w:rPr>
          <w:rFonts w:hint="eastAsia" w:ascii="宋体" w:hAnsi="宋体" w:eastAsia="宋体" w:cs="宋体"/>
        </w:rPr>
        <w:t>分析绿色债券市场的发展和壮大，为双碳目标实现做出努力。</w:t>
      </w:r>
    </w:p>
    <w:p>
      <w:pPr>
        <w:rPr>
          <w:rFonts w:eastAsia="黑体"/>
        </w:rPr>
      </w:pPr>
      <w:r>
        <w:rPr>
          <w:rFonts w:hint="eastAsia" w:eastAsia="黑体"/>
        </w:rPr>
        <w:t>第四节  国际债券</w:t>
      </w:r>
    </w:p>
    <w:p>
      <w:pPr>
        <w:ind w:firstLine="210" w:firstLineChars="100"/>
      </w:pPr>
      <w:r>
        <w:rPr>
          <w:rFonts w:hint="eastAsia" w:ascii="宋体" w:hAnsi="宋体" w:eastAsia="宋体" w:cs="宋体"/>
        </w:rPr>
        <w:t>一、国际债券的特点</w:t>
      </w:r>
    </w:p>
    <w:p>
      <w:pPr>
        <w:ind w:firstLine="210" w:firstLineChars="100"/>
      </w:pPr>
      <w:r>
        <w:rPr>
          <w:rFonts w:hint="eastAsia" w:ascii="宋体" w:hAnsi="宋体" w:eastAsia="宋体" w:cs="宋体"/>
        </w:rPr>
        <w:t>二、国际债券的种类</w:t>
      </w:r>
    </w:p>
    <w:p>
      <w:pPr>
        <w:ind w:firstLine="210" w:firstLineChars="100"/>
        <w:rPr>
          <w:rFonts w:ascii="宋体" w:hAnsi="宋体" w:eastAsia="宋体" w:cs="宋体"/>
        </w:rPr>
      </w:pPr>
      <w:r>
        <w:rPr>
          <w:rFonts w:hint="eastAsia" w:ascii="宋体" w:hAnsi="宋体" w:eastAsia="宋体" w:cs="宋体"/>
        </w:rPr>
        <w:t>三、我国的国际债券</w:t>
      </w:r>
    </w:p>
    <w:p>
      <w:pPr>
        <w:ind w:firstLine="210" w:firstLineChars="100"/>
        <w:rPr>
          <w:rFonts w:ascii="宋体" w:hAnsi="宋体" w:eastAsia="宋体" w:cs="宋体"/>
        </w:rPr>
      </w:pP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rPr>
      </w:pPr>
      <w:r>
        <w:rPr>
          <w:rFonts w:hint="eastAsia" w:ascii="宋体" w:hAnsi="宋体" w:eastAsia="宋体" w:cs="宋体"/>
        </w:rPr>
        <w:t>1、中国的绿色债券市场：特征事实、内生动力与现存挑战</w:t>
      </w:r>
      <w:r>
        <w:rPr>
          <w:rFonts w:hint="eastAsia" w:ascii="宋体" w:hAnsi="宋体" w:eastAsia="宋体"/>
        </w:rPr>
        <w:t>，国际经济评论，2021年。</w:t>
      </w:r>
    </w:p>
    <w:p>
      <w:pPr>
        <w:ind w:firstLine="210" w:firstLineChars="100"/>
        <w:rPr>
          <w:rFonts w:ascii="宋体" w:hAnsi="宋体" w:eastAsia="宋体" w:cs="宋体"/>
        </w:rPr>
      </w:pPr>
      <w:r>
        <w:rPr>
          <w:rFonts w:hint="eastAsia" w:ascii="宋体" w:hAnsi="宋体" w:eastAsia="宋体" w:cs="宋体"/>
        </w:rPr>
        <w:t>2、交易所债券市场违约后交易规则的思考与完善，证券市场导报，2017年第3期。</w:t>
      </w:r>
    </w:p>
    <w:p>
      <w:pPr>
        <w:ind w:firstLine="210" w:firstLineChars="100"/>
        <w:rPr>
          <w:rFonts w:ascii="宋体" w:hAnsi="宋体" w:eastAsia="宋体" w:cs="宋体"/>
        </w:rPr>
      </w:pPr>
    </w:p>
    <w:p>
      <w:pPr>
        <w:rPr>
          <w:rFonts w:ascii="黑体" w:hAnsi="黑体" w:eastAsia="黑体"/>
        </w:rPr>
      </w:pPr>
      <w:r>
        <w:rPr>
          <w:rFonts w:hint="eastAsia" w:ascii="黑体" w:hAnsi="黑体" w:eastAsia="黑体"/>
        </w:rPr>
        <w:t>思考题：</w:t>
      </w:r>
    </w:p>
    <w:p>
      <w:r>
        <w:rPr>
          <w:rFonts w:hint="eastAsia"/>
        </w:rPr>
        <w:t>1</w:t>
      </w:r>
      <w:r>
        <w:rPr>
          <w:rFonts w:hint="eastAsia" w:ascii="宋体" w:hAnsi="宋体" w:eastAsia="宋体" w:cs="宋体"/>
        </w:rPr>
        <w:t>、结合我国实际，说明政府债券的作用与特征。</w:t>
      </w:r>
    </w:p>
    <w:p>
      <w:r>
        <w:rPr>
          <w:rFonts w:hint="eastAsia"/>
        </w:rPr>
        <w:t>2</w:t>
      </w:r>
      <w:r>
        <w:rPr>
          <w:rFonts w:hint="eastAsia" w:ascii="宋体" w:hAnsi="宋体" w:eastAsia="宋体" w:cs="宋体"/>
        </w:rPr>
        <w:t>、简述各种债务融资工具的不同。</w:t>
      </w:r>
    </w:p>
    <w:p/>
    <w:p>
      <w:pPr>
        <w:rPr>
          <w:rFonts w:eastAsia="黑体"/>
        </w:rPr>
      </w:pPr>
      <w:r>
        <w:rPr>
          <w:rFonts w:hint="eastAsia" w:eastAsia="黑体"/>
        </w:rPr>
        <w:t>第四章  投资基金</w:t>
      </w:r>
    </w:p>
    <w:p>
      <w:pPr>
        <w:ind w:firstLine="210" w:firstLineChars="100"/>
        <w:rPr>
          <w:rFonts w:ascii="宋体" w:hAnsi="宋体"/>
        </w:rPr>
      </w:pPr>
      <w:r>
        <w:rPr>
          <w:rFonts w:hint="eastAsia" w:ascii="宋体" w:hAnsi="宋体"/>
        </w:rPr>
        <w:t>3课时</w:t>
      </w:r>
    </w:p>
    <w:p>
      <w:pPr>
        <w:rPr>
          <w:rFonts w:eastAsia="黑体"/>
        </w:rPr>
      </w:pPr>
      <w:r>
        <w:rPr>
          <w:rFonts w:hint="eastAsia" w:eastAsia="黑体"/>
        </w:rPr>
        <w:t>第一节  投资基金概述</w:t>
      </w:r>
    </w:p>
    <w:p>
      <w:pPr>
        <w:ind w:firstLine="210" w:firstLineChars="100"/>
      </w:pPr>
      <w:r>
        <w:rPr>
          <w:rFonts w:hint="eastAsia" w:ascii="宋体" w:hAnsi="宋体" w:eastAsia="宋体" w:cs="宋体"/>
        </w:rPr>
        <w:t>一、投资基金的概念</w:t>
      </w:r>
    </w:p>
    <w:p>
      <w:pPr>
        <w:ind w:firstLine="210" w:firstLineChars="100"/>
      </w:pPr>
      <w:r>
        <w:rPr>
          <w:rFonts w:hint="eastAsia" w:ascii="宋体" w:hAnsi="宋体" w:eastAsia="宋体" w:cs="宋体"/>
        </w:rPr>
        <w:t>二、投资基金的基本要素</w:t>
      </w:r>
    </w:p>
    <w:p>
      <w:pPr>
        <w:ind w:firstLine="210" w:firstLineChars="100"/>
        <w:rPr>
          <w:rFonts w:ascii="Arial Unicode MS" w:hAnsi="Arial Unicode MS"/>
          <w:b/>
          <w:bCs/>
          <w:vanish/>
        </w:rPr>
      </w:pPr>
      <w:r>
        <w:rPr>
          <w:rFonts w:hint="eastAsia" w:ascii="宋体" w:hAnsi="宋体" w:eastAsia="宋体" w:cs="宋体"/>
        </w:rPr>
        <w:t>三、投资基金的特点</w:t>
      </w:r>
    </w:p>
    <w:p>
      <w:pPr>
        <w:numPr>
          <w:ilvl w:val="0"/>
          <w:numId w:val="6"/>
        </w:numPr>
        <w:jc w:val="left"/>
        <w:rPr>
          <w:rFonts w:ascii="Arial Unicode MS" w:hAnsi="Arial Unicode MS"/>
          <w:b/>
          <w:bCs/>
          <w:vanish/>
        </w:rPr>
      </w:pPr>
    </w:p>
    <w:p>
      <w:pPr>
        <w:numPr>
          <w:ilvl w:val="0"/>
          <w:numId w:val="6"/>
        </w:numPr>
        <w:jc w:val="left"/>
        <w:rPr>
          <w:rFonts w:ascii="Arial Unicode MS" w:hAnsi="Arial Unicode MS"/>
          <w:b/>
          <w:bCs/>
          <w:vanish/>
        </w:rPr>
      </w:pPr>
    </w:p>
    <w:p>
      <w:pPr>
        <w:numPr>
          <w:ilvl w:val="0"/>
          <w:numId w:val="6"/>
        </w:numPr>
        <w:jc w:val="left"/>
        <w:rPr>
          <w:rFonts w:ascii="Arial Unicode MS" w:hAnsi="Arial Unicode MS"/>
          <w:b/>
          <w:bCs/>
          <w:vanish/>
        </w:rPr>
      </w:pPr>
    </w:p>
    <w:p>
      <w:pPr>
        <w:numPr>
          <w:ilvl w:val="0"/>
          <w:numId w:val="6"/>
        </w:numPr>
        <w:jc w:val="left"/>
        <w:rPr>
          <w:rFonts w:ascii="Arial Unicode MS" w:hAnsi="Arial Unicode MS"/>
          <w:b/>
          <w:bCs/>
          <w:vanish/>
        </w:rPr>
      </w:pPr>
    </w:p>
    <w:p>
      <w:pPr>
        <w:numPr>
          <w:ilvl w:val="0"/>
          <w:numId w:val="6"/>
        </w:numPr>
        <w:jc w:val="left"/>
        <w:rPr>
          <w:rFonts w:ascii="Arial Unicode MS" w:hAnsi="Arial Unicode MS"/>
          <w:b/>
          <w:bCs/>
          <w:vanish/>
        </w:rPr>
      </w:pPr>
    </w:p>
    <w:p>
      <w:pPr>
        <w:numPr>
          <w:ilvl w:val="0"/>
          <w:numId w:val="6"/>
        </w:numPr>
        <w:jc w:val="left"/>
        <w:rPr>
          <w:rFonts w:ascii="Arial Unicode MS" w:hAnsi="Arial Unicode MS"/>
          <w:b/>
          <w:bCs/>
          <w:vanish/>
        </w:rPr>
      </w:pPr>
    </w:p>
    <w:p>
      <w:pPr>
        <w:numPr>
          <w:ilvl w:val="0"/>
          <w:numId w:val="6"/>
        </w:numPr>
        <w:jc w:val="left"/>
        <w:rPr>
          <w:rFonts w:ascii="Arial Unicode MS" w:hAnsi="Arial Unicode MS"/>
          <w:b/>
          <w:bCs/>
          <w:vanish/>
        </w:rPr>
      </w:pPr>
      <w:r>
        <w:rPr>
          <w:rFonts w:hint="eastAsia"/>
          <w:b/>
          <w:bCs/>
        </w:rPr>
        <w:t xml:space="preserve"> </w:t>
      </w:r>
    </w:p>
    <w:p>
      <w:pPr>
        <w:rPr>
          <w:b/>
          <w:bCs/>
        </w:rPr>
      </w:pPr>
    </w:p>
    <w:p>
      <w:pPr>
        <w:rPr>
          <w:rFonts w:ascii="Arial Unicode MS" w:hAnsi="Arial Unicode MS" w:eastAsia="黑体"/>
          <w:vanish/>
        </w:rPr>
      </w:pPr>
      <w:r>
        <w:rPr>
          <w:rFonts w:hint="eastAsia" w:eastAsia="黑体"/>
        </w:rPr>
        <w:t>第二节  投资基金类型</w:t>
      </w:r>
    </w:p>
    <w:p>
      <w:pPr>
        <w:numPr>
          <w:ilvl w:val="0"/>
          <w:numId w:val="6"/>
        </w:numPr>
        <w:jc w:val="left"/>
        <w:rPr>
          <w:rFonts w:ascii="Arial Unicode MS" w:hAnsi="Arial Unicode MS" w:eastAsia="黑体"/>
          <w:vanish/>
        </w:rPr>
      </w:pPr>
    </w:p>
    <w:p>
      <w:pPr>
        <w:rPr>
          <w:rFonts w:eastAsia="黑体"/>
        </w:rPr>
      </w:pPr>
    </w:p>
    <w:p>
      <w:pPr>
        <w:ind w:firstLine="210" w:firstLineChars="100"/>
      </w:pPr>
      <w:r>
        <w:rPr>
          <w:rFonts w:hint="eastAsia" w:ascii="宋体" w:hAnsi="宋体" w:eastAsia="宋体" w:cs="宋体"/>
        </w:rPr>
        <w:t>一、投资基金的基本分类</w:t>
      </w:r>
    </w:p>
    <w:p>
      <w:pPr>
        <w:ind w:firstLine="210" w:firstLineChars="100"/>
      </w:pPr>
      <w:r>
        <w:rPr>
          <w:rFonts w:hint="eastAsia" w:ascii="宋体" w:hAnsi="宋体" w:eastAsia="宋体" w:cs="宋体"/>
        </w:rPr>
        <w:t>二、投资基金的具体品种</w:t>
      </w:r>
    </w:p>
    <w:p>
      <w:pPr>
        <w:ind w:firstLine="210" w:firstLineChars="100"/>
      </w:pPr>
      <w:r>
        <w:rPr>
          <w:rFonts w:hint="eastAsia" w:ascii="宋体" w:hAnsi="宋体" w:eastAsia="宋体" w:cs="宋体"/>
        </w:rPr>
        <w:t>三、投资基金的创新</w:t>
      </w:r>
    </w:p>
    <w:p>
      <w:pPr>
        <w:numPr>
          <w:ilvl w:val="0"/>
          <w:numId w:val="4"/>
        </w:numPr>
        <w:jc w:val="left"/>
        <w:rPr>
          <w:rFonts w:ascii="Arial Unicode MS" w:hAnsi="Arial Unicode MS" w:eastAsia="黑体"/>
          <w:vanish/>
        </w:rPr>
      </w:pPr>
      <w:r>
        <w:rPr>
          <w:rFonts w:hint="eastAsia" w:eastAsia="黑体"/>
        </w:rPr>
        <w:t>投资基金发展</w:t>
      </w:r>
    </w:p>
    <w:p>
      <w:pPr>
        <w:ind w:firstLine="210" w:firstLineChars="100"/>
        <w:rPr>
          <w:rFonts w:ascii="宋体" w:hAnsi="宋体" w:eastAsia="宋体" w:cs="宋体"/>
        </w:rPr>
      </w:pPr>
    </w:p>
    <w:p>
      <w:pPr>
        <w:ind w:firstLine="210" w:firstLineChars="100"/>
      </w:pPr>
      <w:r>
        <w:rPr>
          <w:rFonts w:hint="eastAsia" w:ascii="宋体" w:hAnsi="宋体" w:eastAsia="宋体" w:cs="宋体"/>
        </w:rPr>
        <w:t>一、我国基金业的发展历程</w:t>
      </w:r>
    </w:p>
    <w:p>
      <w:pPr>
        <w:ind w:firstLine="210" w:firstLineChars="100"/>
      </w:pPr>
      <w:r>
        <w:rPr>
          <w:rFonts w:hint="eastAsia" w:ascii="宋体" w:hAnsi="宋体" w:eastAsia="宋体" w:cs="宋体"/>
        </w:rPr>
        <w:t>二、我国基金业的发展前景</w:t>
      </w:r>
    </w:p>
    <w:p>
      <w:pPr>
        <w:ind w:firstLine="211" w:firstLineChars="100"/>
        <w:rPr>
          <w:rFonts w:ascii="宋体" w:hAnsi="宋体" w:eastAsia="宋体" w:cs="宋体"/>
        </w:rPr>
      </w:pPr>
      <w:r>
        <w:rPr>
          <w:rFonts w:hint="eastAsia" w:ascii="宋体" w:hAnsi="宋体" w:eastAsia="宋体" w:cs="宋体"/>
          <w:b/>
        </w:rPr>
        <w:t>重点分析</w:t>
      </w:r>
      <w:r>
        <w:rPr>
          <w:rFonts w:hint="eastAsia" w:ascii="宋体" w:hAnsi="宋体" w:eastAsia="宋体" w:cs="宋体"/>
        </w:rPr>
        <w:t>如何普及公众金融知识教育，使投资者能从基金市场感受到获得感和幸福感。</w:t>
      </w:r>
    </w:p>
    <w:p>
      <w:pPr>
        <w:ind w:firstLine="210" w:firstLineChars="100"/>
        <w:rPr>
          <w:rFonts w:ascii="宋体" w:hAnsi="宋体" w:eastAsia="宋体" w:cs="宋体"/>
        </w:rPr>
      </w:pP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cs="宋体"/>
        </w:rPr>
      </w:pPr>
    </w:p>
    <w:p>
      <w:pPr>
        <w:ind w:firstLine="210" w:firstLineChars="100"/>
        <w:rPr>
          <w:rFonts w:ascii="宋体" w:hAnsi="宋体" w:eastAsia="宋体" w:cs="宋体"/>
        </w:rPr>
      </w:pPr>
      <w:r>
        <w:rPr>
          <w:rFonts w:hint="eastAsia" w:ascii="宋体" w:hAnsi="宋体" w:eastAsia="宋体" w:cs="宋体"/>
        </w:rPr>
        <w:t>1、基金业绩如何影响风格漂移和经理离职</w:t>
      </w:r>
      <w:r>
        <w:t>?</w:t>
      </w:r>
      <w:r>
        <w:rPr>
          <w:rFonts w:hint="eastAsia"/>
        </w:rPr>
        <w:t>———</w:t>
      </w:r>
      <w:r>
        <w:rPr>
          <w:rFonts w:hint="eastAsia" w:ascii="宋体" w:hAnsi="宋体" w:eastAsia="宋体" w:cs="宋体"/>
        </w:rPr>
        <w:t>理论与经验分析，金融研究，2020年第9期。</w:t>
      </w:r>
    </w:p>
    <w:p>
      <w:pPr>
        <w:ind w:firstLine="210" w:firstLineChars="100"/>
        <w:rPr>
          <w:rFonts w:ascii="宋体" w:hAnsi="宋体" w:eastAsia="宋体" w:cs="宋体"/>
        </w:rPr>
      </w:pPr>
      <w:r>
        <w:rPr>
          <w:rFonts w:hint="eastAsia" w:ascii="宋体" w:hAnsi="宋体" w:eastAsia="宋体" w:cs="宋体"/>
        </w:rPr>
        <w:t>2、基金网络、竞争阻隔与股票信息环境，中国工业经济，2020年第3期。</w:t>
      </w:r>
    </w:p>
    <w:p>
      <w:pPr>
        <w:ind w:firstLine="210" w:firstLineChars="100"/>
      </w:pPr>
    </w:p>
    <w:p>
      <w:pPr>
        <w:rPr>
          <w:rFonts w:ascii="黑体" w:hAnsi="黑体" w:eastAsia="黑体"/>
        </w:rPr>
      </w:pPr>
      <w:r>
        <w:rPr>
          <w:rFonts w:hint="eastAsia" w:ascii="黑体" w:hAnsi="黑体" w:eastAsia="黑体"/>
        </w:rPr>
        <w:t>思考题：</w:t>
      </w:r>
    </w:p>
    <w:p>
      <w:r>
        <w:rPr>
          <w:rFonts w:hint="eastAsia"/>
        </w:rPr>
        <w:t>1</w:t>
      </w:r>
      <w:r>
        <w:rPr>
          <w:rFonts w:hint="eastAsia" w:ascii="宋体" w:hAnsi="宋体" w:eastAsia="宋体" w:cs="宋体"/>
        </w:rPr>
        <w:t>、交易所交易基金与上市开放式基金的区别主要有哪些？</w:t>
      </w:r>
    </w:p>
    <w:p>
      <w:r>
        <w:rPr>
          <w:rFonts w:hint="eastAsia"/>
        </w:rPr>
        <w:t>2</w:t>
      </w:r>
      <w:r>
        <w:rPr>
          <w:rFonts w:hint="eastAsia" w:ascii="宋体" w:hAnsi="宋体" w:eastAsia="宋体" w:cs="宋体"/>
        </w:rPr>
        <w:t>、试述</w:t>
      </w:r>
      <w:r>
        <w:t>QFII</w:t>
      </w:r>
      <w:r>
        <w:rPr>
          <w:rFonts w:hint="eastAsia" w:ascii="宋体" w:hAnsi="宋体" w:eastAsia="宋体" w:cs="宋体"/>
        </w:rPr>
        <w:t>和</w:t>
      </w:r>
      <w:r>
        <w:t>QDII</w:t>
      </w:r>
      <w:r>
        <w:rPr>
          <w:rFonts w:hint="eastAsia" w:ascii="宋体" w:hAnsi="宋体" w:eastAsia="宋体" w:cs="宋体"/>
        </w:rPr>
        <w:t>存在的意义。</w:t>
      </w:r>
    </w:p>
    <w:p>
      <w:r>
        <w:rPr>
          <w:rFonts w:hint="eastAsia"/>
        </w:rPr>
        <w:t>3</w:t>
      </w:r>
      <w:r>
        <w:rPr>
          <w:rFonts w:hint="eastAsia" w:ascii="宋体" w:hAnsi="宋体" w:eastAsia="宋体" w:cs="宋体"/>
        </w:rPr>
        <w:t>、试述封闭式基金未来发展的路径如何？</w:t>
      </w:r>
    </w:p>
    <w:p>
      <w:pPr>
        <w:ind w:firstLine="420" w:firstLineChars="200"/>
      </w:pPr>
    </w:p>
    <w:p>
      <w:pPr>
        <w:rPr>
          <w:rFonts w:eastAsia="黑体"/>
        </w:rPr>
      </w:pPr>
      <w:r>
        <w:rPr>
          <w:rFonts w:hint="eastAsia" w:eastAsia="黑体"/>
        </w:rPr>
        <w:t>第五章  证券产品创新</w:t>
      </w:r>
    </w:p>
    <w:p>
      <w:pPr>
        <w:ind w:firstLine="210" w:firstLineChars="100"/>
        <w:rPr>
          <w:rFonts w:ascii="宋体" w:hAnsi="宋体"/>
        </w:rPr>
      </w:pPr>
      <w:r>
        <w:rPr>
          <w:rFonts w:hint="eastAsia" w:ascii="宋体" w:hAnsi="宋体"/>
        </w:rPr>
        <w:t>3课时</w:t>
      </w:r>
    </w:p>
    <w:p>
      <w:pPr>
        <w:rPr>
          <w:rFonts w:ascii="Arial Unicode MS" w:hAnsi="Arial Unicode MS" w:eastAsia="黑体"/>
        </w:rPr>
      </w:pPr>
      <w:r>
        <w:rPr>
          <w:rFonts w:hint="eastAsia" w:eastAsia="黑体"/>
        </w:rPr>
        <w:t>第一节  证券产品创新思路</w:t>
      </w:r>
    </w:p>
    <w:p>
      <w:pPr>
        <w:ind w:firstLine="210" w:firstLineChars="100"/>
      </w:pPr>
      <w:r>
        <w:rPr>
          <w:rFonts w:hint="eastAsia" w:ascii="宋体" w:hAnsi="宋体" w:eastAsia="宋体" w:cs="宋体"/>
        </w:rPr>
        <w:t>一、证券产品创新的促发因素</w:t>
      </w:r>
    </w:p>
    <w:p>
      <w:pPr>
        <w:ind w:firstLine="210" w:firstLineChars="100"/>
      </w:pPr>
      <w:r>
        <w:rPr>
          <w:rFonts w:hint="eastAsia" w:ascii="宋体" w:hAnsi="宋体" w:eastAsia="宋体" w:cs="宋体"/>
        </w:rPr>
        <w:t>二、证券产品创新的思路</w:t>
      </w:r>
    </w:p>
    <w:p>
      <w:pPr>
        <w:ind w:firstLine="210" w:firstLineChars="100"/>
      </w:pPr>
      <w:r>
        <w:rPr>
          <w:rFonts w:hint="eastAsia" w:ascii="宋体" w:hAnsi="宋体" w:eastAsia="宋体" w:cs="宋体"/>
        </w:rPr>
        <w:t>三、证券产品创新的原则</w:t>
      </w:r>
    </w:p>
    <w:p>
      <w:pPr>
        <w:ind w:firstLine="210" w:firstLineChars="100"/>
      </w:pPr>
      <w:r>
        <w:rPr>
          <w:rFonts w:hint="eastAsia" w:ascii="宋体" w:hAnsi="宋体" w:eastAsia="宋体" w:cs="宋体"/>
        </w:rPr>
        <w:t>四、证券产品的生命周期</w:t>
      </w:r>
    </w:p>
    <w:p>
      <w:pPr>
        <w:rPr>
          <w:rFonts w:eastAsia="黑体"/>
        </w:rPr>
      </w:pPr>
      <w:r>
        <w:rPr>
          <w:rFonts w:hint="eastAsia" w:eastAsia="黑体"/>
        </w:rPr>
        <w:t>第二节  证券产品创新的种类</w:t>
      </w:r>
    </w:p>
    <w:p>
      <w:pPr>
        <w:ind w:firstLine="210" w:firstLineChars="100"/>
      </w:pPr>
      <w:r>
        <w:rPr>
          <w:rFonts w:hint="eastAsia" w:ascii="宋体" w:hAnsi="宋体" w:eastAsia="宋体" w:cs="宋体"/>
        </w:rPr>
        <w:t>一、可转换证券</w:t>
      </w:r>
    </w:p>
    <w:p>
      <w:pPr>
        <w:ind w:firstLine="210" w:firstLineChars="100"/>
      </w:pPr>
      <w:r>
        <w:rPr>
          <w:rFonts w:hint="eastAsia" w:ascii="宋体" w:hAnsi="宋体" w:eastAsia="宋体" w:cs="宋体"/>
        </w:rPr>
        <w:t>二、存托凭证</w:t>
      </w:r>
    </w:p>
    <w:p>
      <w:pPr>
        <w:ind w:firstLine="210" w:firstLineChars="100"/>
      </w:pPr>
      <w:r>
        <w:rPr>
          <w:rFonts w:hint="eastAsia" w:ascii="宋体" w:hAnsi="宋体" w:eastAsia="宋体" w:cs="宋体"/>
        </w:rPr>
        <w:t>三、权证</w:t>
      </w:r>
    </w:p>
    <w:p>
      <w:pPr>
        <w:ind w:firstLine="211" w:firstLineChars="100"/>
        <w:rPr>
          <w:rFonts w:ascii="宋体" w:hAnsi="宋体" w:eastAsia="宋体" w:cs="宋体"/>
        </w:rPr>
      </w:pPr>
      <w:r>
        <w:rPr>
          <w:rFonts w:hint="eastAsia" w:ascii="宋体" w:hAnsi="宋体" w:eastAsia="宋体" w:cs="宋体"/>
          <w:b/>
        </w:rPr>
        <w:t>讨论：</w:t>
      </w:r>
      <w:r>
        <w:rPr>
          <w:rFonts w:hint="eastAsia" w:ascii="宋体" w:hAnsi="宋体" w:eastAsia="宋体" w:cs="宋体"/>
        </w:rPr>
        <w:t>如何正确认识证券产品创新和金融监管的关系，避免创新过度引致金融危机。</w:t>
      </w: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cs="宋体"/>
        </w:rPr>
      </w:pPr>
    </w:p>
    <w:p>
      <w:pPr>
        <w:ind w:firstLine="210" w:firstLineChars="100"/>
        <w:rPr>
          <w:rFonts w:ascii="宋体" w:hAnsi="宋体" w:eastAsia="宋体" w:cs="宋体"/>
        </w:rPr>
      </w:pPr>
      <w:r>
        <w:rPr>
          <w:rFonts w:hint="eastAsia" w:ascii="宋体" w:hAnsi="宋体" w:eastAsia="宋体" w:cs="宋体"/>
        </w:rPr>
        <w:t>1、中国上市公司可转债赎回策略研究，金融研究，2014年第7期。</w:t>
      </w:r>
    </w:p>
    <w:p>
      <w:pPr>
        <w:ind w:firstLine="210" w:firstLineChars="100"/>
        <w:rPr>
          <w:rFonts w:ascii="宋体" w:hAnsi="宋体" w:eastAsia="宋体" w:cs="宋体"/>
        </w:rPr>
      </w:pPr>
      <w:r>
        <w:rPr>
          <w:rFonts w:hint="eastAsia" w:ascii="宋体" w:hAnsi="宋体" w:eastAsia="宋体" w:cs="宋体"/>
        </w:rPr>
        <w:t>2、期权激励与企业并购行为，金融研究，2020年第3期。</w:t>
      </w:r>
    </w:p>
    <w:p>
      <w:pPr>
        <w:ind w:firstLine="210" w:firstLineChars="100"/>
        <w:rPr>
          <w:rFonts w:ascii="宋体" w:hAnsi="宋体" w:eastAsia="宋体" w:cs="宋体"/>
        </w:rPr>
      </w:pPr>
    </w:p>
    <w:p>
      <w:pPr>
        <w:rPr>
          <w:rFonts w:ascii="黑体" w:hAnsi="黑体" w:eastAsia="黑体"/>
          <w:b/>
          <w:bCs/>
        </w:rPr>
      </w:pPr>
      <w:r>
        <w:rPr>
          <w:rFonts w:hint="eastAsia" w:ascii="黑体" w:hAnsi="黑体" w:eastAsia="黑体"/>
        </w:rPr>
        <w:t>思考题：</w:t>
      </w:r>
    </w:p>
    <w:p>
      <w:r>
        <w:rPr>
          <w:rFonts w:hint="eastAsia"/>
        </w:rPr>
        <w:t>1</w:t>
      </w:r>
      <w:r>
        <w:rPr>
          <w:rFonts w:hint="eastAsia" w:ascii="宋体" w:hAnsi="宋体" w:eastAsia="宋体" w:cs="宋体"/>
        </w:rPr>
        <w:t>、试述发行可转换证券的意义。</w:t>
      </w:r>
    </w:p>
    <w:p>
      <w:r>
        <w:rPr>
          <w:rFonts w:hint="eastAsia"/>
        </w:rPr>
        <w:t>2</w:t>
      </w:r>
      <w:r>
        <w:rPr>
          <w:rFonts w:hint="eastAsia" w:ascii="宋体" w:hAnsi="宋体" w:eastAsia="宋体" w:cs="宋体"/>
        </w:rPr>
        <w:t>、试述存托凭证的运作过程。</w:t>
      </w:r>
    </w:p>
    <w:p>
      <w:pPr>
        <w:rPr>
          <w:rFonts w:ascii="宋体" w:hAnsi="宋体" w:eastAsia="宋体" w:cs="宋体"/>
        </w:rPr>
      </w:pPr>
      <w:r>
        <w:rPr>
          <w:rFonts w:hint="eastAsia"/>
        </w:rPr>
        <w:t>3</w:t>
      </w:r>
      <w:r>
        <w:rPr>
          <w:rFonts w:hint="eastAsia" w:ascii="宋体" w:hAnsi="宋体" w:eastAsia="宋体" w:cs="宋体"/>
        </w:rPr>
        <w:t>、试述影响权证价格的主要因素。</w:t>
      </w:r>
    </w:p>
    <w:p/>
    <w:p>
      <w:pPr>
        <w:numPr>
          <w:ilvl w:val="0"/>
          <w:numId w:val="7"/>
        </w:numPr>
        <w:jc w:val="left"/>
        <w:rPr>
          <w:rFonts w:eastAsia="黑体"/>
        </w:rPr>
      </w:pPr>
      <w:r>
        <w:rPr>
          <w:rFonts w:hint="eastAsia" w:eastAsia="黑体"/>
        </w:rPr>
        <w:t>证券市场概述</w:t>
      </w:r>
    </w:p>
    <w:p>
      <w:pPr>
        <w:ind w:firstLine="210" w:firstLineChars="100"/>
        <w:rPr>
          <w:rFonts w:ascii="宋体" w:hAnsi="宋体"/>
        </w:rPr>
      </w:pPr>
      <w:r>
        <w:rPr>
          <w:rFonts w:hint="eastAsia" w:ascii="宋体" w:hAnsi="宋体"/>
        </w:rPr>
        <w:t>2课时</w:t>
      </w:r>
    </w:p>
    <w:p>
      <w:pPr>
        <w:numPr>
          <w:ilvl w:val="0"/>
          <w:numId w:val="8"/>
        </w:numPr>
        <w:jc w:val="left"/>
        <w:rPr>
          <w:rFonts w:eastAsia="黑体"/>
        </w:rPr>
      </w:pPr>
      <w:r>
        <w:rPr>
          <w:rFonts w:hint="eastAsia" w:eastAsia="黑体"/>
        </w:rPr>
        <w:t>证券市场的特点与分类</w:t>
      </w:r>
    </w:p>
    <w:p>
      <w:pPr>
        <w:ind w:firstLine="210" w:firstLineChars="100"/>
      </w:pPr>
      <w:r>
        <w:rPr>
          <w:rFonts w:hint="eastAsia" w:ascii="宋体" w:hAnsi="宋体" w:eastAsia="宋体" w:cs="宋体"/>
        </w:rPr>
        <w:t>一、证券市场的概念</w:t>
      </w:r>
    </w:p>
    <w:p>
      <w:pPr>
        <w:ind w:firstLine="210" w:firstLineChars="100"/>
      </w:pPr>
      <w:r>
        <w:rPr>
          <w:rFonts w:hint="eastAsia" w:ascii="宋体" w:hAnsi="宋体" w:eastAsia="宋体" w:cs="宋体"/>
        </w:rPr>
        <w:t>二、证券市场的特点</w:t>
      </w:r>
    </w:p>
    <w:p>
      <w:pPr>
        <w:ind w:firstLine="210" w:firstLineChars="100"/>
      </w:pPr>
      <w:r>
        <w:rPr>
          <w:rFonts w:hint="eastAsia" w:ascii="宋体" w:hAnsi="宋体" w:eastAsia="宋体" w:cs="宋体"/>
        </w:rPr>
        <w:t>三、证券市场的类型</w:t>
      </w:r>
    </w:p>
    <w:p>
      <w:pPr>
        <w:ind w:firstLine="210" w:firstLineChars="100"/>
      </w:pPr>
      <w:r>
        <w:rPr>
          <w:rFonts w:hint="eastAsia" w:ascii="宋体" w:hAnsi="宋体" w:eastAsia="宋体" w:cs="宋体"/>
        </w:rPr>
        <w:t>四、证券市场的组成要素</w:t>
      </w:r>
    </w:p>
    <w:p>
      <w:pPr>
        <w:ind w:firstLine="210" w:firstLineChars="100"/>
      </w:pPr>
      <w:r>
        <w:rPr>
          <w:rFonts w:hint="eastAsia" w:ascii="宋体" w:hAnsi="宋体" w:eastAsia="宋体" w:cs="宋体"/>
        </w:rPr>
        <w:t>五、证券市场运行的形式</w:t>
      </w:r>
    </w:p>
    <w:p>
      <w:pPr>
        <w:numPr>
          <w:ilvl w:val="0"/>
          <w:numId w:val="8"/>
        </w:numPr>
        <w:jc w:val="left"/>
        <w:rPr>
          <w:rFonts w:eastAsia="黑体"/>
        </w:rPr>
      </w:pPr>
      <w:r>
        <w:rPr>
          <w:rFonts w:hint="eastAsia" w:eastAsia="黑体"/>
        </w:rPr>
        <w:t>证券市场的功能</w:t>
      </w:r>
    </w:p>
    <w:p>
      <w:pPr>
        <w:ind w:firstLine="210" w:firstLineChars="100"/>
      </w:pPr>
      <w:r>
        <w:rPr>
          <w:rFonts w:hint="eastAsia" w:ascii="宋体" w:hAnsi="宋体" w:eastAsia="宋体" w:cs="宋体"/>
        </w:rPr>
        <w:t>一、证券市场的功能</w:t>
      </w:r>
    </w:p>
    <w:p>
      <w:pPr>
        <w:ind w:firstLine="210" w:firstLineChars="100"/>
      </w:pPr>
      <w:r>
        <w:rPr>
          <w:rFonts w:hint="eastAsia" w:ascii="宋体" w:hAnsi="宋体" w:eastAsia="宋体" w:cs="宋体"/>
        </w:rPr>
        <w:t>二、证券市场的作用</w:t>
      </w:r>
    </w:p>
    <w:p>
      <w:pPr>
        <w:ind w:firstLine="211" w:firstLineChars="100"/>
      </w:pPr>
      <w:r>
        <w:rPr>
          <w:rFonts w:hint="eastAsia" w:ascii="宋体" w:hAnsi="宋体" w:eastAsia="宋体" w:cs="宋体"/>
          <w:b/>
        </w:rPr>
        <w:t>讨论：</w:t>
      </w:r>
      <w:r>
        <w:rPr>
          <w:rFonts w:hint="eastAsia" w:ascii="宋体" w:hAnsi="宋体" w:eastAsia="宋体" w:cs="宋体"/>
        </w:rPr>
        <w:t>证券市场的可持续发展是一个长期的命题，发挥其积极作用，但也要对市场的违法行为和损害投资者利益行为进行严格管理和惩治。</w:t>
      </w:r>
    </w:p>
    <w:p>
      <w:pPr>
        <w:rPr>
          <w:rFonts w:eastAsia="黑体"/>
        </w:rPr>
      </w:pPr>
      <w:r>
        <w:rPr>
          <w:rFonts w:hint="eastAsia" w:eastAsia="黑体"/>
        </w:rPr>
        <w:t>第三节</w:t>
      </w:r>
      <w:r>
        <w:rPr>
          <w:rFonts w:hint="eastAsia" w:eastAsia="黑体"/>
        </w:rPr>
        <w:tab/>
      </w:r>
      <w:r>
        <w:rPr>
          <w:rFonts w:hint="eastAsia" w:eastAsia="黑体"/>
        </w:rPr>
        <w:t>证券市场的主体</w:t>
      </w:r>
    </w:p>
    <w:p>
      <w:pPr>
        <w:ind w:firstLine="210" w:firstLineChars="100"/>
      </w:pPr>
      <w:r>
        <w:rPr>
          <w:rFonts w:hint="eastAsia" w:ascii="宋体" w:hAnsi="宋体" w:eastAsia="宋体" w:cs="宋体"/>
        </w:rPr>
        <w:t>一、个人投资者与机构投资者</w:t>
      </w:r>
    </w:p>
    <w:p>
      <w:pPr>
        <w:ind w:firstLine="210" w:firstLineChars="100"/>
      </w:pPr>
      <w:r>
        <w:rPr>
          <w:rFonts w:hint="eastAsia" w:ascii="宋体" w:hAnsi="宋体" w:eastAsia="宋体" w:cs="宋体"/>
        </w:rPr>
        <w:t>二、投资基金</w:t>
      </w:r>
    </w:p>
    <w:p>
      <w:pPr>
        <w:ind w:firstLine="210" w:firstLineChars="100"/>
        <w:rPr>
          <w:rFonts w:ascii="宋体" w:hAnsi="宋体" w:eastAsia="宋体" w:cs="宋体"/>
        </w:rPr>
      </w:pPr>
      <w:r>
        <w:rPr>
          <w:rFonts w:hint="eastAsia" w:ascii="宋体" w:hAnsi="宋体" w:eastAsia="宋体" w:cs="宋体"/>
        </w:rPr>
        <w:t>三、投资基金对证券市场和企业治理的影响</w:t>
      </w:r>
    </w:p>
    <w:p>
      <w:pPr>
        <w:ind w:firstLine="210" w:firstLineChars="100"/>
        <w:rPr>
          <w:rFonts w:ascii="宋体" w:hAnsi="宋体" w:eastAsia="宋体" w:cs="宋体"/>
        </w:rPr>
      </w:pP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cs="宋体"/>
        </w:rPr>
      </w:pPr>
    </w:p>
    <w:p>
      <w:pPr>
        <w:ind w:firstLine="210" w:firstLineChars="100"/>
        <w:rPr>
          <w:rFonts w:ascii="宋体" w:hAnsi="宋体" w:eastAsia="宋体" w:cs="宋体"/>
        </w:rPr>
      </w:pPr>
      <w:r>
        <w:rPr>
          <w:rFonts w:hint="eastAsia" w:ascii="宋体" w:hAnsi="宋体" w:eastAsia="宋体" w:cs="宋体"/>
        </w:rPr>
        <w:t>1、资本市场与企业投融资决策</w:t>
      </w:r>
      <w:r>
        <w:rPr>
          <w:rFonts w:hint="eastAsia"/>
        </w:rPr>
        <w:t>———</w:t>
      </w:r>
      <w:r>
        <w:rPr>
          <w:rFonts w:hint="eastAsia" w:ascii="宋体" w:hAnsi="宋体" w:eastAsia="宋体" w:cs="宋体"/>
        </w:rPr>
        <w:t>来自新股定价制度调整的证据，经济研究，2021年第8期。</w:t>
      </w:r>
    </w:p>
    <w:p>
      <w:pPr>
        <w:ind w:firstLine="210" w:firstLineChars="100"/>
        <w:rPr>
          <w:rFonts w:ascii="宋体" w:hAnsi="宋体" w:eastAsia="宋体" w:cs="宋体"/>
        </w:rPr>
      </w:pPr>
      <w:r>
        <w:rPr>
          <w:rFonts w:hint="eastAsia" w:ascii="宋体" w:hAnsi="宋体" w:eastAsia="宋体" w:cs="宋体"/>
        </w:rPr>
        <w:t>2、全球金融市场的溢出效应、溢出指数与资本管制，上海金融，2015年第1期。</w:t>
      </w:r>
    </w:p>
    <w:p>
      <w:pPr>
        <w:ind w:firstLine="210" w:firstLineChars="100"/>
      </w:pPr>
    </w:p>
    <w:p>
      <w:pPr>
        <w:rPr>
          <w:rFonts w:ascii="黑体" w:hAnsi="黑体" w:eastAsia="黑体"/>
        </w:rPr>
      </w:pPr>
      <w:r>
        <w:rPr>
          <w:rFonts w:hint="eastAsia" w:ascii="黑体" w:hAnsi="黑体" w:eastAsia="黑体"/>
        </w:rPr>
        <w:t>思考题：</w:t>
      </w:r>
    </w:p>
    <w:p>
      <w:pPr>
        <w:rPr>
          <w:rFonts w:ascii="宋体" w:hAnsi="宋体"/>
        </w:rPr>
      </w:pPr>
      <w:r>
        <w:rPr>
          <w:rFonts w:hint="eastAsia" w:ascii="宋体" w:hAnsi="宋体"/>
        </w:rPr>
        <w:t>1、简述证券市场的功能。</w:t>
      </w:r>
    </w:p>
    <w:p>
      <w:pPr>
        <w:rPr>
          <w:rFonts w:ascii="宋体" w:hAnsi="宋体"/>
        </w:rPr>
      </w:pPr>
      <w:r>
        <w:rPr>
          <w:rFonts w:hint="eastAsia" w:ascii="宋体" w:hAnsi="宋体"/>
        </w:rPr>
        <w:t>2、简述证券市场的作用。</w:t>
      </w:r>
    </w:p>
    <w:p>
      <w:pPr>
        <w:rPr>
          <w:rFonts w:ascii="宋体" w:hAnsi="宋体"/>
        </w:rPr>
      </w:pPr>
      <w:r>
        <w:rPr>
          <w:rFonts w:hint="eastAsia" w:ascii="宋体" w:hAnsi="宋体"/>
        </w:rPr>
        <w:t>3、投资基金对证券市场的稳定性和上市公司的经营管理有什么影响？</w:t>
      </w:r>
    </w:p>
    <w:p>
      <w:pPr>
        <w:rPr>
          <w:rFonts w:ascii="宋体" w:hAnsi="宋体"/>
        </w:rPr>
      </w:pPr>
    </w:p>
    <w:p>
      <w:pPr>
        <w:numPr>
          <w:ilvl w:val="0"/>
          <w:numId w:val="7"/>
        </w:numPr>
        <w:rPr>
          <w:rFonts w:eastAsia="黑体"/>
        </w:rPr>
      </w:pPr>
      <w:r>
        <w:rPr>
          <w:rFonts w:hint="eastAsia" w:eastAsia="黑体"/>
        </w:rPr>
        <w:t>证券发行市场</w:t>
      </w:r>
    </w:p>
    <w:p>
      <w:pPr>
        <w:ind w:firstLine="210" w:firstLineChars="100"/>
        <w:rPr>
          <w:rFonts w:ascii="宋体" w:hAnsi="宋体"/>
        </w:rPr>
      </w:pPr>
      <w:r>
        <w:rPr>
          <w:rFonts w:hint="eastAsia" w:ascii="宋体" w:hAnsi="宋体"/>
        </w:rPr>
        <w:t>3课时</w:t>
      </w:r>
    </w:p>
    <w:p>
      <w:pPr>
        <w:rPr>
          <w:rFonts w:eastAsia="黑体"/>
        </w:rPr>
      </w:pPr>
      <w:r>
        <w:rPr>
          <w:rFonts w:hint="eastAsia" w:eastAsia="黑体"/>
        </w:rPr>
        <w:t>第一节  证券发行的相关理论</w:t>
      </w:r>
    </w:p>
    <w:p>
      <w:pPr>
        <w:numPr>
          <w:ilvl w:val="0"/>
          <w:numId w:val="9"/>
        </w:numPr>
      </w:pPr>
      <w:r>
        <w:rPr>
          <w:rFonts w:hint="eastAsia" w:ascii="宋体" w:hAnsi="宋体" w:eastAsia="宋体" w:cs="宋体"/>
        </w:rPr>
        <w:t>资本结构与企业价值</w:t>
      </w:r>
    </w:p>
    <w:p>
      <w:pPr>
        <w:numPr>
          <w:ilvl w:val="0"/>
          <w:numId w:val="9"/>
        </w:numPr>
        <w:rPr>
          <w:szCs w:val="21"/>
        </w:rPr>
      </w:pPr>
      <w:r>
        <w:rPr>
          <w:rFonts w:hint="eastAsia" w:ascii="宋体" w:hAnsi="宋体" w:eastAsia="宋体" w:cs="宋体"/>
          <w:szCs w:val="21"/>
        </w:rPr>
        <w:t>资本结构与公司治理</w:t>
      </w:r>
    </w:p>
    <w:p>
      <w:pPr>
        <w:rPr>
          <w:rFonts w:eastAsia="黑体"/>
        </w:rPr>
      </w:pPr>
      <w:r>
        <w:rPr>
          <w:rFonts w:hint="eastAsia" w:eastAsia="黑体"/>
        </w:rPr>
        <w:t>第二节  证券发行的方式和程序</w:t>
      </w:r>
    </w:p>
    <w:p>
      <w:pPr>
        <w:numPr>
          <w:ilvl w:val="0"/>
          <w:numId w:val="10"/>
        </w:numPr>
      </w:pPr>
      <w:r>
        <w:rPr>
          <w:rFonts w:hint="eastAsia" w:ascii="宋体" w:hAnsi="宋体" w:eastAsia="宋体" w:cs="宋体"/>
        </w:rPr>
        <w:t>证券发行方式</w:t>
      </w:r>
    </w:p>
    <w:p>
      <w:pPr>
        <w:numPr>
          <w:ilvl w:val="0"/>
          <w:numId w:val="10"/>
        </w:numPr>
      </w:pPr>
      <w:r>
        <w:rPr>
          <w:rFonts w:hint="eastAsia" w:ascii="宋体" w:hAnsi="宋体" w:eastAsia="宋体" w:cs="宋体"/>
        </w:rPr>
        <w:t>股份公司的增资方式</w:t>
      </w:r>
    </w:p>
    <w:p>
      <w:pPr>
        <w:numPr>
          <w:ilvl w:val="0"/>
          <w:numId w:val="10"/>
        </w:numPr>
      </w:pPr>
      <w:r>
        <w:rPr>
          <w:rFonts w:hint="eastAsia" w:ascii="宋体" w:hAnsi="宋体" w:eastAsia="宋体" w:cs="宋体"/>
        </w:rPr>
        <w:t>证券发行程序</w:t>
      </w:r>
    </w:p>
    <w:p>
      <w:pPr>
        <w:numPr>
          <w:ilvl w:val="0"/>
          <w:numId w:val="10"/>
        </w:numPr>
      </w:pPr>
      <w:r>
        <w:rPr>
          <w:rFonts w:hint="eastAsia" w:ascii="宋体" w:hAnsi="宋体" w:eastAsia="宋体" w:cs="宋体"/>
        </w:rPr>
        <w:t>证券发行的保荐人制度</w:t>
      </w:r>
    </w:p>
    <w:p>
      <w:r>
        <w:rPr>
          <w:rFonts w:hint="eastAsia" w:ascii="宋体" w:hAnsi="宋体" w:eastAsia="宋体" w:cs="宋体"/>
          <w:b/>
        </w:rPr>
        <w:t>重点介绍</w:t>
      </w:r>
      <w:r>
        <w:rPr>
          <w:rFonts w:hint="eastAsia" w:ascii="宋体" w:hAnsi="宋体" w:eastAsia="宋体" w:cs="宋体"/>
        </w:rPr>
        <w:t>承销商在辅导企业发行时，应明确企业应该承担的社会责任，不仅要创造财富，对股东负责，更要承担对社会的责任。</w:t>
      </w:r>
    </w:p>
    <w:p>
      <w:pPr>
        <w:rPr>
          <w:rFonts w:eastAsia="黑体"/>
        </w:rPr>
      </w:pPr>
      <w:r>
        <w:rPr>
          <w:rFonts w:hint="eastAsia" w:eastAsia="黑体"/>
        </w:rPr>
        <w:t>第三节  证券发行价格及机制</w:t>
      </w:r>
    </w:p>
    <w:p>
      <w:pPr>
        <w:numPr>
          <w:ilvl w:val="0"/>
          <w:numId w:val="11"/>
        </w:numPr>
      </w:pPr>
      <w:r>
        <w:rPr>
          <w:rFonts w:hint="eastAsia" w:ascii="宋体" w:hAnsi="宋体" w:eastAsia="宋体" w:cs="宋体"/>
        </w:rPr>
        <w:t>股票发行价格</w:t>
      </w:r>
    </w:p>
    <w:p>
      <w:pPr>
        <w:numPr>
          <w:ilvl w:val="0"/>
          <w:numId w:val="11"/>
        </w:numPr>
        <w:rPr>
          <w:rFonts w:ascii="宋体" w:hAnsi="宋体"/>
        </w:rPr>
      </w:pPr>
      <w:r>
        <w:rPr>
          <w:rFonts w:hint="eastAsia" w:ascii="宋体" w:hAnsi="宋体"/>
        </w:rPr>
        <w:t>债券的发行价格</w:t>
      </w:r>
    </w:p>
    <w:p>
      <w:pPr>
        <w:numPr>
          <w:ilvl w:val="0"/>
          <w:numId w:val="11"/>
        </w:numPr>
      </w:pPr>
      <w:r>
        <w:rPr>
          <w:rFonts w:hint="eastAsia" w:ascii="宋体" w:hAnsi="宋体" w:eastAsia="宋体" w:cs="宋体"/>
        </w:rPr>
        <w:t>基金发行价格</w:t>
      </w:r>
    </w:p>
    <w:p>
      <w:pPr>
        <w:numPr>
          <w:ilvl w:val="0"/>
          <w:numId w:val="11"/>
        </w:numPr>
      </w:pPr>
      <w:r>
        <w:rPr>
          <w:rFonts w:hint="eastAsia" w:ascii="宋体" w:hAnsi="宋体" w:eastAsia="宋体" w:cs="宋体"/>
        </w:rPr>
        <w:t>证券发售机制及其比较</w:t>
      </w:r>
    </w:p>
    <w:p>
      <w:pPr>
        <w:numPr>
          <w:ilvl w:val="0"/>
          <w:numId w:val="11"/>
        </w:numPr>
      </w:pPr>
      <w:r>
        <w:rPr>
          <w:rFonts w:hint="eastAsia" w:ascii="宋体" w:hAnsi="宋体" w:eastAsia="宋体" w:cs="宋体"/>
        </w:rPr>
        <w:t>中国股票市场新股发行定价机制</w:t>
      </w:r>
    </w:p>
    <w:p>
      <w:pPr>
        <w:rPr>
          <w:rFonts w:eastAsia="黑体"/>
        </w:rPr>
      </w:pPr>
      <w:r>
        <w:rPr>
          <w:rFonts w:hint="eastAsia" w:eastAsia="黑体"/>
        </w:rPr>
        <w:t>第四节  证券评级（自学）</w:t>
      </w:r>
    </w:p>
    <w:p>
      <w:pPr>
        <w:numPr>
          <w:ilvl w:val="0"/>
          <w:numId w:val="12"/>
        </w:numPr>
      </w:pPr>
      <w:r>
        <w:rPr>
          <w:rFonts w:hint="eastAsia" w:ascii="宋体" w:hAnsi="宋体" w:eastAsia="宋体" w:cs="宋体"/>
        </w:rPr>
        <w:t>证券评级的概念</w:t>
      </w:r>
    </w:p>
    <w:p>
      <w:pPr>
        <w:numPr>
          <w:ilvl w:val="0"/>
          <w:numId w:val="12"/>
        </w:numPr>
      </w:pPr>
      <w:r>
        <w:rPr>
          <w:rFonts w:hint="eastAsia" w:ascii="宋体" w:hAnsi="宋体" w:eastAsia="宋体" w:cs="宋体"/>
        </w:rPr>
        <w:t>证券评级的作用</w:t>
      </w:r>
    </w:p>
    <w:p>
      <w:pPr>
        <w:numPr>
          <w:ilvl w:val="0"/>
          <w:numId w:val="12"/>
        </w:numPr>
      </w:pPr>
      <w:r>
        <w:rPr>
          <w:rFonts w:hint="eastAsia" w:ascii="宋体" w:hAnsi="宋体" w:eastAsia="宋体" w:cs="宋体"/>
        </w:rPr>
        <w:t>证券评级的程序</w:t>
      </w:r>
    </w:p>
    <w:p>
      <w:pPr>
        <w:numPr>
          <w:ilvl w:val="0"/>
          <w:numId w:val="12"/>
        </w:numPr>
      </w:pPr>
      <w:r>
        <w:rPr>
          <w:rFonts w:hint="eastAsia" w:ascii="宋体" w:hAnsi="宋体" w:eastAsia="宋体" w:cs="宋体"/>
        </w:rPr>
        <w:t>证券评级的依据和证券等级</w:t>
      </w:r>
    </w:p>
    <w:p>
      <w:pPr>
        <w:numPr>
          <w:ilvl w:val="0"/>
          <w:numId w:val="12"/>
        </w:numPr>
      </w:pPr>
      <w:r>
        <w:rPr>
          <w:rFonts w:hint="eastAsia" w:ascii="宋体" w:hAnsi="宋体" w:eastAsia="宋体" w:cs="宋体"/>
        </w:rPr>
        <w:t>证券评级的主要方法</w:t>
      </w:r>
    </w:p>
    <w:p>
      <w:pPr>
        <w:numPr>
          <w:ilvl w:val="0"/>
          <w:numId w:val="12"/>
        </w:numPr>
      </w:pPr>
      <w:r>
        <w:rPr>
          <w:rFonts w:hint="eastAsia" w:ascii="宋体" w:hAnsi="宋体" w:eastAsia="宋体" w:cs="宋体"/>
        </w:rPr>
        <w:t>证券评级的局限性</w:t>
      </w:r>
    </w:p>
    <w:p>
      <w:pPr>
        <w:rPr>
          <w:rFonts w:eastAsia="黑体"/>
        </w:rPr>
      </w:pPr>
    </w:p>
    <w:p>
      <w:pPr>
        <w:rPr>
          <w:rFonts w:eastAsia="黑体"/>
        </w:rPr>
      </w:pPr>
      <w:r>
        <w:rPr>
          <w:rFonts w:hint="eastAsia" w:eastAsia="黑体"/>
        </w:rPr>
        <w:t>课后阅读：</w:t>
      </w:r>
    </w:p>
    <w:p>
      <w:pPr>
        <w:rPr>
          <w:rFonts w:ascii="宋体" w:hAnsi="宋体" w:eastAsia="宋体"/>
        </w:rPr>
      </w:pPr>
      <w:r>
        <w:rPr>
          <w:rFonts w:hint="eastAsia" w:ascii="宋体" w:hAnsi="宋体" w:eastAsia="宋体"/>
        </w:rPr>
        <w:t>1、再融资监管促进企业理性投资了吗</w:t>
      </w:r>
      <w:r>
        <w:rPr>
          <w:rFonts w:ascii="宋体" w:hAnsi="宋体" w:eastAsia="宋体"/>
        </w:rPr>
        <w:t>?</w:t>
      </w:r>
      <w:r>
        <w:rPr>
          <w:rFonts w:hint="eastAsia" w:ascii="宋体" w:hAnsi="宋体" w:eastAsia="宋体"/>
        </w:rPr>
        <w:t>金融研究，2020年第5期。</w:t>
      </w:r>
    </w:p>
    <w:p>
      <w:pPr>
        <w:rPr>
          <w:rFonts w:ascii="宋体" w:hAnsi="宋体" w:eastAsia="宋体"/>
        </w:rPr>
      </w:pPr>
      <w:r>
        <w:rPr>
          <w:rFonts w:hint="eastAsia" w:ascii="宋体" w:hAnsi="宋体" w:eastAsia="宋体"/>
        </w:rPr>
        <w:t>2、英国另类投资市场终身保荐人制度的借鉴，新金融，2016年第5期。</w:t>
      </w:r>
    </w:p>
    <w:p>
      <w:pPr>
        <w:rPr>
          <w:rFonts w:eastAsia="黑体"/>
        </w:rPr>
      </w:pPr>
    </w:p>
    <w:p>
      <w:pPr>
        <w:rPr>
          <w:rFonts w:ascii="黑体" w:hAnsi="黑体" w:eastAsia="黑体"/>
        </w:rPr>
      </w:pPr>
      <w:r>
        <w:rPr>
          <w:rFonts w:hint="eastAsia" w:ascii="黑体" w:hAnsi="黑体" w:eastAsia="黑体"/>
        </w:rPr>
        <w:t>思考题：</w:t>
      </w:r>
    </w:p>
    <w:p>
      <w:pPr>
        <w:rPr>
          <w:rFonts w:ascii="宋体" w:hAnsi="宋体"/>
        </w:rPr>
      </w:pPr>
      <w:r>
        <w:rPr>
          <w:rFonts w:hint="eastAsia" w:ascii="宋体" w:hAnsi="宋体"/>
        </w:rPr>
        <w:t>1、发行证券对融资主体有什么意义？</w:t>
      </w:r>
    </w:p>
    <w:p>
      <w:pPr>
        <w:rPr>
          <w:rFonts w:ascii="宋体" w:hAnsi="宋体"/>
        </w:rPr>
      </w:pPr>
      <w:r>
        <w:rPr>
          <w:rFonts w:hint="eastAsia" w:ascii="宋体" w:hAnsi="宋体"/>
        </w:rPr>
        <w:t>2、我国实施保荐人制度有何作用？</w:t>
      </w:r>
    </w:p>
    <w:p>
      <w:pPr>
        <w:rPr>
          <w:rFonts w:ascii="宋体" w:hAnsi="宋体"/>
        </w:rPr>
      </w:pPr>
      <w:r>
        <w:rPr>
          <w:rFonts w:hint="eastAsia" w:ascii="宋体" w:hAnsi="宋体"/>
        </w:rPr>
        <w:t>3、简述累计定单机制、固定价格机制和拍卖机制的区别。</w:t>
      </w:r>
    </w:p>
    <w:p>
      <w:pPr>
        <w:rPr>
          <w:rFonts w:ascii="宋体" w:hAnsi="宋体"/>
        </w:rPr>
      </w:pPr>
    </w:p>
    <w:p>
      <w:pPr>
        <w:rPr>
          <w:rFonts w:eastAsia="黑体"/>
        </w:rPr>
      </w:pPr>
      <w:r>
        <w:rPr>
          <w:rFonts w:hint="eastAsia" w:eastAsia="黑体"/>
        </w:rPr>
        <w:t>第八章  证券流通市场</w:t>
      </w:r>
    </w:p>
    <w:p>
      <w:pPr>
        <w:ind w:firstLine="210" w:firstLineChars="100"/>
        <w:rPr>
          <w:rFonts w:ascii="宋体" w:hAnsi="宋体"/>
        </w:rPr>
      </w:pPr>
      <w:r>
        <w:rPr>
          <w:rFonts w:hint="eastAsia" w:ascii="宋体" w:hAnsi="宋体"/>
        </w:rPr>
        <w:t>2课时</w:t>
      </w:r>
    </w:p>
    <w:p>
      <w:pPr>
        <w:rPr>
          <w:rFonts w:eastAsia="黑体"/>
        </w:rPr>
      </w:pPr>
      <w:r>
        <w:rPr>
          <w:rFonts w:hint="eastAsia" w:eastAsia="黑体"/>
        </w:rPr>
        <w:t>第一节  场内交易市场</w:t>
      </w:r>
    </w:p>
    <w:p>
      <w:pPr>
        <w:numPr>
          <w:ilvl w:val="0"/>
          <w:numId w:val="13"/>
        </w:numPr>
        <w:jc w:val="left"/>
      </w:pPr>
      <w:r>
        <w:rPr>
          <w:rFonts w:hint="eastAsia" w:ascii="宋体" w:hAnsi="宋体" w:eastAsia="宋体" w:cs="宋体"/>
        </w:rPr>
        <w:t>场内交易市场发展简介</w:t>
      </w:r>
    </w:p>
    <w:p>
      <w:pPr>
        <w:numPr>
          <w:ilvl w:val="0"/>
          <w:numId w:val="13"/>
        </w:numPr>
        <w:jc w:val="left"/>
      </w:pPr>
      <w:r>
        <w:rPr>
          <w:rFonts w:hint="eastAsia" w:ascii="宋体" w:hAnsi="宋体" w:eastAsia="宋体" w:cs="宋体"/>
        </w:rPr>
        <w:t>证券交易所的特征</w:t>
      </w:r>
    </w:p>
    <w:p>
      <w:pPr>
        <w:numPr>
          <w:ilvl w:val="0"/>
          <w:numId w:val="13"/>
        </w:numPr>
        <w:jc w:val="left"/>
      </w:pPr>
      <w:r>
        <w:rPr>
          <w:rFonts w:hint="eastAsia" w:ascii="宋体" w:hAnsi="宋体" w:eastAsia="宋体" w:cs="宋体"/>
        </w:rPr>
        <w:t>证券交易所的职能</w:t>
      </w:r>
    </w:p>
    <w:p>
      <w:pPr>
        <w:numPr>
          <w:ilvl w:val="0"/>
          <w:numId w:val="13"/>
        </w:numPr>
        <w:jc w:val="left"/>
      </w:pPr>
      <w:r>
        <w:rPr>
          <w:rFonts w:hint="eastAsia" w:ascii="宋体" w:hAnsi="宋体" w:eastAsia="宋体" w:cs="宋体"/>
        </w:rPr>
        <w:t>证券交易所的组织形式</w:t>
      </w:r>
    </w:p>
    <w:p>
      <w:pPr>
        <w:numPr>
          <w:ilvl w:val="0"/>
          <w:numId w:val="13"/>
        </w:numPr>
        <w:jc w:val="left"/>
      </w:pPr>
      <w:r>
        <w:rPr>
          <w:rFonts w:hint="eastAsia" w:ascii="宋体" w:hAnsi="宋体" w:eastAsia="宋体" w:cs="宋体"/>
        </w:rPr>
        <w:t>证券交易所的组织管理</w:t>
      </w:r>
    </w:p>
    <w:p>
      <w:pPr>
        <w:numPr>
          <w:ilvl w:val="0"/>
          <w:numId w:val="13"/>
        </w:numPr>
        <w:jc w:val="left"/>
      </w:pPr>
      <w:r>
        <w:rPr>
          <w:rFonts w:hint="eastAsia" w:ascii="宋体" w:hAnsi="宋体" w:eastAsia="宋体" w:cs="宋体"/>
        </w:rPr>
        <w:t>证券上市及其标准</w:t>
      </w:r>
    </w:p>
    <w:p>
      <w:pPr>
        <w:numPr>
          <w:ilvl w:val="0"/>
          <w:numId w:val="13"/>
        </w:numPr>
        <w:jc w:val="left"/>
      </w:pPr>
      <w:r>
        <w:rPr>
          <w:rFonts w:hint="eastAsia" w:ascii="宋体" w:hAnsi="宋体" w:eastAsia="宋体" w:cs="宋体"/>
        </w:rPr>
        <w:t>证券退市</w:t>
      </w:r>
    </w:p>
    <w:p>
      <w:pPr>
        <w:rPr>
          <w:rFonts w:eastAsia="黑体"/>
        </w:rPr>
      </w:pPr>
      <w:r>
        <w:rPr>
          <w:rFonts w:hint="eastAsia" w:eastAsia="黑体"/>
        </w:rPr>
        <w:t>第二节  场外交易市场</w:t>
      </w:r>
    </w:p>
    <w:p>
      <w:pPr>
        <w:numPr>
          <w:ilvl w:val="0"/>
          <w:numId w:val="14"/>
        </w:numPr>
        <w:jc w:val="left"/>
      </w:pPr>
      <w:r>
        <w:rPr>
          <w:rFonts w:hint="eastAsia" w:ascii="宋体" w:hAnsi="宋体" w:eastAsia="宋体" w:cs="宋体"/>
        </w:rPr>
        <w:t>场外交易市场简介</w:t>
      </w:r>
    </w:p>
    <w:p>
      <w:pPr>
        <w:numPr>
          <w:ilvl w:val="0"/>
          <w:numId w:val="14"/>
        </w:numPr>
        <w:jc w:val="left"/>
      </w:pPr>
      <w:r>
        <w:rPr>
          <w:rFonts w:hint="eastAsia" w:ascii="宋体" w:hAnsi="宋体" w:eastAsia="宋体" w:cs="宋体"/>
        </w:rPr>
        <w:t>场外交易市场的组成</w:t>
      </w:r>
    </w:p>
    <w:p>
      <w:pPr>
        <w:numPr>
          <w:ilvl w:val="0"/>
          <w:numId w:val="14"/>
        </w:numPr>
        <w:jc w:val="left"/>
      </w:pPr>
      <w:r>
        <w:rPr>
          <w:rFonts w:hint="eastAsia" w:ascii="宋体" w:hAnsi="宋体" w:eastAsia="宋体" w:cs="宋体"/>
        </w:rPr>
        <w:t>我国场外交易市场的组成</w:t>
      </w:r>
    </w:p>
    <w:p>
      <w:pPr>
        <w:rPr>
          <w:rFonts w:eastAsia="黑体"/>
        </w:rPr>
      </w:pPr>
      <w:r>
        <w:rPr>
          <w:rFonts w:hint="eastAsia" w:eastAsia="黑体"/>
        </w:rPr>
        <w:t>第三节 新兴流通市场</w:t>
      </w:r>
    </w:p>
    <w:p>
      <w:pPr>
        <w:ind w:firstLine="210" w:firstLineChars="100"/>
      </w:pPr>
      <w:r>
        <w:rPr>
          <w:rFonts w:hint="eastAsia" w:ascii="宋体" w:hAnsi="宋体" w:eastAsia="宋体" w:cs="宋体"/>
        </w:rPr>
        <w:t>一、创业板市场</w:t>
      </w:r>
    </w:p>
    <w:p>
      <w:pPr>
        <w:ind w:firstLine="210" w:firstLineChars="100"/>
      </w:pPr>
      <w:r>
        <w:rPr>
          <w:rFonts w:hint="eastAsia" w:ascii="宋体" w:hAnsi="宋体" w:eastAsia="宋体" w:cs="宋体"/>
        </w:rPr>
        <w:t>二、网络市场</w:t>
      </w:r>
    </w:p>
    <w:p>
      <w:pPr>
        <w:ind w:firstLine="210" w:firstLineChars="100"/>
      </w:pPr>
      <w:r>
        <w:rPr>
          <w:rFonts w:hint="eastAsia" w:ascii="宋体" w:hAnsi="宋体" w:eastAsia="宋体" w:cs="宋体"/>
        </w:rPr>
        <w:t>三、三板市场</w:t>
      </w:r>
    </w:p>
    <w:p>
      <w:pPr>
        <w:ind w:firstLine="210" w:firstLineChars="100"/>
      </w:pPr>
      <w:r>
        <w:rPr>
          <w:rFonts w:hint="eastAsia" w:ascii="宋体" w:hAnsi="宋体" w:eastAsia="宋体" w:cs="宋体"/>
        </w:rPr>
        <w:t>四、科创板市场</w:t>
      </w:r>
    </w:p>
    <w:p>
      <w:pPr>
        <w:ind w:firstLine="210" w:firstLineChars="100"/>
      </w:pPr>
      <w:r>
        <w:rPr>
          <w:rFonts w:hint="eastAsia" w:ascii="宋体" w:hAnsi="宋体" w:eastAsia="宋体" w:cs="宋体"/>
        </w:rPr>
        <w:t>五、我国证券市场的开放</w:t>
      </w:r>
    </w:p>
    <w:p>
      <w:pPr>
        <w:ind w:firstLine="211" w:firstLineChars="100"/>
        <w:rPr>
          <w:rFonts w:ascii="宋体" w:hAnsi="宋体" w:eastAsia="宋体" w:cs="宋体"/>
        </w:rPr>
      </w:pPr>
      <w:r>
        <w:rPr>
          <w:rFonts w:hint="eastAsia" w:ascii="宋体" w:hAnsi="宋体" w:eastAsia="宋体" w:cs="宋体"/>
          <w:b/>
        </w:rPr>
        <w:t>讨论：</w:t>
      </w:r>
      <w:r>
        <w:rPr>
          <w:rFonts w:hint="eastAsia" w:ascii="宋体" w:hAnsi="宋体" w:eastAsia="宋体" w:cs="宋体"/>
        </w:rPr>
        <w:t>资本市场的改革开放是一个长期的过程，在对外开放过程中，我们也要注意风险的传染和传递，在规范中开放，在开放中发展。</w:t>
      </w:r>
    </w:p>
    <w:p>
      <w:pPr>
        <w:ind w:firstLine="210" w:firstLineChars="100"/>
        <w:rPr>
          <w:rFonts w:ascii="宋体" w:hAnsi="宋体" w:eastAsia="宋体" w:cs="宋体"/>
        </w:rPr>
      </w:pP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cs="宋体"/>
        </w:rPr>
      </w:pPr>
    </w:p>
    <w:p>
      <w:pPr>
        <w:ind w:firstLine="210" w:firstLineChars="100"/>
        <w:rPr>
          <w:rFonts w:ascii="宋体" w:hAnsi="宋体" w:eastAsia="宋体" w:cs="宋体"/>
        </w:rPr>
      </w:pPr>
      <w:r>
        <w:rPr>
          <w:rFonts w:hint="eastAsia" w:ascii="宋体" w:hAnsi="宋体" w:eastAsia="宋体" w:cs="宋体"/>
        </w:rPr>
        <w:t>1、供给侧结构性改革下中国多层次资本市场发展，首都经济贸易大学学报，2017年第5期。</w:t>
      </w:r>
    </w:p>
    <w:p>
      <w:pPr>
        <w:ind w:firstLine="210" w:firstLineChars="100"/>
        <w:rPr>
          <w:rFonts w:ascii="宋体" w:hAnsi="宋体" w:eastAsia="宋体" w:cs="宋体"/>
        </w:rPr>
      </w:pPr>
      <w:r>
        <w:rPr>
          <w:rFonts w:hint="eastAsia" w:ascii="宋体" w:hAnsi="宋体" w:eastAsia="宋体" w:cs="宋体"/>
        </w:rPr>
        <w:t>2、科创板设立对上市公司信息环境的影响研究，生产力研究，2021年第8期。</w:t>
      </w:r>
    </w:p>
    <w:p>
      <w:pPr>
        <w:ind w:firstLine="210" w:firstLineChars="100"/>
        <w:rPr>
          <w:rFonts w:ascii="宋体" w:hAnsi="宋体" w:eastAsia="宋体" w:cs="宋体"/>
        </w:rPr>
      </w:pPr>
    </w:p>
    <w:p>
      <w:pPr>
        <w:ind w:firstLine="210" w:firstLineChars="100"/>
      </w:pPr>
    </w:p>
    <w:p>
      <w:pPr>
        <w:rPr>
          <w:rFonts w:ascii="黑体" w:hAnsi="黑体" w:eastAsia="黑体"/>
        </w:rPr>
      </w:pPr>
      <w:r>
        <w:rPr>
          <w:rFonts w:hint="eastAsia" w:ascii="黑体" w:hAnsi="黑体" w:eastAsia="黑体"/>
        </w:rPr>
        <w:t>思考题：</w:t>
      </w:r>
    </w:p>
    <w:p>
      <w:pPr>
        <w:ind w:firstLine="420" w:firstLineChars="200"/>
      </w:pPr>
      <w:r>
        <w:rPr>
          <w:rFonts w:hint="eastAsia"/>
        </w:rPr>
        <w:t>1</w:t>
      </w:r>
      <w:r>
        <w:rPr>
          <w:rFonts w:hint="eastAsia" w:ascii="宋体" w:hAnsi="宋体" w:eastAsia="宋体" w:cs="宋体"/>
        </w:rPr>
        <w:t>、证券交易所有哪些组织形式？公司制和会员制证券交易所各具有哪些特点和优点？</w:t>
      </w:r>
    </w:p>
    <w:p>
      <w:pPr>
        <w:ind w:firstLine="420" w:firstLineChars="200"/>
      </w:pPr>
      <w:r>
        <w:rPr>
          <w:rFonts w:hint="eastAsia"/>
        </w:rPr>
        <w:t>2</w:t>
      </w:r>
      <w:r>
        <w:rPr>
          <w:rFonts w:hint="eastAsia" w:ascii="宋体" w:hAnsi="宋体" w:eastAsia="宋体" w:cs="宋体"/>
        </w:rPr>
        <w:t>、试论述我国场外交易市场的组成。</w:t>
      </w:r>
    </w:p>
    <w:p>
      <w:pPr>
        <w:ind w:firstLine="420" w:firstLineChars="200"/>
        <w:rPr>
          <w:rFonts w:ascii="宋体" w:hAnsi="宋体"/>
        </w:rPr>
      </w:pPr>
      <w:r>
        <w:rPr>
          <w:rFonts w:hint="eastAsia"/>
        </w:rPr>
        <w:t>3</w:t>
      </w:r>
      <w:r>
        <w:rPr>
          <w:rFonts w:hint="eastAsia" w:ascii="宋体" w:hAnsi="宋体" w:eastAsia="宋体" w:cs="宋体"/>
        </w:rPr>
        <w:t>、什么是沪港通、深港通和沪伦通</w:t>
      </w:r>
      <w:r>
        <w:rPr>
          <w:rFonts w:hint="eastAsia" w:ascii="宋体" w:hAnsi="宋体"/>
        </w:rPr>
        <w:t>？</w:t>
      </w:r>
    </w:p>
    <w:p>
      <w:pPr>
        <w:rPr>
          <w:rFonts w:ascii="宋体" w:hAnsi="宋体"/>
        </w:rPr>
      </w:pPr>
    </w:p>
    <w:p>
      <w:pPr>
        <w:rPr>
          <w:rFonts w:eastAsia="黑体"/>
        </w:rPr>
      </w:pPr>
      <w:r>
        <w:rPr>
          <w:rFonts w:hint="eastAsia" w:eastAsia="黑体"/>
        </w:rPr>
        <w:t>第九章  证券交易</w:t>
      </w:r>
    </w:p>
    <w:p>
      <w:pPr>
        <w:ind w:firstLine="210" w:firstLineChars="100"/>
        <w:rPr>
          <w:rFonts w:ascii="宋体" w:hAnsi="宋体"/>
        </w:rPr>
      </w:pPr>
      <w:r>
        <w:rPr>
          <w:rFonts w:hint="eastAsia" w:ascii="宋体" w:hAnsi="宋体"/>
        </w:rPr>
        <w:t>6课时</w:t>
      </w:r>
    </w:p>
    <w:p>
      <w:pPr>
        <w:rPr>
          <w:rFonts w:eastAsia="黑体"/>
        </w:rPr>
      </w:pPr>
      <w:r>
        <w:rPr>
          <w:rFonts w:hint="eastAsia" w:eastAsia="黑体"/>
        </w:rPr>
        <w:t>第一节  证券交易程序</w:t>
      </w:r>
    </w:p>
    <w:p>
      <w:pPr>
        <w:ind w:firstLine="210" w:firstLineChars="100"/>
      </w:pPr>
      <w:r>
        <w:rPr>
          <w:rFonts w:hint="eastAsia" w:ascii="宋体" w:hAnsi="宋体" w:eastAsia="宋体" w:cs="宋体"/>
        </w:rPr>
        <w:t>一、开户</w:t>
      </w:r>
    </w:p>
    <w:p>
      <w:pPr>
        <w:ind w:left="211"/>
      </w:pPr>
      <w:r>
        <w:rPr>
          <w:rFonts w:hint="eastAsia" w:ascii="宋体" w:hAnsi="宋体" w:eastAsia="宋体" w:cs="宋体"/>
        </w:rPr>
        <w:t>二、委托</w:t>
      </w:r>
    </w:p>
    <w:p>
      <w:pPr>
        <w:ind w:left="211"/>
      </w:pPr>
      <w:r>
        <w:rPr>
          <w:rFonts w:hint="eastAsia" w:ascii="宋体" w:hAnsi="宋体" w:eastAsia="宋体" w:cs="宋体"/>
        </w:rPr>
        <w:t>三、成交</w:t>
      </w:r>
    </w:p>
    <w:p>
      <w:pPr>
        <w:numPr>
          <w:ilvl w:val="0"/>
          <w:numId w:val="14"/>
        </w:numPr>
      </w:pPr>
      <w:r>
        <w:rPr>
          <w:rFonts w:hint="eastAsia" w:ascii="宋体" w:hAnsi="宋体" w:eastAsia="宋体" w:cs="宋体"/>
        </w:rPr>
        <w:t>清算交割与过户</w:t>
      </w:r>
    </w:p>
    <w:p>
      <w:pPr>
        <w:rPr>
          <w:rFonts w:eastAsia="黑体"/>
        </w:rPr>
      </w:pPr>
      <w:r>
        <w:rPr>
          <w:rFonts w:hint="eastAsia" w:eastAsia="黑体"/>
        </w:rPr>
        <w:t>第二节  现货交易与信用交易</w:t>
      </w:r>
    </w:p>
    <w:p>
      <w:pPr>
        <w:ind w:left="211"/>
      </w:pPr>
      <w:r>
        <w:rPr>
          <w:rFonts w:hint="eastAsia" w:ascii="宋体" w:hAnsi="宋体" w:eastAsia="宋体" w:cs="宋体"/>
        </w:rPr>
        <w:t>一、现货交易</w:t>
      </w:r>
    </w:p>
    <w:p>
      <w:pPr>
        <w:ind w:left="211"/>
      </w:pPr>
      <w:r>
        <w:rPr>
          <w:rFonts w:hint="eastAsia" w:ascii="宋体" w:hAnsi="宋体" w:eastAsia="宋体" w:cs="宋体"/>
        </w:rPr>
        <w:t>二、信用交易</w:t>
      </w:r>
    </w:p>
    <w:p>
      <w:pPr>
        <w:rPr>
          <w:rFonts w:eastAsia="黑体"/>
        </w:rPr>
      </w:pPr>
      <w:r>
        <w:rPr>
          <w:rFonts w:hint="eastAsia" w:eastAsia="黑体"/>
        </w:rPr>
        <w:t>第三节  证券期货交易</w:t>
      </w:r>
    </w:p>
    <w:p>
      <w:pPr>
        <w:ind w:firstLine="210" w:firstLineChars="100"/>
      </w:pPr>
      <w:r>
        <w:rPr>
          <w:rFonts w:hint="eastAsia" w:ascii="宋体" w:hAnsi="宋体" w:eastAsia="宋体" w:cs="宋体"/>
        </w:rPr>
        <w:t>一、期货交易过程及交易要素</w:t>
      </w:r>
    </w:p>
    <w:p>
      <w:pPr>
        <w:ind w:firstLine="210" w:firstLineChars="100"/>
        <w:rPr>
          <w:rFonts w:ascii="宋体" w:hAnsi="宋体"/>
        </w:rPr>
      </w:pPr>
      <w:r>
        <w:rPr>
          <w:rFonts w:hint="eastAsia" w:ascii="宋体" w:hAnsi="宋体"/>
        </w:rPr>
        <w:t>二、我国证券期货的发展</w:t>
      </w:r>
    </w:p>
    <w:p>
      <w:pPr>
        <w:ind w:firstLine="210" w:firstLineChars="100"/>
        <w:rPr>
          <w:rFonts w:ascii="宋体" w:hAnsi="宋体"/>
        </w:rPr>
      </w:pPr>
      <w:r>
        <w:rPr>
          <w:rFonts w:hint="eastAsia" w:ascii="宋体" w:hAnsi="宋体"/>
        </w:rPr>
        <w:t>三、证券期货的套期保值</w:t>
      </w:r>
    </w:p>
    <w:p>
      <w:pPr>
        <w:rPr>
          <w:rFonts w:eastAsia="黑体"/>
        </w:rPr>
      </w:pPr>
      <w:r>
        <w:rPr>
          <w:rFonts w:hint="eastAsia" w:eastAsia="黑体"/>
        </w:rPr>
        <w:t>第四节  期权交易</w:t>
      </w:r>
    </w:p>
    <w:p>
      <w:pPr>
        <w:ind w:firstLine="210" w:firstLineChars="100"/>
      </w:pPr>
      <w:r>
        <w:rPr>
          <w:rFonts w:hint="eastAsia" w:ascii="宋体" w:hAnsi="宋体" w:eastAsia="宋体" w:cs="宋体"/>
        </w:rPr>
        <w:t>一、期权交易概述</w:t>
      </w:r>
    </w:p>
    <w:p>
      <w:pPr>
        <w:ind w:firstLine="210" w:firstLineChars="100"/>
      </w:pPr>
      <w:r>
        <w:rPr>
          <w:rFonts w:hint="eastAsia" w:ascii="宋体" w:hAnsi="宋体" w:eastAsia="宋体" w:cs="宋体"/>
        </w:rPr>
        <w:t>二、期权交易的盈亏分析</w:t>
      </w:r>
    </w:p>
    <w:p>
      <w:pPr>
        <w:ind w:firstLine="210" w:firstLineChars="100"/>
      </w:pPr>
      <w:r>
        <w:rPr>
          <w:rFonts w:hint="eastAsia" w:ascii="宋体" w:hAnsi="宋体" w:eastAsia="宋体" w:cs="宋体"/>
        </w:rPr>
        <w:t>三、期权交易的功能</w:t>
      </w:r>
    </w:p>
    <w:p>
      <w:pPr>
        <w:ind w:firstLine="210" w:firstLineChars="100"/>
      </w:pPr>
      <w:r>
        <w:rPr>
          <w:rFonts w:hint="eastAsia" w:ascii="宋体" w:hAnsi="宋体" w:eastAsia="宋体" w:cs="宋体"/>
        </w:rPr>
        <w:t>四、我国的指数期权</w:t>
      </w:r>
    </w:p>
    <w:p>
      <w:pPr>
        <w:ind w:firstLine="211" w:firstLineChars="100"/>
        <w:rPr>
          <w:rFonts w:ascii="宋体" w:hAnsi="宋体" w:eastAsia="宋体" w:cs="宋体"/>
        </w:rPr>
      </w:pPr>
      <w:r>
        <w:rPr>
          <w:rFonts w:hint="eastAsia" w:ascii="宋体" w:hAnsi="宋体" w:eastAsia="宋体" w:cs="宋体"/>
          <w:b/>
        </w:rPr>
        <w:t>期中讨论：</w:t>
      </w:r>
      <w:r>
        <w:rPr>
          <w:rFonts w:hint="eastAsia" w:ascii="宋体" w:hAnsi="宋体" w:eastAsia="宋体" w:cs="宋体"/>
        </w:rPr>
        <w:t>通过学习，你认为这门课学的内容如何应用到服务社会，促进可持续发展？</w:t>
      </w: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cs="宋体"/>
        </w:rPr>
      </w:pPr>
    </w:p>
    <w:p>
      <w:pPr>
        <w:ind w:firstLine="210" w:firstLineChars="100"/>
        <w:rPr>
          <w:rFonts w:ascii="宋体" w:hAnsi="宋体" w:eastAsia="宋体" w:cs="宋体"/>
        </w:rPr>
      </w:pPr>
      <w:r>
        <w:rPr>
          <w:rFonts w:hint="eastAsia" w:ascii="宋体" w:hAnsi="宋体" w:eastAsia="宋体" w:cs="宋体"/>
        </w:rPr>
        <w:t>1、登录各个期货交易所的官网，了解我国目前的期货品种，重点了解金融期货。</w:t>
      </w:r>
    </w:p>
    <w:p>
      <w:pPr>
        <w:ind w:firstLine="210" w:firstLineChars="100"/>
        <w:rPr>
          <w:rFonts w:ascii="宋体" w:hAnsi="宋体" w:eastAsia="宋体" w:cs="宋体"/>
        </w:rPr>
      </w:pPr>
      <w:r>
        <w:rPr>
          <w:rFonts w:hint="eastAsia" w:ascii="宋体" w:hAnsi="宋体" w:eastAsia="宋体" w:cs="宋体"/>
        </w:rPr>
        <w:t>2、香港“持牌人”制度对内地加强功能监管的启示，证券市场导报，2017年第11期。</w:t>
      </w:r>
    </w:p>
    <w:p>
      <w:pPr>
        <w:ind w:firstLine="210" w:firstLineChars="100"/>
        <w:rPr>
          <w:rFonts w:ascii="宋体" w:hAnsi="宋体" w:eastAsia="宋体" w:cs="宋体"/>
        </w:rPr>
      </w:pPr>
    </w:p>
    <w:p>
      <w:pPr>
        <w:ind w:firstLine="210" w:firstLineChars="100"/>
      </w:pPr>
    </w:p>
    <w:p>
      <w:pPr>
        <w:rPr>
          <w:rFonts w:ascii="黑体" w:hAnsi="黑体" w:eastAsia="黑体"/>
        </w:rPr>
      </w:pPr>
      <w:r>
        <w:rPr>
          <w:rFonts w:hint="eastAsia" w:ascii="黑体" w:hAnsi="黑体" w:eastAsia="黑体"/>
        </w:rPr>
        <w:t>思考题：</w:t>
      </w:r>
    </w:p>
    <w:p>
      <w:pPr>
        <w:ind w:left="420"/>
      </w:pPr>
      <w:r>
        <w:rPr>
          <w:rFonts w:hint="eastAsia"/>
        </w:rPr>
        <w:t>1</w:t>
      </w:r>
      <w:r>
        <w:rPr>
          <w:rFonts w:hint="eastAsia" w:ascii="宋体" w:hAnsi="宋体" w:eastAsia="宋体" w:cs="宋体"/>
        </w:rPr>
        <w:t>、什么是利率期货？什么是股票指数期货？如何运用这些交易进行套期保值？</w:t>
      </w:r>
    </w:p>
    <w:p>
      <w:pPr>
        <w:ind w:left="420"/>
      </w:pPr>
      <w:r>
        <w:rPr>
          <w:rFonts w:hint="eastAsia"/>
        </w:rPr>
        <w:t>2</w:t>
      </w:r>
      <w:r>
        <w:rPr>
          <w:rFonts w:hint="eastAsia" w:ascii="宋体" w:hAnsi="宋体" w:eastAsia="宋体" w:cs="宋体"/>
        </w:rPr>
        <w:t>、什么是期权交易？期权费有何作用？期权交易的盈亏怎样分析？</w:t>
      </w:r>
    </w:p>
    <w:p>
      <w:pPr>
        <w:ind w:left="420"/>
      </w:pPr>
      <w:r>
        <w:rPr>
          <w:rFonts w:hint="eastAsia"/>
        </w:rPr>
        <w:t>3</w:t>
      </w:r>
      <w:r>
        <w:rPr>
          <w:rFonts w:hint="eastAsia" w:ascii="宋体" w:hAnsi="宋体" w:eastAsia="宋体" w:cs="宋体"/>
        </w:rPr>
        <w:t>、试比较在相同市场条件下现货市场、信用交易、期权交易的获利情况及收益率。</w:t>
      </w:r>
    </w:p>
    <w:p/>
    <w:p>
      <w:pPr>
        <w:rPr>
          <w:rFonts w:eastAsia="黑体"/>
        </w:rPr>
      </w:pPr>
      <w:r>
        <w:rPr>
          <w:rFonts w:hint="eastAsia" w:eastAsia="黑体"/>
        </w:rPr>
        <w:t>第十章  证券估值和定价</w:t>
      </w:r>
    </w:p>
    <w:p>
      <w:pPr>
        <w:ind w:firstLine="210" w:firstLineChars="100"/>
        <w:rPr>
          <w:rFonts w:ascii="宋体" w:hAnsi="宋体"/>
        </w:rPr>
      </w:pPr>
      <w:r>
        <w:rPr>
          <w:rFonts w:hint="eastAsia" w:ascii="宋体" w:hAnsi="宋体"/>
        </w:rPr>
        <w:t>4课时</w:t>
      </w:r>
    </w:p>
    <w:p>
      <w:pPr>
        <w:rPr>
          <w:rFonts w:eastAsia="黑体"/>
        </w:rPr>
      </w:pPr>
      <w:r>
        <w:rPr>
          <w:rFonts w:hint="eastAsia" w:eastAsia="黑体"/>
        </w:rPr>
        <w:t>第一节  股票估值的方法和模型</w:t>
      </w:r>
    </w:p>
    <w:p>
      <w:pPr>
        <w:ind w:firstLine="210" w:firstLineChars="100"/>
        <w:rPr>
          <w:rFonts w:ascii="宋体" w:hAnsi="宋体"/>
        </w:rPr>
      </w:pPr>
      <w:r>
        <w:rPr>
          <w:rFonts w:hint="eastAsia" w:ascii="宋体" w:hAnsi="宋体"/>
        </w:rPr>
        <w:t>一、股票价格的股利贴现模型</w:t>
      </w:r>
    </w:p>
    <w:p>
      <w:pPr>
        <w:ind w:firstLine="210" w:firstLineChars="100"/>
      </w:pPr>
      <w:r>
        <w:rPr>
          <w:rFonts w:hint="eastAsia" w:ascii="宋体" w:hAnsi="宋体" w:eastAsia="宋体" w:cs="宋体"/>
        </w:rPr>
        <w:t>二、价格收益比模型</w:t>
      </w:r>
    </w:p>
    <w:p>
      <w:pPr>
        <w:ind w:firstLine="210" w:firstLineChars="100"/>
      </w:pPr>
      <w:r>
        <w:rPr>
          <w:rFonts w:hint="eastAsia" w:ascii="宋体" w:hAnsi="宋体" w:eastAsia="宋体" w:cs="宋体"/>
        </w:rPr>
        <w:t>三、股票交易价格的影响因素</w:t>
      </w:r>
    </w:p>
    <w:p>
      <w:pPr>
        <w:ind w:firstLine="210" w:firstLineChars="100"/>
      </w:pPr>
      <w:r>
        <w:rPr>
          <w:rFonts w:hint="eastAsia" w:ascii="宋体" w:hAnsi="宋体" w:eastAsia="宋体" w:cs="宋体"/>
        </w:rPr>
        <w:t>四、股票价格的修正</w:t>
      </w:r>
    </w:p>
    <w:p>
      <w:pPr>
        <w:ind w:firstLine="211" w:firstLineChars="100"/>
      </w:pPr>
      <w:r>
        <w:rPr>
          <w:rFonts w:hint="eastAsia" w:ascii="宋体" w:hAnsi="宋体" w:eastAsia="宋体" w:cs="宋体"/>
          <w:b/>
        </w:rPr>
        <w:t>讨论</w:t>
      </w:r>
      <w:r>
        <w:rPr>
          <w:rFonts w:hint="eastAsia" w:ascii="宋体" w:hAnsi="宋体" w:eastAsia="宋体" w:cs="宋体"/>
        </w:rPr>
        <w:t>：正确认识股票的估值与市场价格之间的关系，掌握估值方法，并对市场定价有理性的认识。</w:t>
      </w:r>
    </w:p>
    <w:p>
      <w:pPr>
        <w:rPr>
          <w:rFonts w:eastAsia="黑体"/>
        </w:rPr>
      </w:pPr>
      <w:r>
        <w:rPr>
          <w:rFonts w:hint="eastAsia" w:eastAsia="黑体"/>
        </w:rPr>
        <w:t>第二节  债券估值和定价</w:t>
      </w:r>
    </w:p>
    <w:p>
      <w:pPr>
        <w:ind w:firstLine="210" w:firstLineChars="100"/>
      </w:pPr>
      <w:r>
        <w:rPr>
          <w:rFonts w:hint="eastAsia" w:ascii="宋体" w:hAnsi="宋体" w:eastAsia="宋体" w:cs="宋体"/>
        </w:rPr>
        <w:t>一、债券定价的金融数学基础</w:t>
      </w:r>
    </w:p>
    <w:p>
      <w:pPr>
        <w:ind w:firstLine="210" w:firstLineChars="100"/>
      </w:pPr>
      <w:r>
        <w:rPr>
          <w:rFonts w:hint="eastAsia" w:ascii="宋体" w:hAnsi="宋体" w:eastAsia="宋体" w:cs="宋体"/>
        </w:rPr>
        <w:t>二、债券的价值评估</w:t>
      </w:r>
    </w:p>
    <w:p>
      <w:pPr>
        <w:ind w:firstLine="210" w:firstLineChars="100"/>
      </w:pPr>
      <w:r>
        <w:rPr>
          <w:rFonts w:hint="eastAsia" w:ascii="宋体" w:hAnsi="宋体" w:eastAsia="宋体" w:cs="宋体"/>
        </w:rPr>
        <w:t>三、收益率曲线与利率的期限结构理论</w:t>
      </w:r>
    </w:p>
    <w:p>
      <w:pPr>
        <w:ind w:firstLine="210" w:firstLineChars="100"/>
      </w:pPr>
      <w:r>
        <w:rPr>
          <w:rFonts w:hint="eastAsia" w:ascii="宋体" w:hAnsi="宋体" w:eastAsia="宋体" w:cs="宋体"/>
        </w:rPr>
        <w:t>四、久期与凸度</w:t>
      </w:r>
    </w:p>
    <w:p>
      <w:pPr>
        <w:rPr>
          <w:rFonts w:eastAsia="黑体"/>
        </w:rPr>
      </w:pPr>
      <w:r>
        <w:rPr>
          <w:rFonts w:hint="eastAsia" w:eastAsia="黑体"/>
        </w:rPr>
        <w:t>第三节  基金价格的决定</w:t>
      </w:r>
    </w:p>
    <w:p>
      <w:pPr>
        <w:ind w:firstLine="210" w:firstLineChars="100"/>
      </w:pPr>
      <w:r>
        <w:rPr>
          <w:rFonts w:hint="eastAsia" w:ascii="宋体" w:hAnsi="宋体" w:eastAsia="宋体" w:cs="宋体"/>
        </w:rPr>
        <w:t>一、证券投资基金的净值决定</w:t>
      </w:r>
    </w:p>
    <w:p>
      <w:pPr>
        <w:ind w:firstLine="210" w:firstLineChars="100"/>
      </w:pPr>
      <w:r>
        <w:rPr>
          <w:rFonts w:hint="eastAsia" w:ascii="宋体" w:hAnsi="宋体" w:eastAsia="宋体" w:cs="宋体"/>
        </w:rPr>
        <w:t>二、封闭式证券投资基金的价格决定</w:t>
      </w:r>
    </w:p>
    <w:p>
      <w:pPr>
        <w:ind w:firstLine="210" w:firstLineChars="100"/>
      </w:pPr>
      <w:r>
        <w:rPr>
          <w:rFonts w:hint="eastAsia" w:ascii="宋体" w:hAnsi="宋体" w:eastAsia="宋体" w:cs="宋体"/>
        </w:rPr>
        <w:t>三、开放式证券投资基金的价格决定</w:t>
      </w:r>
    </w:p>
    <w:p>
      <w:pPr>
        <w:rPr>
          <w:rFonts w:eastAsia="黑体"/>
        </w:rPr>
      </w:pPr>
      <w:r>
        <w:rPr>
          <w:rFonts w:hint="eastAsia" w:eastAsia="黑体"/>
        </w:rPr>
        <w:t>第四节  期货与期权定价</w:t>
      </w:r>
    </w:p>
    <w:p>
      <w:pPr>
        <w:ind w:firstLine="210" w:firstLineChars="100"/>
      </w:pPr>
      <w:r>
        <w:rPr>
          <w:rFonts w:hint="eastAsia" w:ascii="宋体" w:hAnsi="宋体" w:eastAsia="宋体" w:cs="宋体"/>
        </w:rPr>
        <w:t>一、期货定价模型</w:t>
      </w:r>
    </w:p>
    <w:p>
      <w:pPr>
        <w:ind w:firstLine="210" w:firstLineChars="100"/>
        <w:rPr>
          <w:rFonts w:ascii="宋体" w:hAnsi="宋体" w:eastAsia="宋体" w:cs="宋体"/>
        </w:rPr>
      </w:pPr>
      <w:r>
        <w:rPr>
          <w:rFonts w:hint="eastAsia" w:ascii="宋体" w:hAnsi="宋体" w:eastAsia="宋体" w:cs="宋体"/>
        </w:rPr>
        <w:t>二、布莱克</w:t>
      </w:r>
      <w:r>
        <w:t>---</w:t>
      </w:r>
      <w:r>
        <w:rPr>
          <w:rFonts w:hint="eastAsia" w:ascii="宋体" w:hAnsi="宋体" w:eastAsia="宋体" w:cs="宋体"/>
        </w:rPr>
        <w:t>斯克尔斯期权定价模型</w:t>
      </w:r>
    </w:p>
    <w:p>
      <w:pPr>
        <w:ind w:firstLine="210" w:firstLineChars="100"/>
        <w:rPr>
          <w:rFonts w:ascii="宋体" w:hAnsi="宋体" w:eastAsia="宋体" w:cs="宋体"/>
        </w:rPr>
      </w:pP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cs="宋体"/>
        </w:rPr>
      </w:pPr>
    </w:p>
    <w:p>
      <w:pPr>
        <w:rPr>
          <w:rFonts w:ascii="宋体" w:hAnsi="宋体" w:eastAsia="宋体" w:cs="宋体"/>
        </w:rPr>
      </w:pPr>
      <w:r>
        <w:rPr>
          <w:rFonts w:ascii="宋体" w:hAnsi="宋体" w:eastAsia="宋体" w:cs="宋体"/>
        </w:rPr>
        <w:t>1</w:t>
      </w:r>
      <w:r>
        <w:rPr>
          <w:rFonts w:hint="eastAsia" w:ascii="宋体" w:hAnsi="宋体" w:eastAsia="宋体" w:cs="宋体"/>
        </w:rPr>
        <w:t>、财务报表分析与证券估值，原书第</w:t>
      </w:r>
      <w:r>
        <w:rPr>
          <w:rFonts w:ascii="宋体" w:hAnsi="宋体" w:eastAsia="宋体" w:cs="宋体"/>
        </w:rPr>
        <w:t>5</w:t>
      </w:r>
      <w:r>
        <w:rPr>
          <w:rFonts w:hint="eastAsia" w:ascii="宋体" w:hAnsi="宋体" w:eastAsia="宋体" w:cs="宋体"/>
        </w:rPr>
        <w:t>版，机械工业出版社，与本章内容相关的部分。</w:t>
      </w:r>
    </w:p>
    <w:p>
      <w:pPr>
        <w:rPr>
          <w:rFonts w:ascii="宋体" w:hAnsi="宋体" w:eastAsia="宋体" w:cs="宋体"/>
        </w:rPr>
      </w:pPr>
      <w:r>
        <w:rPr>
          <w:rFonts w:ascii="宋体" w:hAnsi="宋体" w:eastAsia="宋体" w:cs="宋体"/>
        </w:rPr>
        <w:t>2</w:t>
      </w:r>
      <w:r>
        <w:rPr>
          <w:rFonts w:hint="eastAsia" w:ascii="宋体" w:hAnsi="宋体" w:eastAsia="宋体" w:cs="宋体"/>
        </w:rPr>
        <w:t>、公司金融，原书第</w:t>
      </w:r>
      <w:r>
        <w:rPr>
          <w:rFonts w:ascii="宋体" w:hAnsi="宋体" w:eastAsia="宋体" w:cs="宋体"/>
        </w:rPr>
        <w:t>12</w:t>
      </w:r>
      <w:r>
        <w:rPr>
          <w:rFonts w:hint="eastAsia" w:ascii="宋体" w:hAnsi="宋体" w:eastAsia="宋体" w:cs="宋体"/>
        </w:rPr>
        <w:t>版，机械工业出版社，与本章内容相关的部分。</w:t>
      </w:r>
    </w:p>
    <w:p>
      <w:pPr>
        <w:rPr>
          <w:rFonts w:ascii="宋体" w:hAnsi="宋体" w:eastAsia="宋体" w:cs="宋体"/>
        </w:rPr>
      </w:pPr>
    </w:p>
    <w:p>
      <w:pPr>
        <w:rPr>
          <w:rFonts w:ascii="黑体" w:hAnsi="黑体" w:eastAsia="黑体"/>
        </w:rPr>
      </w:pPr>
      <w:r>
        <w:rPr>
          <w:rFonts w:hint="eastAsia" w:ascii="黑体" w:hAnsi="黑体" w:eastAsia="黑体"/>
        </w:rPr>
        <w:t>思考题：</w:t>
      </w:r>
    </w:p>
    <w:p>
      <w:pPr>
        <w:ind w:firstLine="420" w:firstLineChars="200"/>
      </w:pPr>
      <w:r>
        <w:rPr>
          <w:rFonts w:hint="eastAsia"/>
        </w:rPr>
        <w:t>1</w:t>
      </w:r>
      <w:r>
        <w:rPr>
          <w:rFonts w:hint="eastAsia" w:ascii="宋体" w:hAnsi="宋体" w:eastAsia="宋体" w:cs="宋体"/>
        </w:rPr>
        <w:t>、零增长模型和不变增长模型有什么区别？如何计算增长率不断变化的公司股票价值？</w:t>
      </w:r>
    </w:p>
    <w:p>
      <w:pPr>
        <w:ind w:firstLine="420" w:firstLineChars="200"/>
      </w:pPr>
      <w:r>
        <w:rPr>
          <w:rFonts w:hint="eastAsia"/>
        </w:rPr>
        <w:t>2</w:t>
      </w:r>
      <w:r>
        <w:rPr>
          <w:rFonts w:hint="eastAsia" w:ascii="宋体" w:hAnsi="宋体" w:eastAsia="宋体" w:cs="宋体"/>
        </w:rPr>
        <w:t>、比较利率期限结构的三种理论。</w:t>
      </w:r>
    </w:p>
    <w:p>
      <w:pPr>
        <w:ind w:firstLine="420" w:firstLineChars="200"/>
      </w:pPr>
      <w:r>
        <w:rPr>
          <w:rFonts w:hint="eastAsia"/>
        </w:rPr>
        <w:t>3</w:t>
      </w:r>
      <w:r>
        <w:rPr>
          <w:rFonts w:hint="eastAsia" w:ascii="宋体" w:hAnsi="宋体" w:eastAsia="宋体" w:cs="宋体"/>
        </w:rPr>
        <w:t>、开放式基金和封闭式基金的价格构成是怎样的？</w:t>
      </w:r>
    </w:p>
    <w:p>
      <w:pPr>
        <w:ind w:firstLine="420" w:firstLineChars="200"/>
        <w:rPr>
          <w:rFonts w:ascii="宋体" w:hAnsi="宋体"/>
        </w:rPr>
      </w:pPr>
    </w:p>
    <w:p>
      <w:pPr>
        <w:rPr>
          <w:rFonts w:ascii="宋体" w:hAnsi="宋体"/>
        </w:rPr>
      </w:pPr>
    </w:p>
    <w:p>
      <w:pPr>
        <w:rPr>
          <w:rFonts w:eastAsia="黑体"/>
        </w:rPr>
      </w:pPr>
      <w:r>
        <w:rPr>
          <w:rFonts w:hint="eastAsia" w:eastAsia="黑体"/>
        </w:rPr>
        <w:t>第十一章</w:t>
      </w:r>
      <w:r>
        <w:rPr>
          <w:rFonts w:eastAsia="黑体"/>
        </w:rPr>
        <w:t xml:space="preserve"> </w:t>
      </w:r>
      <w:r>
        <w:rPr>
          <w:rFonts w:hint="eastAsia" w:eastAsia="黑体"/>
        </w:rPr>
        <w:t>证券市场监管</w:t>
      </w:r>
    </w:p>
    <w:p>
      <w:pPr>
        <w:ind w:firstLine="315" w:firstLineChars="150"/>
        <w:rPr>
          <w:rFonts w:ascii="宋体" w:hAnsi="宋体"/>
        </w:rPr>
      </w:pPr>
      <w:r>
        <w:rPr>
          <w:rFonts w:hint="eastAsia" w:ascii="宋体" w:hAnsi="宋体"/>
        </w:rPr>
        <w:t>2课时</w:t>
      </w:r>
    </w:p>
    <w:p>
      <w:pPr>
        <w:rPr>
          <w:rFonts w:eastAsia="黑体"/>
        </w:rPr>
      </w:pPr>
      <w:r>
        <w:rPr>
          <w:rFonts w:hint="eastAsia" w:eastAsia="黑体"/>
        </w:rPr>
        <w:t>第一节  证券市场监管体制</w:t>
      </w:r>
    </w:p>
    <w:p>
      <w:pPr>
        <w:ind w:firstLine="210" w:firstLineChars="100"/>
      </w:pPr>
      <w:r>
        <w:rPr>
          <w:rFonts w:hint="eastAsia" w:ascii="宋体" w:hAnsi="宋体" w:eastAsia="宋体" w:cs="宋体"/>
        </w:rPr>
        <w:t>一、证券监管体制的概念</w:t>
      </w:r>
    </w:p>
    <w:p>
      <w:pPr>
        <w:ind w:firstLine="210" w:firstLineChars="100"/>
      </w:pPr>
      <w:r>
        <w:rPr>
          <w:rFonts w:hint="eastAsia" w:ascii="宋体" w:hAnsi="宋体" w:eastAsia="宋体" w:cs="宋体"/>
        </w:rPr>
        <w:t>二、证券市场监管体制的类型</w:t>
      </w:r>
    </w:p>
    <w:p>
      <w:pPr>
        <w:numPr>
          <w:ilvl w:val="0"/>
          <w:numId w:val="9"/>
        </w:numPr>
        <w:rPr>
          <w:rFonts w:ascii="宋体" w:hAnsi="宋体"/>
        </w:rPr>
      </w:pPr>
      <w:r>
        <w:rPr>
          <w:rFonts w:hint="eastAsia" w:ascii="宋体" w:hAnsi="宋体"/>
        </w:rPr>
        <w:t>证券监管的组织执行体系</w:t>
      </w:r>
    </w:p>
    <w:p>
      <w:pPr>
        <w:rPr>
          <w:rFonts w:eastAsia="黑体"/>
        </w:rPr>
      </w:pPr>
      <w:r>
        <w:rPr>
          <w:rFonts w:hint="eastAsia" w:eastAsia="黑体"/>
        </w:rPr>
        <w:t>第二节  证券发行主体的监管</w:t>
      </w:r>
    </w:p>
    <w:p>
      <w:pPr>
        <w:ind w:firstLine="210" w:firstLineChars="100"/>
      </w:pPr>
      <w:r>
        <w:rPr>
          <w:rFonts w:hint="eastAsia" w:ascii="宋体" w:hAnsi="宋体" w:eastAsia="宋体" w:cs="宋体"/>
        </w:rPr>
        <w:t>一、证券发行过程中的监管</w:t>
      </w:r>
    </w:p>
    <w:p>
      <w:pPr>
        <w:ind w:firstLine="210" w:firstLineChars="100"/>
        <w:rPr>
          <w:b/>
        </w:rPr>
      </w:pPr>
      <w:r>
        <w:rPr>
          <w:rFonts w:hint="eastAsia" w:ascii="宋体" w:hAnsi="宋体" w:eastAsia="宋体" w:cs="宋体"/>
        </w:rPr>
        <w:t>二、信息披露制度</w:t>
      </w:r>
    </w:p>
    <w:p>
      <w:pPr>
        <w:ind w:firstLine="211" w:firstLineChars="100"/>
      </w:pPr>
      <w:r>
        <w:rPr>
          <w:rFonts w:hint="eastAsia" w:ascii="宋体" w:hAnsi="宋体" w:eastAsia="宋体" w:cs="宋体"/>
          <w:b/>
        </w:rPr>
        <w:t>重点讲述</w:t>
      </w:r>
      <w:r>
        <w:rPr>
          <w:rFonts w:hint="eastAsia" w:ascii="宋体" w:hAnsi="宋体" w:eastAsia="宋体" w:cs="宋体"/>
        </w:rPr>
        <w:t>公司在发行过程中，要注重信息披露的及时、准确和完整，使投资者充分了解企业经营信息，企业也承担必要的社会责任。</w:t>
      </w:r>
    </w:p>
    <w:p>
      <w:pPr>
        <w:rPr>
          <w:rFonts w:eastAsia="黑体"/>
        </w:rPr>
      </w:pPr>
      <w:r>
        <w:rPr>
          <w:rFonts w:hint="eastAsia" w:eastAsia="黑体"/>
        </w:rPr>
        <w:t>第三节  证券投资主体的监管</w:t>
      </w:r>
    </w:p>
    <w:p>
      <w:pPr>
        <w:ind w:firstLine="210" w:firstLineChars="100"/>
      </w:pPr>
      <w:r>
        <w:rPr>
          <w:rFonts w:hint="eastAsia" w:ascii="宋体" w:hAnsi="宋体" w:eastAsia="宋体" w:cs="宋体"/>
        </w:rPr>
        <w:t>一、概述</w:t>
      </w:r>
    </w:p>
    <w:p>
      <w:pPr>
        <w:ind w:firstLine="210" w:firstLineChars="100"/>
      </w:pPr>
      <w:r>
        <w:rPr>
          <w:rFonts w:hint="eastAsia" w:ascii="宋体" w:hAnsi="宋体" w:eastAsia="宋体" w:cs="宋体"/>
        </w:rPr>
        <w:t>二、对专业投资者的监管</w:t>
      </w:r>
    </w:p>
    <w:p>
      <w:pPr>
        <w:ind w:firstLine="210" w:firstLineChars="100"/>
      </w:pPr>
      <w:r>
        <w:rPr>
          <w:rFonts w:hint="eastAsia" w:ascii="宋体" w:hAnsi="宋体" w:eastAsia="宋体" w:cs="宋体"/>
        </w:rPr>
        <w:t>三、对普通投资者的监管</w:t>
      </w:r>
    </w:p>
    <w:p>
      <w:pPr>
        <w:rPr>
          <w:rFonts w:ascii="宋体" w:hAnsi="宋体" w:eastAsia="黑体"/>
        </w:rPr>
      </w:pPr>
      <w:r>
        <w:rPr>
          <w:rFonts w:hint="eastAsia" w:eastAsia="黑体"/>
        </w:rPr>
        <w:t>第四节  证券经营机构的监管</w:t>
      </w:r>
    </w:p>
    <w:p>
      <w:pPr>
        <w:ind w:firstLine="210" w:firstLineChars="100"/>
      </w:pPr>
      <w:r>
        <w:rPr>
          <w:rFonts w:hint="eastAsia" w:ascii="宋体" w:hAnsi="宋体" w:eastAsia="宋体" w:cs="宋体"/>
        </w:rPr>
        <w:t>一、对证券商资格的监管</w:t>
      </w:r>
    </w:p>
    <w:p>
      <w:pPr>
        <w:ind w:firstLine="210" w:firstLineChars="100"/>
      </w:pPr>
      <w:r>
        <w:rPr>
          <w:rFonts w:hint="eastAsia" w:ascii="宋体" w:hAnsi="宋体" w:eastAsia="宋体" w:cs="宋体"/>
        </w:rPr>
        <w:t>二、对证券商资金的监管</w:t>
      </w:r>
    </w:p>
    <w:p>
      <w:pPr>
        <w:ind w:firstLine="210" w:firstLineChars="100"/>
        <w:rPr>
          <w:rFonts w:ascii="宋体" w:hAnsi="宋体" w:eastAsia="宋体" w:cs="宋体"/>
        </w:rPr>
      </w:pPr>
      <w:r>
        <w:rPr>
          <w:rFonts w:hint="eastAsia" w:ascii="宋体" w:hAnsi="宋体" w:eastAsia="宋体" w:cs="宋体"/>
        </w:rPr>
        <w:t>三、对证券商行为的自律监管</w:t>
      </w:r>
    </w:p>
    <w:p>
      <w:pPr>
        <w:ind w:firstLine="210" w:firstLineChars="100"/>
        <w:rPr>
          <w:rFonts w:ascii="宋体" w:hAnsi="宋体" w:eastAsia="宋体" w:cs="宋体"/>
        </w:rPr>
      </w:pP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cs="宋体"/>
        </w:rPr>
      </w:pPr>
      <w:r>
        <w:rPr>
          <w:rFonts w:hint="eastAsia" w:ascii="宋体" w:hAnsi="宋体" w:eastAsia="宋体" w:cs="宋体"/>
        </w:rPr>
        <w:t>1、信息不对称、过度自信与股价变动，金融研究，2021年第6期。</w:t>
      </w:r>
    </w:p>
    <w:p>
      <w:pPr>
        <w:ind w:firstLine="210" w:firstLineChars="100"/>
        <w:rPr>
          <w:rFonts w:ascii="宋体" w:hAnsi="宋体" w:eastAsia="宋体" w:cs="宋体"/>
        </w:rPr>
      </w:pPr>
      <w:r>
        <w:rPr>
          <w:rFonts w:hint="eastAsia" w:ascii="宋体" w:hAnsi="宋体" w:eastAsia="宋体" w:cs="宋体"/>
        </w:rPr>
        <w:t>2、证监会：推进主板注册制改革条件正逐步具备，证券日报，2021年10月22日。</w:t>
      </w:r>
    </w:p>
    <w:p>
      <w:pPr>
        <w:ind w:firstLine="210" w:firstLineChars="100"/>
      </w:pPr>
    </w:p>
    <w:p>
      <w:pPr>
        <w:rPr>
          <w:rFonts w:ascii="黑体" w:hAnsi="黑体" w:eastAsia="黑体"/>
        </w:rPr>
      </w:pPr>
      <w:r>
        <w:rPr>
          <w:rFonts w:hint="eastAsia" w:ascii="黑体" w:hAnsi="黑体" w:eastAsia="黑体"/>
        </w:rPr>
        <w:t>思考题：</w:t>
      </w:r>
    </w:p>
    <w:p>
      <w:r>
        <w:rPr>
          <w:rFonts w:hint="eastAsia"/>
        </w:rPr>
        <w:t>1</w:t>
      </w:r>
      <w:r>
        <w:rPr>
          <w:rFonts w:hint="eastAsia" w:ascii="宋体" w:hAnsi="宋体" w:eastAsia="宋体" w:cs="宋体"/>
        </w:rPr>
        <w:t>、集中型和自律型监管体制各有什么特点？</w:t>
      </w:r>
    </w:p>
    <w:p>
      <w:r>
        <w:rPr>
          <w:rFonts w:hint="eastAsia"/>
        </w:rPr>
        <w:t>2</w:t>
      </w:r>
      <w:r>
        <w:rPr>
          <w:rFonts w:hint="eastAsia" w:ascii="宋体" w:hAnsi="宋体" w:eastAsia="宋体" w:cs="宋体"/>
        </w:rPr>
        <w:t>、金融混业经营对证券监管体制有什么影响？</w:t>
      </w:r>
    </w:p>
    <w:p>
      <w:r>
        <w:rPr>
          <w:rFonts w:hint="eastAsia"/>
        </w:rPr>
        <w:t>3</w:t>
      </w:r>
      <w:r>
        <w:rPr>
          <w:rFonts w:hint="eastAsia" w:ascii="宋体" w:hAnsi="宋体" w:eastAsia="宋体" w:cs="宋体"/>
        </w:rPr>
        <w:t>、如何正确地理解证券发行的注册制和核准制？</w:t>
      </w:r>
    </w:p>
    <w:p/>
    <w:p>
      <w:pPr>
        <w:rPr>
          <w:rFonts w:eastAsia="黑体"/>
        </w:rPr>
      </w:pPr>
      <w:r>
        <w:rPr>
          <w:rFonts w:hint="eastAsia" w:eastAsia="黑体"/>
        </w:rPr>
        <w:t>第十二章   证券投资分析概述</w:t>
      </w:r>
    </w:p>
    <w:p>
      <w:pPr>
        <w:ind w:firstLine="210" w:firstLineChars="100"/>
        <w:rPr>
          <w:rFonts w:ascii="宋体" w:hAnsi="宋体"/>
        </w:rPr>
      </w:pPr>
      <w:r>
        <w:rPr>
          <w:rFonts w:hint="eastAsia" w:ascii="宋体" w:hAnsi="宋体"/>
        </w:rPr>
        <w:t>1课时</w:t>
      </w:r>
    </w:p>
    <w:p>
      <w:pPr>
        <w:rPr>
          <w:rFonts w:eastAsia="黑体"/>
        </w:rPr>
      </w:pPr>
      <w:r>
        <w:rPr>
          <w:rFonts w:hint="eastAsia" w:eastAsia="黑体"/>
        </w:rPr>
        <w:t>第一节  证券投资分析目标的设定</w:t>
      </w:r>
    </w:p>
    <w:p>
      <w:pPr>
        <w:ind w:firstLine="210" w:firstLineChars="100"/>
      </w:pPr>
      <w:r>
        <w:rPr>
          <w:rFonts w:hint="eastAsia" w:ascii="宋体" w:hAnsi="宋体" w:eastAsia="宋体" w:cs="宋体"/>
        </w:rPr>
        <w:t>一、证券投资的过程</w:t>
      </w:r>
    </w:p>
    <w:p>
      <w:pPr>
        <w:ind w:firstLine="210" w:firstLineChars="100"/>
      </w:pPr>
      <w:r>
        <w:rPr>
          <w:rFonts w:hint="eastAsia" w:ascii="宋体" w:hAnsi="宋体" w:eastAsia="宋体" w:cs="宋体"/>
        </w:rPr>
        <w:t>二、证券投资目标的设定</w:t>
      </w:r>
    </w:p>
    <w:p>
      <w:pPr>
        <w:ind w:firstLine="210" w:firstLineChars="100"/>
      </w:pPr>
      <w:r>
        <w:rPr>
          <w:rFonts w:hint="eastAsia" w:ascii="宋体" w:hAnsi="宋体" w:eastAsia="宋体" w:cs="宋体"/>
        </w:rPr>
        <w:t>三、证券投资分析的作用</w:t>
      </w:r>
    </w:p>
    <w:p>
      <w:pPr>
        <w:rPr>
          <w:rFonts w:eastAsia="黑体"/>
        </w:rPr>
      </w:pPr>
      <w:r>
        <w:rPr>
          <w:rFonts w:hint="eastAsia" w:eastAsia="黑体"/>
        </w:rPr>
        <w:t>第二节  证券投资分析的信息</w:t>
      </w:r>
    </w:p>
    <w:p>
      <w:pPr>
        <w:ind w:firstLine="210" w:firstLineChars="100"/>
      </w:pPr>
      <w:r>
        <w:rPr>
          <w:rFonts w:hint="eastAsia" w:ascii="宋体" w:hAnsi="宋体" w:eastAsia="宋体" w:cs="宋体"/>
        </w:rPr>
        <w:t>一、宏观经济信息</w:t>
      </w:r>
    </w:p>
    <w:p>
      <w:pPr>
        <w:ind w:firstLine="210" w:firstLineChars="100"/>
      </w:pPr>
      <w:r>
        <w:rPr>
          <w:rFonts w:hint="eastAsia" w:ascii="宋体" w:hAnsi="宋体" w:eastAsia="宋体" w:cs="宋体"/>
        </w:rPr>
        <w:t>二、微观经济信息</w:t>
      </w:r>
    </w:p>
    <w:p>
      <w:pPr>
        <w:ind w:firstLine="210" w:firstLineChars="100"/>
      </w:pPr>
      <w:r>
        <w:rPr>
          <w:rFonts w:hint="eastAsia" w:ascii="宋体" w:hAnsi="宋体" w:eastAsia="宋体" w:cs="宋体"/>
        </w:rPr>
        <w:t>三、交易信息</w:t>
      </w:r>
    </w:p>
    <w:p>
      <w:pPr>
        <w:ind w:firstLine="211" w:firstLineChars="100"/>
      </w:pPr>
      <w:r>
        <w:rPr>
          <w:rFonts w:hint="eastAsia" w:ascii="宋体" w:hAnsi="宋体" w:eastAsia="宋体" w:cs="宋体"/>
          <w:b/>
        </w:rPr>
        <w:t>重点明确</w:t>
      </w:r>
      <w:r>
        <w:rPr>
          <w:rFonts w:hint="eastAsia" w:ascii="宋体" w:hAnsi="宋体" w:eastAsia="宋体" w:cs="宋体"/>
        </w:rPr>
        <w:t>信息对资本市场的重要性，保证信息的及时准确和完整，对宏观经济发展和市场参与者都有重要的意义。</w:t>
      </w:r>
    </w:p>
    <w:p>
      <w:pPr>
        <w:rPr>
          <w:rFonts w:eastAsia="黑体"/>
        </w:rPr>
      </w:pPr>
      <w:r>
        <w:rPr>
          <w:rFonts w:hint="eastAsia" w:eastAsia="黑体"/>
        </w:rPr>
        <w:t>第三节  证券投资分析的方法</w:t>
      </w:r>
    </w:p>
    <w:p>
      <w:pPr>
        <w:ind w:firstLine="210" w:firstLineChars="100"/>
      </w:pPr>
      <w:r>
        <w:rPr>
          <w:rFonts w:hint="eastAsia" w:ascii="宋体" w:hAnsi="宋体" w:eastAsia="宋体" w:cs="宋体"/>
        </w:rPr>
        <w:t>一、基本分析方法</w:t>
      </w:r>
    </w:p>
    <w:p>
      <w:pPr>
        <w:ind w:firstLine="210" w:firstLineChars="100"/>
      </w:pPr>
      <w:r>
        <w:rPr>
          <w:rFonts w:hint="eastAsia" w:ascii="宋体" w:hAnsi="宋体" w:eastAsia="宋体" w:cs="宋体"/>
        </w:rPr>
        <w:t>二、技术分析方法</w:t>
      </w:r>
    </w:p>
    <w:p>
      <w:pPr>
        <w:ind w:firstLine="210" w:firstLineChars="100"/>
      </w:pPr>
      <w:r>
        <w:rPr>
          <w:rFonts w:hint="eastAsia" w:ascii="宋体" w:hAnsi="宋体" w:eastAsia="宋体" w:cs="宋体"/>
        </w:rPr>
        <w:t>三、现代证券组合分析方法</w:t>
      </w:r>
    </w:p>
    <w:p>
      <w:pPr>
        <w:ind w:firstLine="210" w:firstLineChars="100"/>
        <w:rPr>
          <w:rFonts w:ascii="宋体" w:hAnsi="宋体" w:eastAsia="宋体" w:cs="宋体"/>
        </w:rPr>
      </w:pPr>
      <w:r>
        <w:rPr>
          <w:rFonts w:hint="eastAsia" w:ascii="宋体" w:hAnsi="宋体" w:eastAsia="宋体" w:cs="宋体"/>
        </w:rPr>
        <w:t>四、行为金融学分析方法</w:t>
      </w: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cs="宋体"/>
        </w:rPr>
      </w:pPr>
    </w:p>
    <w:p>
      <w:pPr>
        <w:ind w:firstLine="210" w:firstLineChars="100"/>
        <w:rPr>
          <w:rFonts w:ascii="宋体" w:hAnsi="宋体" w:eastAsia="宋体" w:cs="宋体"/>
        </w:rPr>
      </w:pPr>
      <w:r>
        <w:rPr>
          <w:rFonts w:hint="eastAsia" w:ascii="宋体" w:hAnsi="宋体" w:eastAsia="宋体" w:cs="宋体"/>
        </w:rPr>
        <w:t>1、论科创板注册制试点制度革新：现实意义、经验借鉴与实践思考，西南金融，2019年第10期。</w:t>
      </w:r>
    </w:p>
    <w:p>
      <w:pPr>
        <w:ind w:firstLine="210" w:firstLineChars="100"/>
      </w:pPr>
      <w:r>
        <w:rPr>
          <w:rFonts w:hint="eastAsia" w:ascii="宋体" w:hAnsi="宋体" w:eastAsia="宋体" w:cs="宋体"/>
        </w:rPr>
        <w:t>2、证券分析师“异常关注”能否创造投资价值</w:t>
      </w:r>
      <w:r>
        <w:rPr>
          <w:rFonts w:ascii="宋体" w:hAnsi="宋体" w:eastAsia="宋体" w:cs="宋体"/>
        </w:rPr>
        <w:t>?——</w:t>
      </w:r>
      <w:r>
        <w:rPr>
          <w:rFonts w:hint="eastAsia" w:ascii="宋体" w:hAnsi="宋体" w:eastAsia="宋体" w:cs="宋体"/>
        </w:rPr>
        <w:t>基于</w:t>
      </w:r>
      <w:r>
        <w:rPr>
          <w:rFonts w:ascii="宋体" w:hAnsi="宋体" w:eastAsia="宋体" w:cs="宋体"/>
        </w:rPr>
        <w:t>2010</w:t>
      </w:r>
      <w:r>
        <w:rPr>
          <w:rFonts w:hint="eastAsia" w:ascii="宋体" w:hAnsi="宋体" w:eastAsia="宋体" w:cs="宋体"/>
        </w:rPr>
        <w:t>～</w:t>
      </w:r>
      <w:r>
        <w:rPr>
          <w:rFonts w:ascii="宋体" w:hAnsi="宋体" w:eastAsia="宋体" w:cs="宋体"/>
        </w:rPr>
        <w:t>2017</w:t>
      </w:r>
      <w:r>
        <w:rPr>
          <w:rFonts w:hint="eastAsia" w:ascii="宋体" w:hAnsi="宋体" w:eastAsia="宋体" w:cs="宋体"/>
        </w:rPr>
        <w:t>年</w:t>
      </w:r>
      <w:r>
        <w:rPr>
          <w:rFonts w:ascii="宋体" w:hAnsi="宋体" w:eastAsia="宋体" w:cs="宋体"/>
        </w:rPr>
        <w:t>A</w:t>
      </w:r>
      <w:r>
        <w:rPr>
          <w:rFonts w:hint="eastAsia" w:ascii="宋体" w:hAnsi="宋体" w:eastAsia="宋体" w:cs="宋体"/>
        </w:rPr>
        <w:t>股市场的经验证据，张宗新</w:t>
      </w:r>
      <w:r>
        <w:rPr>
          <w:rFonts w:ascii="宋体" w:hAnsi="宋体" w:eastAsia="宋体" w:cs="宋体"/>
        </w:rPr>
        <w:t xml:space="preserve">; </w:t>
      </w:r>
      <w:r>
        <w:rPr>
          <w:rFonts w:hint="eastAsia" w:ascii="宋体" w:hAnsi="宋体" w:eastAsia="宋体" w:cs="宋体"/>
        </w:rPr>
        <w:t>朱炜，证券市场导报，</w:t>
      </w:r>
      <w:r>
        <w:rPr>
          <w:rFonts w:ascii="宋体" w:hAnsi="宋体" w:eastAsia="宋体" w:cs="宋体"/>
        </w:rPr>
        <w:t>2019.6</w:t>
      </w:r>
    </w:p>
    <w:p>
      <w:pPr>
        <w:ind w:firstLine="210" w:firstLineChars="100"/>
      </w:pPr>
    </w:p>
    <w:p>
      <w:pPr>
        <w:rPr>
          <w:rFonts w:ascii="黑体" w:hAnsi="黑体" w:eastAsia="黑体"/>
        </w:rPr>
      </w:pPr>
      <w:r>
        <w:rPr>
          <w:rFonts w:hint="eastAsia" w:ascii="黑体" w:hAnsi="黑体" w:eastAsia="黑体"/>
        </w:rPr>
        <w:t>思考题：</w:t>
      </w:r>
    </w:p>
    <w:p>
      <w:pPr>
        <w:rPr>
          <w:rFonts w:ascii="宋体" w:hAnsi="宋体"/>
        </w:rPr>
      </w:pPr>
      <w:r>
        <w:rPr>
          <w:rFonts w:hint="eastAsia" w:ascii="宋体" w:hAnsi="宋体"/>
        </w:rPr>
        <w:t>1．试述证券投资分析的意义？</w:t>
      </w:r>
    </w:p>
    <w:p>
      <w:pPr>
        <w:rPr>
          <w:rFonts w:ascii="宋体" w:hAnsi="宋体"/>
        </w:rPr>
      </w:pPr>
      <w:r>
        <w:rPr>
          <w:rFonts w:hint="eastAsia" w:ascii="宋体" w:hAnsi="宋体"/>
        </w:rPr>
        <w:t>2．技术分析有效性的基本前提是什么？</w:t>
      </w:r>
    </w:p>
    <w:p>
      <w:pPr>
        <w:rPr>
          <w:rFonts w:ascii="宋体" w:hAnsi="宋体"/>
        </w:rPr>
      </w:pPr>
      <w:r>
        <w:rPr>
          <w:rFonts w:hint="eastAsia" w:ascii="宋体" w:hAnsi="宋体"/>
        </w:rPr>
        <w:t>3．试根据某公司的年度报告，分析本人估价是否大于其现行股价，具体阐明本人的分析思路。</w:t>
      </w:r>
    </w:p>
    <w:p>
      <w:pPr>
        <w:rPr>
          <w:rFonts w:ascii="宋体" w:hAnsi="宋体"/>
        </w:rPr>
      </w:pPr>
    </w:p>
    <w:p>
      <w:pPr>
        <w:rPr>
          <w:rFonts w:ascii="宋体" w:hAnsi="宋体"/>
        </w:rPr>
      </w:pPr>
    </w:p>
    <w:p>
      <w:pPr>
        <w:rPr>
          <w:rFonts w:eastAsia="黑体"/>
        </w:rPr>
      </w:pPr>
      <w:r>
        <w:rPr>
          <w:rFonts w:hint="eastAsia" w:eastAsia="黑体"/>
        </w:rPr>
        <w:t>第十三章  证券投资收益与风险</w:t>
      </w:r>
    </w:p>
    <w:p>
      <w:pPr>
        <w:ind w:firstLine="210" w:firstLineChars="100"/>
        <w:rPr>
          <w:rFonts w:ascii="宋体" w:hAnsi="宋体"/>
        </w:rPr>
      </w:pPr>
      <w:r>
        <w:rPr>
          <w:rFonts w:hint="eastAsia" w:ascii="宋体" w:hAnsi="宋体"/>
        </w:rPr>
        <w:t>4课时</w:t>
      </w:r>
    </w:p>
    <w:p>
      <w:pPr>
        <w:rPr>
          <w:rFonts w:eastAsia="黑体"/>
        </w:rPr>
      </w:pPr>
      <w:r>
        <w:rPr>
          <w:rFonts w:hint="eastAsia" w:eastAsia="黑体"/>
        </w:rPr>
        <w:t>第一节  证券投资的收益和度量</w:t>
      </w:r>
    </w:p>
    <w:p>
      <w:pPr>
        <w:ind w:firstLine="210" w:firstLineChars="100"/>
      </w:pPr>
      <w:r>
        <w:rPr>
          <w:rFonts w:hint="eastAsia" w:ascii="宋体" w:hAnsi="宋体" w:eastAsia="宋体" w:cs="宋体"/>
        </w:rPr>
        <w:t>一、债券投资的收益和度量</w:t>
      </w:r>
    </w:p>
    <w:p>
      <w:pPr>
        <w:ind w:firstLine="210" w:firstLineChars="100"/>
      </w:pPr>
      <w:r>
        <w:rPr>
          <w:rFonts w:hint="eastAsia" w:ascii="宋体" w:hAnsi="宋体" w:eastAsia="宋体" w:cs="宋体"/>
        </w:rPr>
        <w:t>二、股票投资的收益和度量</w:t>
      </w:r>
    </w:p>
    <w:p>
      <w:pPr>
        <w:ind w:firstLine="210" w:firstLineChars="100"/>
      </w:pPr>
      <w:r>
        <w:rPr>
          <w:rFonts w:hint="eastAsia" w:ascii="宋体" w:hAnsi="宋体" w:eastAsia="宋体" w:cs="宋体"/>
        </w:rPr>
        <w:t>三、基金投资的收益和度量</w:t>
      </w:r>
    </w:p>
    <w:p>
      <w:pPr>
        <w:ind w:firstLine="210" w:firstLineChars="100"/>
      </w:pPr>
      <w:r>
        <w:rPr>
          <w:rFonts w:hint="eastAsia" w:ascii="宋体" w:hAnsi="宋体" w:eastAsia="宋体" w:cs="宋体"/>
        </w:rPr>
        <w:t>四、投资组合的收益和度量</w:t>
      </w:r>
    </w:p>
    <w:p>
      <w:pPr>
        <w:rPr>
          <w:rFonts w:ascii="宋体" w:hAnsi="宋体" w:eastAsia="黑体"/>
        </w:rPr>
      </w:pPr>
      <w:r>
        <w:rPr>
          <w:rFonts w:hint="eastAsia" w:eastAsia="黑体"/>
        </w:rPr>
        <w:t>第二节  证券投资风险的构成</w:t>
      </w:r>
    </w:p>
    <w:p>
      <w:pPr>
        <w:ind w:firstLine="210" w:firstLineChars="100"/>
      </w:pPr>
      <w:r>
        <w:rPr>
          <w:rFonts w:hint="eastAsia" w:ascii="宋体" w:hAnsi="宋体" w:eastAsia="宋体" w:cs="宋体"/>
        </w:rPr>
        <w:t>一、系统性风险</w:t>
      </w:r>
    </w:p>
    <w:p>
      <w:pPr>
        <w:ind w:firstLine="210" w:firstLineChars="100"/>
      </w:pPr>
      <w:r>
        <w:rPr>
          <w:rFonts w:hint="eastAsia" w:ascii="宋体" w:hAnsi="宋体" w:eastAsia="宋体" w:cs="宋体"/>
        </w:rPr>
        <w:t>二、非系统性风险</w:t>
      </w:r>
    </w:p>
    <w:p>
      <w:pPr>
        <w:ind w:firstLine="211" w:firstLineChars="100"/>
      </w:pPr>
      <w:r>
        <w:rPr>
          <w:rFonts w:hint="eastAsia" w:ascii="宋体" w:hAnsi="宋体" w:eastAsia="宋体" w:cs="宋体"/>
          <w:b/>
        </w:rPr>
        <w:t>重点强调</w:t>
      </w:r>
      <w:r>
        <w:rPr>
          <w:rFonts w:hint="eastAsia" w:ascii="宋体" w:hAnsi="宋体" w:eastAsia="宋体" w:cs="宋体"/>
        </w:rPr>
        <w:t>金融业要构建全面的风险管理体系，作为市场主体的金融机构和公众的利益是紧密相连的。为了金融机构和金融市场能够长久健康的发展，必须加强金融风险的防范。</w:t>
      </w:r>
    </w:p>
    <w:p>
      <w:pPr>
        <w:rPr>
          <w:rFonts w:eastAsia="黑体"/>
        </w:rPr>
      </w:pPr>
      <w:r>
        <w:rPr>
          <w:rFonts w:hint="eastAsia" w:eastAsia="黑体"/>
        </w:rPr>
        <w:t>第三节  证券投资风险的衡量</w:t>
      </w:r>
    </w:p>
    <w:p>
      <w:pPr>
        <w:ind w:firstLine="210" w:firstLineChars="100"/>
      </w:pPr>
      <w:r>
        <w:rPr>
          <w:rFonts w:hint="eastAsia" w:ascii="宋体" w:hAnsi="宋体" w:eastAsia="宋体" w:cs="宋体"/>
        </w:rPr>
        <w:t>一、单一证券投资风险的衡量</w:t>
      </w:r>
    </w:p>
    <w:p>
      <w:pPr>
        <w:ind w:firstLine="210" w:firstLineChars="100"/>
      </w:pPr>
      <w:r>
        <w:rPr>
          <w:rFonts w:hint="eastAsia" w:ascii="宋体" w:hAnsi="宋体" w:eastAsia="宋体" w:cs="宋体"/>
        </w:rPr>
        <w:t>二、证券组合投资风险的衡量</w:t>
      </w:r>
    </w:p>
    <w:p>
      <w:pPr>
        <w:ind w:firstLine="210" w:firstLineChars="100"/>
      </w:pPr>
      <w:r>
        <w:rPr>
          <w:rFonts w:hint="eastAsia" w:ascii="宋体" w:hAnsi="宋体" w:eastAsia="宋体" w:cs="宋体"/>
        </w:rPr>
        <w:t>三、系统性风险的衡量</w:t>
      </w:r>
    </w:p>
    <w:p>
      <w:pPr>
        <w:ind w:firstLine="210" w:firstLineChars="100"/>
      </w:pPr>
      <w:r>
        <w:rPr>
          <w:rFonts w:hint="eastAsia" w:ascii="宋体" w:hAnsi="宋体" w:eastAsia="宋体" w:cs="宋体"/>
        </w:rPr>
        <w:t>四、证券投资风险衡量的问题</w:t>
      </w:r>
    </w:p>
    <w:p>
      <w:pPr>
        <w:rPr>
          <w:rFonts w:ascii="黑体" w:eastAsia="黑体"/>
        </w:rPr>
      </w:pPr>
      <w:r>
        <w:rPr>
          <w:rFonts w:hint="eastAsia" w:ascii="黑体" w:eastAsia="黑体"/>
        </w:rPr>
        <w:t>第四节  风险值（VaR）计量模型</w:t>
      </w:r>
    </w:p>
    <w:p>
      <w:pPr>
        <w:ind w:firstLine="210" w:firstLineChars="100"/>
      </w:pPr>
      <w:r>
        <w:rPr>
          <w:rFonts w:hint="eastAsia" w:ascii="宋体" w:hAnsi="宋体" w:eastAsia="宋体" w:cs="宋体"/>
        </w:rPr>
        <w:t>一、</w:t>
      </w:r>
      <w:r>
        <w:t>VaR</w:t>
      </w:r>
      <w:r>
        <w:rPr>
          <w:rFonts w:hint="eastAsia" w:ascii="宋体" w:hAnsi="宋体" w:eastAsia="宋体" w:cs="宋体"/>
        </w:rPr>
        <w:t>的内涵</w:t>
      </w:r>
    </w:p>
    <w:p>
      <w:pPr>
        <w:ind w:firstLine="210" w:firstLineChars="100"/>
      </w:pPr>
      <w:r>
        <w:rPr>
          <w:rFonts w:hint="eastAsia" w:ascii="宋体" w:hAnsi="宋体" w:eastAsia="宋体" w:cs="宋体"/>
        </w:rPr>
        <w:t>二、</w:t>
      </w:r>
      <w:r>
        <w:t>VaR</w:t>
      </w:r>
      <w:r>
        <w:rPr>
          <w:rFonts w:hint="eastAsia" w:ascii="宋体" w:hAnsi="宋体" w:eastAsia="宋体" w:cs="宋体"/>
        </w:rPr>
        <w:t>的计算方法</w:t>
      </w:r>
    </w:p>
    <w:p>
      <w:pPr>
        <w:ind w:firstLine="210" w:firstLineChars="100"/>
        <w:rPr>
          <w:rFonts w:ascii="宋体" w:hAnsi="宋体" w:eastAsia="宋体" w:cs="宋体"/>
        </w:rPr>
      </w:pPr>
      <w:r>
        <w:rPr>
          <w:rFonts w:hint="eastAsia" w:ascii="宋体" w:hAnsi="宋体" w:eastAsia="宋体" w:cs="宋体"/>
        </w:rPr>
        <w:t>三、</w:t>
      </w:r>
      <w:r>
        <w:t>VaR</w:t>
      </w:r>
      <w:r>
        <w:rPr>
          <w:rFonts w:hint="eastAsia" w:ascii="宋体" w:hAnsi="宋体" w:eastAsia="宋体" w:cs="宋体"/>
        </w:rPr>
        <w:t>模型的实施</w:t>
      </w:r>
    </w:p>
    <w:p>
      <w:pPr>
        <w:ind w:firstLine="210" w:firstLineChars="100"/>
        <w:rPr>
          <w:rFonts w:ascii="宋体" w:hAnsi="宋体" w:eastAsia="宋体" w:cs="宋体"/>
        </w:rPr>
      </w:pP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rPr>
          <w:rFonts w:ascii="宋体" w:hAnsi="宋体" w:eastAsia="宋体" w:cs="宋体"/>
        </w:rPr>
      </w:pPr>
    </w:p>
    <w:p>
      <w:pPr>
        <w:ind w:firstLine="210" w:firstLineChars="100"/>
        <w:rPr>
          <w:rFonts w:ascii="宋体" w:hAnsi="宋体" w:eastAsia="宋体" w:cs="宋体"/>
        </w:rPr>
      </w:pPr>
      <w:r>
        <w:rPr>
          <w:rFonts w:hint="eastAsia" w:ascii="宋体" w:hAnsi="宋体" w:eastAsia="宋体" w:cs="宋体"/>
        </w:rPr>
        <w:t>1、中国</w:t>
      </w:r>
      <w:r>
        <w:rPr>
          <w:rFonts w:ascii="宋体" w:hAnsi="宋体" w:eastAsia="宋体" w:cs="宋体"/>
        </w:rPr>
        <w:t xml:space="preserve">A </w:t>
      </w:r>
      <w:r>
        <w:rPr>
          <w:rFonts w:hint="eastAsia" w:ascii="宋体" w:hAnsi="宋体" w:eastAsia="宋体" w:cs="宋体"/>
        </w:rPr>
        <w:t>股市场存在品质溢价吗</w:t>
      </w:r>
      <w:r>
        <w:rPr>
          <w:rFonts w:ascii="宋体" w:hAnsi="宋体" w:eastAsia="宋体" w:cs="宋体"/>
        </w:rPr>
        <w:t>?</w:t>
      </w:r>
      <w:r>
        <w:rPr>
          <w:rFonts w:hint="eastAsia" w:ascii="宋体" w:hAnsi="宋体" w:eastAsia="宋体" w:cs="宋体"/>
        </w:rPr>
        <w:t>金融研究，2019年第10期。</w:t>
      </w:r>
    </w:p>
    <w:p>
      <w:pPr>
        <w:ind w:firstLine="210" w:firstLineChars="100"/>
        <w:rPr>
          <w:rFonts w:ascii="宋体" w:hAnsi="宋体" w:eastAsia="宋体" w:cs="宋体"/>
        </w:rPr>
      </w:pPr>
      <w:r>
        <w:rPr>
          <w:rFonts w:hint="eastAsia" w:ascii="宋体" w:hAnsi="宋体" w:eastAsia="宋体" w:cs="宋体"/>
        </w:rPr>
        <w:t>2、基金业绩归因与投资者行为，金融研究，2019年第2期。</w:t>
      </w:r>
    </w:p>
    <w:p>
      <w:pPr>
        <w:ind w:firstLine="210" w:firstLineChars="100"/>
      </w:pPr>
    </w:p>
    <w:p>
      <w:pPr>
        <w:rPr>
          <w:rFonts w:ascii="黑体" w:hAnsi="黑体" w:eastAsia="黑体"/>
          <w:bCs/>
          <w:szCs w:val="44"/>
        </w:rPr>
      </w:pPr>
      <w:r>
        <w:rPr>
          <w:rFonts w:hint="eastAsia" w:ascii="黑体" w:hAnsi="黑体" w:eastAsia="黑体"/>
          <w:bCs/>
          <w:szCs w:val="44"/>
        </w:rPr>
        <w:t>思考题：</w:t>
      </w:r>
    </w:p>
    <w:p>
      <w:r>
        <w:rPr>
          <w:rFonts w:hint="eastAsia"/>
        </w:rPr>
        <w:t>1</w:t>
      </w:r>
      <w:r>
        <w:rPr>
          <w:rFonts w:hint="eastAsia" w:ascii="宋体" w:hAnsi="宋体" w:eastAsia="宋体" w:cs="宋体"/>
        </w:rPr>
        <w:t>．影响债券投资收益有哪些主要因素？</w:t>
      </w:r>
    </w:p>
    <w:p>
      <w:r>
        <w:rPr>
          <w:rFonts w:hint="eastAsia"/>
        </w:rPr>
        <w:t>2</w:t>
      </w:r>
      <w:r>
        <w:rPr>
          <w:rFonts w:hint="eastAsia" w:ascii="宋体" w:hAnsi="宋体" w:eastAsia="宋体" w:cs="宋体"/>
        </w:rPr>
        <w:t>．试述降低市场风险的基本思路？</w:t>
      </w:r>
    </w:p>
    <w:p>
      <w:r>
        <w:rPr>
          <w:rFonts w:hint="eastAsia"/>
        </w:rPr>
        <w:t>3</w:t>
      </w:r>
      <w:r>
        <w:rPr>
          <w:rFonts w:hint="eastAsia" w:ascii="宋体" w:hAnsi="宋体" w:eastAsia="宋体" w:cs="宋体"/>
        </w:rPr>
        <w:t>．试述通过证券组合降低投资风险的依据？</w:t>
      </w:r>
    </w:p>
    <w:p>
      <w:pPr>
        <w:rPr>
          <w:rFonts w:eastAsia="黑体"/>
        </w:rPr>
      </w:pPr>
    </w:p>
    <w:p>
      <w:pPr>
        <w:rPr>
          <w:rFonts w:eastAsia="黑体"/>
        </w:rPr>
      </w:pPr>
      <w:r>
        <w:rPr>
          <w:rFonts w:hint="eastAsia" w:eastAsia="黑体"/>
        </w:rPr>
        <w:t>第</w:t>
      </w:r>
      <w:r>
        <w:rPr>
          <w:rFonts w:hint="eastAsia" w:ascii="宋体" w:hAnsi="宋体" w:eastAsia="黑体"/>
        </w:rPr>
        <w:t>十</w:t>
      </w:r>
      <w:r>
        <w:rPr>
          <w:rFonts w:hint="eastAsia" w:eastAsia="黑体"/>
        </w:rPr>
        <w:t>四章   证券投资的基本分析</w:t>
      </w:r>
    </w:p>
    <w:p>
      <w:pPr>
        <w:ind w:firstLine="210" w:firstLineChars="100"/>
        <w:rPr>
          <w:rFonts w:ascii="宋体" w:hAnsi="宋体"/>
        </w:rPr>
      </w:pPr>
      <w:r>
        <w:rPr>
          <w:rFonts w:hint="eastAsia" w:ascii="宋体" w:hAnsi="宋体"/>
        </w:rPr>
        <w:t>3课时</w:t>
      </w:r>
    </w:p>
    <w:p>
      <w:pPr>
        <w:rPr>
          <w:rFonts w:eastAsia="黑体"/>
          <w:kern w:val="44"/>
        </w:rPr>
      </w:pPr>
      <w:r>
        <w:rPr>
          <w:rFonts w:hint="eastAsia" w:eastAsia="黑体"/>
          <w:kern w:val="44"/>
        </w:rPr>
        <w:t>第一节   宏观经济分析</w:t>
      </w:r>
    </w:p>
    <w:p>
      <w:pPr>
        <w:ind w:firstLine="210" w:firstLineChars="100"/>
      </w:pPr>
      <w:r>
        <w:rPr>
          <w:rFonts w:hint="eastAsia" w:ascii="宋体" w:hAnsi="宋体" w:eastAsia="宋体" w:cs="宋体"/>
        </w:rPr>
        <w:t>一、经济增长分析</w:t>
      </w:r>
    </w:p>
    <w:p>
      <w:pPr>
        <w:ind w:firstLine="210" w:firstLineChars="100"/>
      </w:pPr>
      <w:r>
        <w:rPr>
          <w:rFonts w:hint="eastAsia" w:ascii="宋体" w:hAnsi="宋体" w:eastAsia="宋体" w:cs="宋体"/>
        </w:rPr>
        <w:t>二、经济景气分析</w:t>
      </w:r>
    </w:p>
    <w:p>
      <w:pPr>
        <w:ind w:firstLine="210" w:firstLineChars="100"/>
      </w:pPr>
      <w:r>
        <w:rPr>
          <w:rFonts w:hint="eastAsia" w:ascii="宋体" w:hAnsi="宋体" w:eastAsia="宋体" w:cs="宋体"/>
        </w:rPr>
        <w:t>三、产业导向分析</w:t>
      </w:r>
    </w:p>
    <w:p>
      <w:pPr>
        <w:ind w:firstLine="210" w:firstLineChars="100"/>
      </w:pPr>
      <w:r>
        <w:rPr>
          <w:rFonts w:hint="eastAsia" w:ascii="宋体" w:hAnsi="宋体" w:eastAsia="宋体" w:cs="宋体"/>
        </w:rPr>
        <w:t>四、通货膨胀分析</w:t>
      </w:r>
    </w:p>
    <w:p>
      <w:pPr>
        <w:rPr>
          <w:rFonts w:eastAsia="黑体"/>
          <w:kern w:val="44"/>
        </w:rPr>
      </w:pPr>
      <w:r>
        <w:rPr>
          <w:rFonts w:hint="eastAsia" w:eastAsia="黑体"/>
          <w:kern w:val="44"/>
        </w:rPr>
        <w:t>第二节    行业分析和公司经营状况分析</w:t>
      </w:r>
    </w:p>
    <w:p>
      <w:pPr>
        <w:ind w:firstLine="210" w:firstLineChars="100"/>
      </w:pPr>
      <w:r>
        <w:rPr>
          <w:rFonts w:hint="eastAsia" w:ascii="宋体" w:hAnsi="宋体" w:eastAsia="宋体" w:cs="宋体"/>
        </w:rPr>
        <w:t>一、行业分析</w:t>
      </w:r>
    </w:p>
    <w:p>
      <w:pPr>
        <w:ind w:firstLine="210" w:firstLineChars="100"/>
      </w:pPr>
      <w:r>
        <w:rPr>
          <w:rFonts w:hint="eastAsia" w:ascii="宋体" w:hAnsi="宋体" w:eastAsia="宋体" w:cs="宋体"/>
        </w:rPr>
        <w:t>二、公司经营状况分析</w:t>
      </w:r>
    </w:p>
    <w:p>
      <w:pPr>
        <w:ind w:firstLine="211" w:firstLineChars="100"/>
      </w:pPr>
      <w:r>
        <w:rPr>
          <w:rFonts w:hint="eastAsia" w:ascii="宋体" w:hAnsi="宋体" w:eastAsia="宋体" w:cs="宋体"/>
          <w:b/>
        </w:rPr>
        <w:t>重点掌握</w:t>
      </w:r>
      <w:r>
        <w:rPr>
          <w:rFonts w:hint="eastAsia" w:ascii="宋体" w:hAnsi="宋体" w:eastAsia="宋体" w:cs="宋体"/>
        </w:rPr>
        <w:t>包括宏观经济分析、行业分析的主要方法，并将专业知识和学生的职业发展相关联，未来如何成长为一名合格的分析师，在职业道德素养培育上也要持续关注。</w:t>
      </w:r>
    </w:p>
    <w:p>
      <w:pPr>
        <w:rPr>
          <w:rFonts w:eastAsia="黑体"/>
          <w:kern w:val="44"/>
        </w:rPr>
      </w:pPr>
      <w:r>
        <w:rPr>
          <w:rFonts w:hint="eastAsia" w:eastAsia="黑体"/>
          <w:kern w:val="44"/>
        </w:rPr>
        <w:t>第三节  企业财务分析评价（自学）</w:t>
      </w:r>
    </w:p>
    <w:p>
      <w:pPr>
        <w:ind w:firstLine="210" w:firstLineChars="100"/>
      </w:pPr>
      <w:r>
        <w:rPr>
          <w:rFonts w:hint="eastAsia" w:ascii="宋体" w:hAnsi="宋体" w:eastAsia="宋体" w:cs="宋体"/>
        </w:rPr>
        <w:t>一、财务分析评价概述</w:t>
      </w:r>
    </w:p>
    <w:p>
      <w:pPr>
        <w:ind w:firstLine="210" w:firstLineChars="100"/>
      </w:pPr>
      <w:r>
        <w:rPr>
          <w:rFonts w:hint="eastAsia" w:ascii="宋体" w:hAnsi="宋体" w:eastAsia="宋体" w:cs="宋体"/>
        </w:rPr>
        <w:t>二、单项财务分析评价方法及运用</w:t>
      </w:r>
    </w:p>
    <w:p>
      <w:pPr>
        <w:ind w:firstLine="210" w:firstLineChars="100"/>
        <w:rPr>
          <w:rFonts w:ascii="宋体" w:hAnsi="宋体" w:eastAsia="宋体" w:cs="宋体"/>
        </w:rPr>
      </w:pPr>
      <w:r>
        <w:rPr>
          <w:rFonts w:hint="eastAsia" w:ascii="宋体" w:hAnsi="宋体" w:eastAsia="宋体" w:cs="宋体"/>
        </w:rPr>
        <w:t>三、综合财务评价方法及其运用</w:t>
      </w:r>
    </w:p>
    <w:p>
      <w:pPr>
        <w:ind w:firstLine="210" w:firstLineChars="100"/>
        <w:rPr>
          <w:rFonts w:ascii="宋体" w:hAnsi="宋体" w:eastAsia="宋体" w:cs="宋体"/>
        </w:rPr>
      </w:pP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 xml:space="preserve">课后阅读 </w:t>
      </w:r>
    </w:p>
    <w:p>
      <w:pPr>
        <w:ind w:firstLine="210" w:firstLineChars="100"/>
        <w:rPr>
          <w:rFonts w:ascii="宋体" w:hAnsi="宋体" w:eastAsia="宋体" w:cs="宋体"/>
        </w:rPr>
      </w:pPr>
    </w:p>
    <w:p>
      <w:pPr>
        <w:ind w:firstLine="210" w:firstLineChars="100"/>
        <w:rPr>
          <w:rFonts w:ascii="宋体" w:hAnsi="宋体" w:eastAsia="宋体" w:cs="宋体"/>
        </w:rPr>
      </w:pPr>
      <w:r>
        <w:rPr>
          <w:rFonts w:hint="eastAsia" w:ascii="宋体" w:hAnsi="宋体" w:eastAsia="宋体" w:cs="宋体"/>
        </w:rPr>
        <w:t>1、各类企业的年报。如：《贵州茅台</w:t>
      </w:r>
      <w:r>
        <w:rPr>
          <w:rFonts w:ascii="宋体" w:hAnsi="宋体" w:eastAsia="宋体" w:cs="宋体"/>
        </w:rPr>
        <w:t>2021</w:t>
      </w:r>
      <w:r>
        <w:rPr>
          <w:rFonts w:hint="eastAsia" w:ascii="宋体" w:hAnsi="宋体" w:eastAsia="宋体" w:cs="宋体"/>
        </w:rPr>
        <w:t>年年度报告》、《安徽海螺水泥股份有限公司</w:t>
      </w:r>
      <w:r>
        <w:rPr>
          <w:rFonts w:ascii="宋体" w:hAnsi="宋体" w:eastAsia="宋体" w:cs="宋体"/>
        </w:rPr>
        <w:t>2021</w:t>
      </w:r>
      <w:r>
        <w:rPr>
          <w:rFonts w:hint="eastAsia" w:ascii="宋体" w:hAnsi="宋体" w:eastAsia="宋体" w:cs="宋体"/>
        </w:rPr>
        <w:t>年度报告》</w:t>
      </w:r>
    </w:p>
    <w:p>
      <w:pPr>
        <w:ind w:firstLine="210" w:firstLineChars="100"/>
        <w:rPr>
          <w:rFonts w:ascii="宋体" w:hAnsi="宋体" w:eastAsia="宋体" w:cs="宋体"/>
        </w:rPr>
      </w:pPr>
      <w:r>
        <w:rPr>
          <w:rFonts w:ascii="宋体" w:hAnsi="宋体" w:eastAsia="宋体" w:cs="宋体"/>
        </w:rPr>
        <w:t>2</w:t>
      </w:r>
      <w:r>
        <w:rPr>
          <w:rFonts w:hint="eastAsia" w:ascii="宋体" w:hAnsi="宋体" w:eastAsia="宋体" w:cs="宋体"/>
        </w:rPr>
        <w:t>、成长型公司财务报表分析与股票未来收益</w:t>
      </w:r>
      <w:r>
        <w:rPr>
          <w:rFonts w:ascii="宋体" w:hAnsi="宋体" w:eastAsia="宋体" w:cs="宋体"/>
        </w:rPr>
        <w:t>——</w:t>
      </w:r>
      <w:r>
        <w:rPr>
          <w:rFonts w:hint="eastAsia" w:ascii="宋体" w:hAnsi="宋体" w:eastAsia="宋体" w:cs="宋体"/>
        </w:rPr>
        <w:t>来自中国上市公司的经验证据，孔宁宁</w:t>
      </w:r>
      <w:r>
        <w:rPr>
          <w:rFonts w:ascii="宋体" w:hAnsi="宋体" w:eastAsia="宋体" w:cs="宋体"/>
        </w:rPr>
        <w:t xml:space="preserve">; </w:t>
      </w:r>
      <w:r>
        <w:rPr>
          <w:rFonts w:hint="eastAsia" w:ascii="宋体" w:hAnsi="宋体" w:eastAsia="宋体" w:cs="宋体"/>
        </w:rPr>
        <w:t>张新民</w:t>
      </w:r>
      <w:r>
        <w:rPr>
          <w:rFonts w:ascii="宋体" w:hAnsi="宋体" w:eastAsia="宋体" w:cs="宋体"/>
        </w:rPr>
        <w:t xml:space="preserve">; </w:t>
      </w:r>
      <w:r>
        <w:rPr>
          <w:rFonts w:hint="eastAsia" w:ascii="宋体" w:hAnsi="宋体" w:eastAsia="宋体" w:cs="宋体"/>
        </w:rPr>
        <w:t>李寅迎，会计研究，</w:t>
      </w:r>
      <w:r>
        <w:rPr>
          <w:rFonts w:ascii="宋体" w:hAnsi="宋体" w:eastAsia="宋体" w:cs="宋体"/>
        </w:rPr>
        <w:t>2010.6</w:t>
      </w:r>
    </w:p>
    <w:p>
      <w:pPr>
        <w:ind w:firstLine="210" w:firstLineChars="100"/>
        <w:rPr>
          <w:rFonts w:ascii="宋体" w:hAnsi="宋体" w:eastAsia="宋体" w:cs="宋体"/>
        </w:rPr>
      </w:pPr>
    </w:p>
    <w:p>
      <w:pPr>
        <w:ind w:firstLine="210" w:firstLineChars="100"/>
      </w:pPr>
    </w:p>
    <w:p>
      <w:pPr>
        <w:rPr>
          <w:rFonts w:ascii="黑体" w:hAnsi="黑体" w:eastAsia="黑体"/>
          <w:bCs/>
          <w:szCs w:val="44"/>
        </w:rPr>
      </w:pPr>
      <w:r>
        <w:rPr>
          <w:rFonts w:hint="eastAsia" w:ascii="黑体" w:hAnsi="黑体" w:eastAsia="黑体"/>
          <w:bCs/>
          <w:szCs w:val="44"/>
        </w:rPr>
        <w:t>思考题：</w:t>
      </w:r>
    </w:p>
    <w:p>
      <w:pPr>
        <w:rPr>
          <w:rFonts w:ascii="宋体" w:hAnsi="宋体"/>
        </w:rPr>
      </w:pPr>
      <w:r>
        <w:rPr>
          <w:rFonts w:hint="eastAsia" w:ascii="宋体" w:hAnsi="宋体"/>
        </w:rPr>
        <w:t>1．经济景气变动对股市行情影响有哪些途径？</w:t>
      </w:r>
    </w:p>
    <w:p>
      <w:pPr>
        <w:rPr>
          <w:rFonts w:ascii="宋体" w:hAnsi="宋体"/>
        </w:rPr>
      </w:pPr>
      <w:r>
        <w:rPr>
          <w:rFonts w:hint="eastAsia" w:ascii="宋体" w:hAnsi="宋体"/>
        </w:rPr>
        <w:t>2．你认为有投资价值的公司应具备的条件？</w:t>
      </w:r>
    </w:p>
    <w:p>
      <w:pPr>
        <w:rPr>
          <w:rFonts w:ascii="宋体" w:hAnsi="宋体"/>
        </w:rPr>
      </w:pPr>
      <w:r>
        <w:rPr>
          <w:rFonts w:hint="eastAsia" w:ascii="宋体" w:hAnsi="宋体"/>
        </w:rPr>
        <w:t>3．试述杜邦分析法及其修正的分析思路？</w:t>
      </w:r>
    </w:p>
    <w:p>
      <w:pPr>
        <w:rPr>
          <w:rFonts w:ascii="宋体" w:hAnsi="宋体"/>
        </w:rPr>
      </w:pPr>
    </w:p>
    <w:p>
      <w:pPr>
        <w:rPr>
          <w:rFonts w:eastAsia="黑体"/>
          <w:bCs/>
        </w:rPr>
      </w:pPr>
      <w:r>
        <w:rPr>
          <w:rFonts w:hint="eastAsia" w:eastAsia="黑体"/>
          <w:bCs/>
        </w:rPr>
        <w:t>第十六、十七章  证券投资组合理论和定价模型</w:t>
      </w:r>
    </w:p>
    <w:p>
      <w:pPr>
        <w:ind w:firstLine="210" w:firstLineChars="100"/>
        <w:rPr>
          <w:rFonts w:ascii="宋体" w:hAnsi="宋体"/>
          <w:bCs/>
        </w:rPr>
      </w:pPr>
      <w:r>
        <w:rPr>
          <w:rFonts w:hint="eastAsia" w:ascii="宋体" w:hAnsi="宋体"/>
        </w:rPr>
        <w:t>6课时</w:t>
      </w:r>
    </w:p>
    <w:p>
      <w:pPr>
        <w:rPr>
          <w:rFonts w:eastAsia="黑体"/>
          <w:bCs/>
        </w:rPr>
      </w:pPr>
      <w:r>
        <w:rPr>
          <w:rFonts w:hint="eastAsia" w:eastAsia="黑体"/>
          <w:bCs/>
        </w:rPr>
        <w:t>第一节  证券投资组合理论</w:t>
      </w:r>
    </w:p>
    <w:p>
      <w:pPr>
        <w:ind w:firstLine="210" w:firstLineChars="100"/>
        <w:rPr>
          <w:bCs/>
        </w:rPr>
      </w:pPr>
      <w:r>
        <w:rPr>
          <w:rFonts w:hint="eastAsia" w:ascii="宋体" w:hAnsi="宋体" w:eastAsia="宋体" w:cs="宋体"/>
          <w:bCs/>
        </w:rPr>
        <w:t>一、证券投资组合理论的假设</w:t>
      </w:r>
    </w:p>
    <w:p>
      <w:pPr>
        <w:ind w:firstLine="210" w:firstLineChars="100"/>
      </w:pPr>
      <w:r>
        <w:rPr>
          <w:rFonts w:hint="eastAsia" w:ascii="宋体" w:hAnsi="宋体" w:eastAsia="宋体" w:cs="宋体"/>
        </w:rPr>
        <w:t>二、证券投资组合的分散原理</w:t>
      </w:r>
    </w:p>
    <w:p>
      <w:pPr>
        <w:ind w:firstLine="210" w:firstLineChars="100"/>
      </w:pPr>
      <w:r>
        <w:rPr>
          <w:rFonts w:hint="eastAsia" w:ascii="宋体" w:hAnsi="宋体" w:eastAsia="宋体" w:cs="宋体"/>
        </w:rPr>
        <w:t>三、有效边界</w:t>
      </w:r>
    </w:p>
    <w:p>
      <w:pPr>
        <w:ind w:firstLine="210" w:firstLineChars="100"/>
      </w:pPr>
      <w:r>
        <w:rPr>
          <w:rFonts w:hint="eastAsia" w:ascii="宋体" w:hAnsi="宋体" w:eastAsia="宋体" w:cs="宋体"/>
        </w:rPr>
        <w:t>四、最佳证券组合的选择</w:t>
      </w:r>
    </w:p>
    <w:p>
      <w:pPr>
        <w:rPr>
          <w:rFonts w:eastAsia="黑体"/>
        </w:rPr>
      </w:pPr>
      <w:r>
        <w:rPr>
          <w:rFonts w:hint="eastAsia" w:eastAsia="黑体"/>
        </w:rPr>
        <w:t>第二节   资本资产定价模型</w:t>
      </w:r>
    </w:p>
    <w:p>
      <w:pPr>
        <w:ind w:firstLine="210" w:firstLineChars="100"/>
      </w:pPr>
      <w:r>
        <w:rPr>
          <w:rFonts w:hint="eastAsia" w:ascii="宋体" w:hAnsi="宋体" w:eastAsia="宋体" w:cs="宋体"/>
        </w:rPr>
        <w:t>一、资本资产定价模型的假设</w:t>
      </w:r>
    </w:p>
    <w:p>
      <w:pPr>
        <w:ind w:firstLine="210" w:firstLineChars="100"/>
      </w:pPr>
      <w:r>
        <w:rPr>
          <w:rFonts w:hint="eastAsia" w:ascii="宋体" w:hAnsi="宋体" w:eastAsia="宋体" w:cs="宋体"/>
        </w:rPr>
        <w:t>二、资本市场线</w:t>
      </w:r>
    </w:p>
    <w:p>
      <w:pPr>
        <w:ind w:firstLine="210" w:firstLineChars="100"/>
      </w:pPr>
      <w:r>
        <w:rPr>
          <w:rFonts w:hint="eastAsia" w:ascii="宋体" w:hAnsi="宋体" w:eastAsia="宋体" w:cs="宋体"/>
        </w:rPr>
        <w:t>三、证券市场线</w:t>
      </w:r>
    </w:p>
    <w:p>
      <w:pPr>
        <w:ind w:firstLine="210" w:firstLineChars="100"/>
      </w:pPr>
      <w:r>
        <w:rPr>
          <w:rFonts w:hint="eastAsia" w:ascii="宋体" w:hAnsi="宋体" w:eastAsia="宋体" w:cs="宋体"/>
        </w:rPr>
        <w:t>四、证券特征线</w:t>
      </w:r>
    </w:p>
    <w:p>
      <w:pPr>
        <w:rPr>
          <w:rFonts w:eastAsia="黑体"/>
        </w:rPr>
      </w:pPr>
      <w:r>
        <w:rPr>
          <w:rFonts w:hint="eastAsia" w:eastAsia="黑体"/>
        </w:rPr>
        <w:t>第三节  因素模型</w:t>
      </w:r>
    </w:p>
    <w:p>
      <w:pPr>
        <w:ind w:firstLine="210" w:firstLineChars="100"/>
      </w:pPr>
      <w:r>
        <w:rPr>
          <w:rFonts w:hint="eastAsia" w:ascii="宋体" w:hAnsi="宋体" w:eastAsia="宋体" w:cs="宋体"/>
        </w:rPr>
        <w:t>一、因素模型的产生</w:t>
      </w:r>
    </w:p>
    <w:p>
      <w:pPr>
        <w:ind w:firstLine="210" w:firstLineChars="100"/>
      </w:pPr>
      <w:r>
        <w:rPr>
          <w:rFonts w:hint="eastAsia" w:ascii="宋体" w:hAnsi="宋体" w:eastAsia="宋体" w:cs="宋体"/>
        </w:rPr>
        <w:t>二、因素模型的类型</w:t>
      </w:r>
    </w:p>
    <w:p>
      <w:pPr>
        <w:ind w:firstLine="210" w:firstLineChars="100"/>
      </w:pPr>
      <w:r>
        <w:rPr>
          <w:rFonts w:hint="eastAsia" w:ascii="宋体" w:hAnsi="宋体" w:eastAsia="宋体" w:cs="宋体"/>
        </w:rPr>
        <w:t>三、</w:t>
      </w:r>
      <w:r>
        <w:rPr>
          <w:rFonts w:hint="eastAsia"/>
        </w:rPr>
        <w:t>FF</w:t>
      </w:r>
      <w:r>
        <w:rPr>
          <w:rFonts w:hint="eastAsia" w:ascii="宋体" w:hAnsi="宋体" w:eastAsia="宋体" w:cs="宋体"/>
        </w:rPr>
        <w:t>因素模型</w:t>
      </w:r>
    </w:p>
    <w:p>
      <w:pPr>
        <w:rPr>
          <w:rFonts w:eastAsia="黑体"/>
        </w:rPr>
      </w:pPr>
      <w:r>
        <w:rPr>
          <w:rFonts w:hint="eastAsia" w:eastAsia="黑体"/>
        </w:rPr>
        <w:t>第四节  套利定价模型</w:t>
      </w:r>
    </w:p>
    <w:p>
      <w:pPr>
        <w:ind w:firstLine="210" w:firstLineChars="100"/>
      </w:pPr>
      <w:r>
        <w:rPr>
          <w:rFonts w:hint="eastAsia" w:ascii="宋体" w:hAnsi="宋体" w:eastAsia="宋体" w:cs="宋体"/>
        </w:rPr>
        <w:t>一、</w:t>
      </w:r>
      <w:r>
        <w:t>APT</w:t>
      </w:r>
      <w:r>
        <w:rPr>
          <w:rFonts w:hint="eastAsia" w:ascii="宋体" w:hAnsi="宋体" w:eastAsia="宋体" w:cs="宋体"/>
        </w:rPr>
        <w:t>的单因子模型</w:t>
      </w:r>
    </w:p>
    <w:p>
      <w:pPr>
        <w:ind w:firstLine="210" w:firstLineChars="100"/>
      </w:pPr>
      <w:r>
        <w:rPr>
          <w:rFonts w:hint="eastAsia" w:ascii="宋体" w:hAnsi="宋体" w:eastAsia="宋体" w:cs="宋体"/>
        </w:rPr>
        <w:t>二、</w:t>
      </w:r>
      <w:r>
        <w:t>APT</w:t>
      </w:r>
      <w:r>
        <w:rPr>
          <w:rFonts w:hint="eastAsia" w:ascii="宋体" w:hAnsi="宋体" w:eastAsia="宋体" w:cs="宋体"/>
        </w:rPr>
        <w:t>的多因子模型</w:t>
      </w:r>
    </w:p>
    <w:p>
      <w:pPr>
        <w:ind w:firstLine="210" w:firstLineChars="100"/>
      </w:pPr>
      <w:r>
        <w:rPr>
          <w:rFonts w:hint="eastAsia" w:ascii="宋体" w:hAnsi="宋体" w:eastAsia="宋体" w:cs="宋体"/>
        </w:rPr>
        <w:t>三、套利定价理论的进一步讨论</w:t>
      </w:r>
    </w:p>
    <w:p>
      <w:pPr>
        <w:rPr>
          <w:rFonts w:eastAsia="黑体"/>
        </w:rPr>
      </w:pPr>
      <w:r>
        <w:rPr>
          <w:rFonts w:hint="eastAsia" w:eastAsia="黑体"/>
        </w:rPr>
        <w:t>第五节  有效市场假说</w:t>
      </w:r>
    </w:p>
    <w:p>
      <w:pPr>
        <w:ind w:firstLine="210" w:firstLineChars="100"/>
      </w:pPr>
      <w:r>
        <w:rPr>
          <w:rFonts w:hint="eastAsia" w:ascii="宋体" w:hAnsi="宋体" w:eastAsia="宋体" w:cs="宋体"/>
        </w:rPr>
        <w:t>一、有效市场存在的前提条件</w:t>
      </w:r>
    </w:p>
    <w:p>
      <w:pPr>
        <w:ind w:firstLine="210" w:firstLineChars="100"/>
      </w:pPr>
      <w:r>
        <w:rPr>
          <w:rFonts w:hint="eastAsia" w:ascii="宋体" w:hAnsi="宋体" w:eastAsia="宋体" w:cs="宋体"/>
        </w:rPr>
        <w:t>二、有效市场的三种类型及无效市场</w:t>
      </w:r>
    </w:p>
    <w:p>
      <w:pPr>
        <w:ind w:firstLine="210" w:firstLineChars="100"/>
      </w:pPr>
      <w:r>
        <w:rPr>
          <w:rFonts w:hint="eastAsia" w:ascii="宋体" w:hAnsi="宋体" w:eastAsia="宋体" w:cs="宋体"/>
        </w:rPr>
        <w:t>三、有效市场假说的实践意义</w:t>
      </w:r>
    </w:p>
    <w:p>
      <w:pPr>
        <w:ind w:firstLine="211" w:firstLineChars="100"/>
      </w:pPr>
      <w:r>
        <w:rPr>
          <w:rFonts w:hint="eastAsia" w:ascii="宋体" w:hAnsi="宋体" w:eastAsia="宋体" w:cs="宋体"/>
          <w:b/>
        </w:rPr>
        <w:t>讨论：</w:t>
      </w:r>
      <w:r>
        <w:rPr>
          <w:rFonts w:hint="eastAsia" w:ascii="宋体" w:hAnsi="宋体" w:eastAsia="宋体" w:cs="宋体"/>
        </w:rPr>
        <w:t>对资本市场的有效性一直以来都存在质疑，如何正确的理解市场的有效性，如何让市场达到更高的效率是我们一直关心的话题，只有维护了市场的有效性，才能保证市场可持续发展。</w:t>
      </w:r>
    </w:p>
    <w:p>
      <w:pPr>
        <w:ind w:firstLine="210" w:firstLineChars="100"/>
        <w:rPr>
          <w:rFonts w:ascii="宋体" w:hAnsi="宋体" w:eastAsia="宋体" w:cs="宋体"/>
        </w:rPr>
      </w:pPr>
      <w:r>
        <w:rPr>
          <w:rFonts w:hint="eastAsia" w:ascii="宋体" w:hAnsi="宋体" w:eastAsia="宋体" w:cs="宋体"/>
        </w:rPr>
        <w:t>现代投资理论的发展也是动态的，资本市场可能不断地出现新的情况和新的问题，在对市场的分析过程中，要理解市场发展的基本规律，并从理论和实践的结合中找到可持续发展的路径。</w:t>
      </w:r>
    </w:p>
    <w:p>
      <w:pPr>
        <w:ind w:firstLine="210" w:firstLineChars="100"/>
        <w:rPr>
          <w:rFonts w:ascii="宋体" w:hAnsi="宋体" w:eastAsia="宋体" w:cs="宋体"/>
        </w:rPr>
      </w:pPr>
    </w:p>
    <w:p>
      <w:pPr>
        <w:ind w:firstLine="211" w:firstLineChars="100"/>
        <w:rPr>
          <w:rFonts w:ascii="宋体" w:hAnsi="宋体" w:eastAsia="宋体" w:cs="宋体"/>
          <w:b/>
        </w:rPr>
      </w:pPr>
      <w:r>
        <w:rPr>
          <w:rFonts w:hint="eastAsia" w:ascii="宋体" w:hAnsi="宋体" w:eastAsia="宋体" w:cs="宋体"/>
          <w:b/>
        </w:rPr>
        <w:t>课后阅读：</w:t>
      </w:r>
    </w:p>
    <w:p>
      <w:pPr>
        <w:ind w:firstLine="210" w:firstLineChars="100"/>
      </w:pPr>
      <w:r>
        <w:rPr>
          <w:rFonts w:hint="eastAsia"/>
        </w:rPr>
        <w:t>1</w:t>
      </w:r>
      <w:r>
        <w:rPr>
          <w:rFonts w:hint="eastAsia" w:ascii="宋体" w:hAnsi="宋体" w:eastAsia="宋体" w:cs="宋体"/>
        </w:rPr>
        <w:t>、风险分散与通胀保护视角下商品期货的组合投资价值分析，朱学红</w:t>
      </w:r>
      <w:r>
        <w:t xml:space="preserve">; </w:t>
      </w:r>
      <w:r>
        <w:rPr>
          <w:rFonts w:hint="eastAsia" w:ascii="宋体" w:hAnsi="宋体" w:eastAsia="宋体" w:cs="宋体"/>
        </w:rPr>
        <w:t>谌金宇</w:t>
      </w:r>
      <w:r>
        <w:t xml:space="preserve">; </w:t>
      </w:r>
      <w:r>
        <w:rPr>
          <w:rFonts w:hint="eastAsia" w:ascii="宋体" w:hAnsi="宋体" w:eastAsia="宋体" w:cs="宋体"/>
        </w:rPr>
        <w:t>彭韬，数理统计与管理，</w:t>
      </w:r>
      <w:r>
        <w:t>2016.7</w:t>
      </w:r>
    </w:p>
    <w:p>
      <w:pPr>
        <w:ind w:firstLine="210" w:firstLineChars="100"/>
      </w:pPr>
      <w:r>
        <w:rPr>
          <w:rFonts w:hint="eastAsia"/>
        </w:rPr>
        <w:t>2</w:t>
      </w:r>
      <w:r>
        <w:rPr>
          <w:rFonts w:hint="eastAsia" w:ascii="宋体" w:hAnsi="宋体" w:eastAsia="宋体" w:cs="宋体"/>
        </w:rPr>
        <w:t>、我国主板与创业板市场资产定价因素比较研究</w:t>
      </w:r>
      <w:r>
        <w:t>——</w:t>
      </w:r>
      <w:r>
        <w:rPr>
          <w:rFonts w:hint="eastAsia" w:ascii="宋体" w:hAnsi="宋体" w:eastAsia="宋体" w:cs="宋体"/>
        </w:rPr>
        <w:t>基于</w:t>
      </w:r>
      <w:r>
        <w:t>Fama-French</w:t>
      </w:r>
      <w:r>
        <w:rPr>
          <w:rFonts w:hint="eastAsia" w:ascii="宋体" w:hAnsi="宋体" w:eastAsia="宋体" w:cs="宋体"/>
        </w:rPr>
        <w:t>五因素模型，周艳</w:t>
      </w:r>
      <w:r>
        <w:t xml:space="preserve">; </w:t>
      </w:r>
      <w:r>
        <w:rPr>
          <w:rFonts w:hint="eastAsia" w:ascii="宋体" w:hAnsi="宋体" w:eastAsia="宋体" w:cs="宋体"/>
        </w:rPr>
        <w:t>唐雨桐，浙江金融，</w:t>
      </w:r>
      <w:r>
        <w:t>2019.3</w:t>
      </w:r>
      <w:r>
        <w:tab/>
      </w:r>
    </w:p>
    <w:p>
      <w:pPr>
        <w:ind w:firstLine="210" w:firstLineChars="100"/>
      </w:pPr>
    </w:p>
    <w:p>
      <w:pPr>
        <w:ind w:firstLine="210" w:firstLineChars="100"/>
      </w:pPr>
    </w:p>
    <w:p>
      <w:pPr>
        <w:rPr>
          <w:rFonts w:ascii="黑体" w:hAnsi="黑体" w:eastAsia="黑体"/>
          <w:bCs/>
          <w:szCs w:val="28"/>
        </w:rPr>
      </w:pPr>
      <w:r>
        <w:rPr>
          <w:rFonts w:hint="eastAsia" w:ascii="黑体" w:hAnsi="黑体" w:eastAsia="黑体"/>
          <w:bCs/>
          <w:szCs w:val="28"/>
        </w:rPr>
        <w:t>思考题：</w:t>
      </w:r>
    </w:p>
    <w:p>
      <w:pPr>
        <w:ind w:firstLine="210" w:firstLineChars="100"/>
      </w:pPr>
      <w:r>
        <w:rPr>
          <w:rFonts w:hint="eastAsia"/>
        </w:rPr>
        <w:t>1</w:t>
      </w:r>
      <w:r>
        <w:rPr>
          <w:rFonts w:hint="eastAsia" w:ascii="宋体" w:hAnsi="宋体" w:eastAsia="宋体" w:cs="宋体"/>
        </w:rPr>
        <w:t>．什么是市场证券组合？在投资分析中通常用何种证券组合来代替？为什么？</w:t>
      </w:r>
    </w:p>
    <w:p>
      <w:pPr>
        <w:ind w:firstLine="210" w:firstLineChars="100"/>
      </w:pPr>
      <w:r>
        <w:rPr>
          <w:rFonts w:hint="eastAsia"/>
        </w:rPr>
        <w:t>2</w:t>
      </w:r>
      <w:r>
        <w:rPr>
          <w:rFonts w:hint="eastAsia" w:ascii="宋体" w:hAnsi="宋体" w:eastAsia="宋体" w:cs="宋体"/>
        </w:rPr>
        <w:t>．试述证券市场线的内涵，以及其与资本市场线的差别？</w:t>
      </w:r>
    </w:p>
    <w:p>
      <w:pPr>
        <w:ind w:firstLine="210" w:firstLineChars="100"/>
        <w:rPr>
          <w:rFonts w:ascii="宋体" w:hAnsi="宋体" w:eastAsia="宋体" w:cs="宋体"/>
        </w:rPr>
      </w:pPr>
      <w:r>
        <w:rPr>
          <w:rFonts w:hint="eastAsia"/>
        </w:rPr>
        <w:t>3</w:t>
      </w:r>
      <w:r>
        <w:rPr>
          <w:rFonts w:hint="eastAsia" w:ascii="宋体" w:hAnsi="宋体" w:eastAsia="宋体" w:cs="宋体"/>
        </w:rPr>
        <w:t>．资本资产定价模型有哪些发展方向？</w:t>
      </w:r>
    </w:p>
    <w:p>
      <w:pPr>
        <w:ind w:firstLine="210" w:firstLineChars="100"/>
        <w:rPr>
          <w:rFonts w:ascii="宋体" w:hAnsi="宋体"/>
        </w:rPr>
      </w:pPr>
      <w:r>
        <w:rPr>
          <w:rFonts w:hint="eastAsia" w:ascii="宋体" w:hAnsi="宋体"/>
        </w:rPr>
        <w:t>4. 简述FF</w:t>
      </w:r>
      <w:r>
        <w:rPr>
          <w:rFonts w:hint="eastAsia" w:ascii="宋体" w:hAnsi="宋体" w:eastAsia="宋体" w:cs="宋体"/>
        </w:rPr>
        <w:t>因素模型的理论假定</w:t>
      </w:r>
      <w:r>
        <w:rPr>
          <w:rFonts w:hint="eastAsia" w:ascii="宋体" w:hAnsi="宋体"/>
        </w:rPr>
        <w:t>。</w:t>
      </w:r>
    </w:p>
    <w:p>
      <w:pPr>
        <w:ind w:firstLine="210" w:firstLineChars="100"/>
        <w:rPr>
          <w:rFonts w:ascii="宋体" w:hAnsi="宋体"/>
        </w:rPr>
      </w:pPr>
      <w:r>
        <w:rPr>
          <w:rFonts w:hint="eastAsia" w:ascii="宋体" w:hAnsi="宋体"/>
        </w:rPr>
        <w:t xml:space="preserve">5. </w:t>
      </w:r>
      <w:r>
        <w:rPr>
          <w:rFonts w:hint="eastAsia" w:ascii="宋体" w:hAnsi="宋体" w:eastAsia="宋体" w:cs="宋体"/>
        </w:rPr>
        <w:t>试述有效市场存在的前提条件</w:t>
      </w:r>
      <w:r>
        <w:rPr>
          <w:rFonts w:hint="eastAsia" w:ascii="宋体" w:hAnsi="宋体"/>
        </w:rPr>
        <w:t>。</w:t>
      </w:r>
    </w:p>
    <w:p>
      <w:pPr>
        <w:ind w:firstLine="210" w:firstLineChars="100"/>
      </w:pPr>
      <w:r>
        <w:rPr>
          <w:rFonts w:hint="eastAsia" w:ascii="宋体" w:hAnsi="宋体"/>
        </w:rPr>
        <w:t>6. 试述有效市场的三种类型的主要区别。</w:t>
      </w:r>
    </w:p>
    <w:p>
      <w:pPr>
        <w:ind w:firstLine="210" w:firstLineChars="100"/>
      </w:pPr>
    </w:p>
    <w:p>
      <w:pPr>
        <w:ind w:firstLine="210" w:firstLineChars="100"/>
        <w:rPr>
          <w:rFonts w:ascii="宋体" w:hAnsi="宋体" w:eastAsia="宋体" w:cs="宋体"/>
        </w:rPr>
      </w:pPr>
    </w:p>
    <w:p>
      <w:pPr>
        <w:rPr>
          <w:rFonts w:eastAsia="黑体"/>
        </w:rPr>
      </w:pPr>
      <w:r>
        <w:rPr>
          <w:rFonts w:hint="eastAsia" w:eastAsia="黑体"/>
        </w:rPr>
        <w:t>第十八章 行为金融学</w:t>
      </w:r>
    </w:p>
    <w:p>
      <w:pPr>
        <w:ind w:firstLine="210" w:firstLineChars="100"/>
        <w:rPr>
          <w:rFonts w:ascii="宋体" w:hAnsi="宋体"/>
        </w:rPr>
      </w:pPr>
      <w:r>
        <w:rPr>
          <w:rFonts w:hint="eastAsia" w:ascii="宋体" w:hAnsi="宋体"/>
        </w:rPr>
        <w:t>2课时</w:t>
      </w:r>
    </w:p>
    <w:p>
      <w:pPr>
        <w:rPr>
          <w:rFonts w:eastAsia="黑体"/>
        </w:rPr>
      </w:pPr>
      <w:r>
        <w:rPr>
          <w:rFonts w:hint="eastAsia" w:eastAsia="黑体"/>
        </w:rPr>
        <w:t>第一节  行为金融学的发展和理论基础</w:t>
      </w:r>
    </w:p>
    <w:p>
      <w:pPr>
        <w:ind w:firstLine="210" w:firstLineChars="100"/>
        <w:rPr>
          <w:rFonts w:ascii="宋体" w:hAnsi="宋体"/>
        </w:rPr>
      </w:pPr>
      <w:r>
        <w:rPr>
          <w:rFonts w:hint="eastAsia" w:ascii="宋体" w:hAnsi="宋体"/>
        </w:rPr>
        <w:t>一、行为金融学的产生与发展</w:t>
      </w:r>
    </w:p>
    <w:p>
      <w:pPr>
        <w:ind w:firstLine="210" w:firstLineChars="100"/>
        <w:rPr>
          <w:rFonts w:ascii="宋体" w:hAnsi="宋体"/>
        </w:rPr>
      </w:pPr>
      <w:r>
        <w:rPr>
          <w:rFonts w:hint="eastAsia" w:ascii="宋体" w:hAnsi="宋体"/>
        </w:rPr>
        <w:t>二、行为金融学的基本思路</w:t>
      </w:r>
    </w:p>
    <w:p>
      <w:pPr>
        <w:ind w:firstLine="210" w:firstLineChars="100"/>
        <w:rPr>
          <w:rFonts w:ascii="宋体" w:hAnsi="宋体"/>
        </w:rPr>
      </w:pPr>
      <w:r>
        <w:rPr>
          <w:rFonts w:ascii="宋体" w:hAnsi="宋体"/>
        </w:rPr>
        <w:t>三、行为金融学</w:t>
      </w:r>
      <w:r>
        <w:rPr>
          <w:rFonts w:hint="eastAsia" w:ascii="宋体" w:hAnsi="宋体"/>
        </w:rPr>
        <w:t>的主要特征</w:t>
      </w:r>
    </w:p>
    <w:p>
      <w:pPr>
        <w:ind w:firstLine="210" w:firstLineChars="100"/>
        <w:rPr>
          <w:rFonts w:ascii="宋体" w:hAnsi="宋体"/>
        </w:rPr>
      </w:pPr>
      <w:r>
        <w:rPr>
          <w:rFonts w:hint="eastAsia" w:ascii="宋体" w:hAnsi="宋体"/>
        </w:rPr>
        <w:t>四、</w:t>
      </w:r>
      <w:r>
        <w:rPr>
          <w:rFonts w:ascii="宋体" w:hAnsi="宋体"/>
        </w:rPr>
        <w:t>行为金融学</w:t>
      </w:r>
      <w:r>
        <w:rPr>
          <w:rFonts w:hint="eastAsia" w:ascii="宋体" w:hAnsi="宋体"/>
        </w:rPr>
        <w:t>与</w:t>
      </w:r>
      <w:r>
        <w:rPr>
          <w:rFonts w:ascii="宋体" w:hAnsi="宋体"/>
        </w:rPr>
        <w:t>现代主流金融学</w:t>
      </w:r>
      <w:r>
        <w:rPr>
          <w:rFonts w:hint="eastAsia" w:ascii="宋体" w:hAnsi="宋体"/>
        </w:rPr>
        <w:t>的关系</w:t>
      </w:r>
    </w:p>
    <w:p>
      <w:pPr>
        <w:rPr>
          <w:rFonts w:ascii="黑体" w:hAnsi="宋体" w:eastAsia="黑体"/>
        </w:rPr>
      </w:pPr>
      <w:r>
        <w:rPr>
          <w:rFonts w:hint="eastAsia" w:ascii="黑体" w:hAnsi="宋体" w:eastAsia="黑体"/>
        </w:rPr>
        <w:t>第二节  行为金融学的基本理论</w:t>
      </w:r>
    </w:p>
    <w:p>
      <w:pPr>
        <w:ind w:firstLine="210" w:firstLineChars="100"/>
        <w:rPr>
          <w:rFonts w:ascii="宋体" w:hAnsi="宋体"/>
        </w:rPr>
      </w:pPr>
      <w:r>
        <w:rPr>
          <w:rFonts w:ascii="宋体" w:hAnsi="宋体"/>
        </w:rPr>
        <w:t>一、行为金融学的理论预设——对</w:t>
      </w:r>
      <w:r>
        <w:rPr>
          <w:rFonts w:hint="eastAsia" w:ascii="宋体" w:hAnsi="宋体"/>
        </w:rPr>
        <w:t>现代主流金融学</w:t>
      </w:r>
      <w:r>
        <w:rPr>
          <w:rFonts w:ascii="宋体" w:hAnsi="宋体"/>
        </w:rPr>
        <w:t>的前提性反思</w:t>
      </w:r>
    </w:p>
    <w:p>
      <w:pPr>
        <w:ind w:firstLine="210" w:firstLineChars="100"/>
        <w:rPr>
          <w:rFonts w:ascii="宋体" w:hAnsi="宋体"/>
        </w:rPr>
      </w:pPr>
      <w:r>
        <w:rPr>
          <w:rFonts w:ascii="宋体" w:hAnsi="宋体"/>
        </w:rPr>
        <w:t>二、行为金融学的</w:t>
      </w:r>
      <w:r>
        <w:rPr>
          <w:rFonts w:hint="eastAsia" w:ascii="宋体" w:hAnsi="宋体"/>
        </w:rPr>
        <w:t>基本概念</w:t>
      </w:r>
    </w:p>
    <w:p>
      <w:pPr>
        <w:ind w:firstLine="210" w:firstLineChars="100"/>
        <w:rPr>
          <w:rFonts w:ascii="宋体" w:hAnsi="宋体"/>
        </w:rPr>
      </w:pPr>
      <w:r>
        <w:rPr>
          <w:rFonts w:hint="eastAsia" w:ascii="宋体" w:hAnsi="宋体"/>
        </w:rPr>
        <w:t>三、行为金融学的主要理论</w:t>
      </w:r>
    </w:p>
    <w:p>
      <w:pPr>
        <w:rPr>
          <w:rFonts w:ascii="黑体" w:hAnsi="宋体" w:eastAsia="黑体"/>
        </w:rPr>
      </w:pPr>
      <w:r>
        <w:rPr>
          <w:rFonts w:hint="eastAsia" w:ascii="黑体" w:hAnsi="宋体" w:eastAsia="黑体"/>
        </w:rPr>
        <w:t>第三节   行为金融学的应用</w:t>
      </w:r>
    </w:p>
    <w:p>
      <w:pPr>
        <w:ind w:firstLine="210" w:firstLineChars="100"/>
        <w:rPr>
          <w:rFonts w:ascii="宋体" w:hAnsi="宋体"/>
        </w:rPr>
      </w:pPr>
      <w:r>
        <w:rPr>
          <w:rFonts w:hint="eastAsia" w:ascii="宋体" w:hAnsi="宋体"/>
        </w:rPr>
        <w:t>一、羊群行为</w:t>
      </w:r>
    </w:p>
    <w:p>
      <w:pPr>
        <w:ind w:firstLine="210" w:firstLineChars="100"/>
        <w:rPr>
          <w:rFonts w:ascii="宋体" w:hAnsi="宋体"/>
        </w:rPr>
      </w:pPr>
      <w:r>
        <w:rPr>
          <w:rFonts w:hint="eastAsia" w:ascii="宋体" w:hAnsi="宋体"/>
        </w:rPr>
        <w:t>二、噪声交易</w:t>
      </w:r>
    </w:p>
    <w:p>
      <w:pPr>
        <w:ind w:firstLine="210" w:firstLineChars="100"/>
        <w:rPr>
          <w:rFonts w:ascii="宋体" w:hAnsi="宋体"/>
        </w:rPr>
      </w:pPr>
      <w:r>
        <w:rPr>
          <w:rFonts w:hint="eastAsia" w:ascii="宋体" w:hAnsi="宋体"/>
        </w:rPr>
        <w:t>三、过度反应与反应不足</w:t>
      </w:r>
    </w:p>
    <w:p>
      <w:pPr>
        <w:ind w:firstLine="210" w:firstLineChars="100"/>
        <w:rPr>
          <w:rFonts w:ascii="宋体" w:hAnsi="宋体"/>
        </w:rPr>
      </w:pPr>
      <w:r>
        <w:rPr>
          <w:rFonts w:hint="eastAsia" w:ascii="宋体" w:hAnsi="宋体"/>
        </w:rPr>
        <w:t>四、泡沫模型</w:t>
      </w:r>
    </w:p>
    <w:p>
      <w:pPr>
        <w:ind w:firstLine="210" w:firstLineChars="100"/>
        <w:rPr>
          <w:rFonts w:ascii="宋体" w:hAnsi="宋体"/>
        </w:rPr>
      </w:pPr>
      <w:r>
        <w:rPr>
          <w:rFonts w:hint="eastAsia" w:ascii="宋体" w:hAnsi="宋体"/>
        </w:rPr>
        <w:t>随着行为金融理论的进一步深化，对金融市场风险和情绪的分析更加深入，如何加强风险防范，维护金融安全责任，是每一个金融机构和从业人员必须重视的问题。</w:t>
      </w:r>
    </w:p>
    <w:p>
      <w:pPr>
        <w:ind w:firstLine="210" w:firstLineChars="100"/>
        <w:rPr>
          <w:rFonts w:ascii="宋体" w:hAnsi="宋体"/>
        </w:rPr>
      </w:pPr>
    </w:p>
    <w:p>
      <w:pPr>
        <w:ind w:firstLine="210" w:firstLineChars="100"/>
        <w:rPr>
          <w:rFonts w:ascii="宋体" w:hAnsi="宋体"/>
        </w:rPr>
      </w:pPr>
      <w:r>
        <w:rPr>
          <w:rFonts w:hint="eastAsia" w:ascii="宋体" w:hAnsi="宋体"/>
        </w:rPr>
        <w:t>课后阅读</w:t>
      </w:r>
    </w:p>
    <w:p>
      <w:pPr>
        <w:ind w:firstLine="210" w:firstLineChars="100"/>
        <w:rPr>
          <w:rFonts w:ascii="宋体" w:hAnsi="宋体"/>
        </w:rPr>
      </w:pPr>
    </w:p>
    <w:p>
      <w:pPr>
        <w:ind w:firstLine="210" w:firstLineChars="100"/>
        <w:rPr>
          <w:rFonts w:ascii="宋体" w:hAnsi="宋体" w:eastAsia="宋体"/>
        </w:rPr>
      </w:pPr>
      <w:r>
        <w:rPr>
          <w:rFonts w:ascii="宋体" w:hAnsi="宋体" w:eastAsia="宋体"/>
        </w:rPr>
        <w:t>1</w:t>
      </w:r>
      <w:r>
        <w:rPr>
          <w:rFonts w:hint="eastAsia" w:ascii="宋体" w:hAnsi="宋体" w:eastAsia="宋体" w:cs="宋体"/>
        </w:rPr>
        <w:t>、《漫步华尔街》，原书第</w:t>
      </w:r>
      <w:r>
        <w:rPr>
          <w:rFonts w:ascii="宋体" w:hAnsi="宋体" w:eastAsia="宋体"/>
        </w:rPr>
        <w:t>11</w:t>
      </w:r>
      <w:r>
        <w:rPr>
          <w:rFonts w:hint="eastAsia" w:ascii="宋体" w:hAnsi="宋体" w:eastAsia="宋体" w:cs="宋体"/>
        </w:rPr>
        <w:t>版，马尔基尔著。</w:t>
      </w:r>
    </w:p>
    <w:p>
      <w:pPr>
        <w:ind w:firstLine="210" w:firstLineChars="100"/>
        <w:rPr>
          <w:rFonts w:ascii="宋体" w:hAnsi="宋体" w:eastAsia="宋体"/>
        </w:rPr>
      </w:pPr>
      <w:r>
        <w:rPr>
          <w:rFonts w:ascii="宋体" w:hAnsi="宋体" w:eastAsia="宋体"/>
        </w:rPr>
        <w:t>2</w:t>
      </w:r>
      <w:r>
        <w:rPr>
          <w:rFonts w:hint="eastAsia" w:ascii="宋体" w:hAnsi="宋体" w:eastAsia="宋体" w:cs="宋体"/>
        </w:rPr>
        <w:t>、《文明、现代化、价值投资与中国》，李录著。</w:t>
      </w:r>
    </w:p>
    <w:p>
      <w:pPr>
        <w:rPr>
          <w:rFonts w:ascii="黑体" w:hAnsi="黑体" w:eastAsia="黑体"/>
        </w:rPr>
      </w:pPr>
      <w:r>
        <w:rPr>
          <w:rFonts w:hint="eastAsia" w:ascii="黑体" w:hAnsi="黑体" w:eastAsia="黑体"/>
        </w:rPr>
        <w:t>思考题：</w:t>
      </w:r>
    </w:p>
    <w:p>
      <w:pPr>
        <w:rPr>
          <w:rFonts w:ascii="宋体" w:hAnsi="宋体"/>
        </w:rPr>
      </w:pPr>
      <w:r>
        <w:rPr>
          <w:rFonts w:hint="eastAsia" w:ascii="宋体" w:hAnsi="宋体"/>
        </w:rPr>
        <w:t>1、试述行为金融学的发展背景。</w:t>
      </w:r>
    </w:p>
    <w:p>
      <w:pPr>
        <w:rPr>
          <w:rFonts w:ascii="宋体" w:hAnsi="宋体"/>
        </w:rPr>
      </w:pPr>
      <w:r>
        <w:rPr>
          <w:rFonts w:hint="eastAsia" w:ascii="宋体" w:hAnsi="宋体"/>
        </w:rPr>
        <w:t>2、行为金融学与现代主流金融学有什么区别？</w:t>
      </w:r>
    </w:p>
    <w:p>
      <w:pPr>
        <w:rPr>
          <w:rFonts w:ascii="宋体" w:hAnsi="宋体"/>
        </w:rPr>
      </w:pPr>
      <w:r>
        <w:rPr>
          <w:rFonts w:hint="eastAsia" w:ascii="宋体" w:hAnsi="宋体"/>
        </w:rPr>
        <w:t>3、行为金融学是如何解释金融市场羊群行为、噪声交易、过度反应（反应不足）和市场泡沫的？</w:t>
      </w:r>
    </w:p>
    <w:p>
      <w:pPr>
        <w:widowControl/>
        <w:spacing w:beforeLines="50" w:afterLines="50"/>
        <w:ind w:firstLine="562" w:firstLineChars="200"/>
        <w:jc w:val="left"/>
      </w:pPr>
      <w:r>
        <w:rPr>
          <w:rFonts w:hint="eastAsia" w:ascii="黑体" w:hAnsi="黑体" w:eastAsia="黑体"/>
          <w:b/>
          <w:sz w:val="28"/>
          <w:szCs w:val="28"/>
        </w:rPr>
        <w:t>四、学时分配</w:t>
      </w:r>
    </w:p>
    <w:p>
      <w:pPr>
        <w:widowControl/>
        <w:spacing w:beforeLines="50"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章节</w:t>
            </w:r>
          </w:p>
        </w:tc>
        <w:tc>
          <w:tcPr>
            <w:tcW w:w="3278" w:type="dxa"/>
            <w:vAlign w:val="center"/>
          </w:tcPr>
          <w:p>
            <w:pPr>
              <w:widowControl/>
              <w:spacing w:beforeLines="50" w:afterLines="50"/>
              <w:jc w:val="center"/>
              <w:rPr>
                <w:rFonts w:ascii="宋体" w:hAnsi="宋体" w:eastAsia="宋体"/>
              </w:rPr>
            </w:pPr>
            <w:r>
              <w:rPr>
                <w:rFonts w:hint="eastAsia" w:ascii="宋体" w:hAnsi="宋体" w:eastAsia="宋体"/>
              </w:rPr>
              <w:t>章节内容</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第一章 </w:t>
            </w:r>
          </w:p>
        </w:tc>
        <w:tc>
          <w:tcPr>
            <w:tcW w:w="3278" w:type="dxa"/>
            <w:vAlign w:val="center"/>
          </w:tcPr>
          <w:p>
            <w:pPr>
              <w:widowControl/>
              <w:jc w:val="center"/>
              <w:rPr>
                <w:rFonts w:ascii="宋体" w:hAnsi="宋体" w:eastAsia="宋体"/>
              </w:rPr>
            </w:pPr>
            <w:r>
              <w:rPr>
                <w:rFonts w:hint="eastAsia" w:ascii="宋体" w:hAnsi="宋体" w:eastAsia="宋体"/>
              </w:rPr>
              <w:t>证券概述</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第二章 </w:t>
            </w:r>
          </w:p>
        </w:tc>
        <w:tc>
          <w:tcPr>
            <w:tcW w:w="3278" w:type="dxa"/>
            <w:vAlign w:val="center"/>
          </w:tcPr>
          <w:p>
            <w:pPr>
              <w:widowControl/>
              <w:jc w:val="center"/>
              <w:rPr>
                <w:rFonts w:ascii="宋体" w:hAnsi="宋体" w:eastAsia="宋体"/>
              </w:rPr>
            </w:pPr>
            <w:r>
              <w:rPr>
                <w:rFonts w:ascii="宋体" w:hAnsi="宋体" w:eastAsia="宋体"/>
              </w:rPr>
              <w:t>股票</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第三章 </w:t>
            </w:r>
          </w:p>
        </w:tc>
        <w:tc>
          <w:tcPr>
            <w:tcW w:w="3278" w:type="dxa"/>
            <w:vAlign w:val="center"/>
          </w:tcPr>
          <w:p>
            <w:pPr>
              <w:widowControl/>
              <w:jc w:val="center"/>
              <w:rPr>
                <w:rFonts w:ascii="宋体" w:hAnsi="宋体" w:eastAsia="宋体"/>
              </w:rPr>
            </w:pPr>
            <w:r>
              <w:rPr>
                <w:rFonts w:ascii="宋体" w:hAnsi="宋体" w:eastAsia="宋体"/>
              </w:rPr>
              <w:t>债券</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第四章 </w:t>
            </w:r>
          </w:p>
        </w:tc>
        <w:tc>
          <w:tcPr>
            <w:tcW w:w="3278" w:type="dxa"/>
            <w:vAlign w:val="center"/>
          </w:tcPr>
          <w:p>
            <w:pPr>
              <w:widowControl/>
              <w:jc w:val="center"/>
              <w:rPr>
                <w:rFonts w:ascii="宋体" w:hAnsi="宋体" w:eastAsia="宋体"/>
              </w:rPr>
            </w:pPr>
            <w:r>
              <w:rPr>
                <w:rFonts w:ascii="宋体" w:hAnsi="宋体" w:eastAsia="宋体"/>
              </w:rPr>
              <w:t>投资基金</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第五章 </w:t>
            </w:r>
          </w:p>
        </w:tc>
        <w:tc>
          <w:tcPr>
            <w:tcW w:w="3278" w:type="dxa"/>
            <w:vAlign w:val="center"/>
          </w:tcPr>
          <w:p>
            <w:pPr>
              <w:jc w:val="center"/>
              <w:rPr>
                <w:rFonts w:ascii="宋体" w:hAnsi="宋体" w:eastAsia="宋体"/>
              </w:rPr>
            </w:pPr>
            <w:r>
              <w:rPr>
                <w:rFonts w:ascii="宋体" w:hAnsi="宋体" w:eastAsia="宋体"/>
              </w:rPr>
              <w:t>证券产品创新</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第六章 </w:t>
            </w:r>
          </w:p>
        </w:tc>
        <w:tc>
          <w:tcPr>
            <w:tcW w:w="3278" w:type="dxa"/>
            <w:vAlign w:val="center"/>
          </w:tcPr>
          <w:p>
            <w:pPr>
              <w:jc w:val="center"/>
              <w:rPr>
                <w:rFonts w:ascii="宋体" w:hAnsi="宋体" w:eastAsia="宋体"/>
              </w:rPr>
            </w:pPr>
            <w:r>
              <w:rPr>
                <w:rFonts w:ascii="宋体" w:hAnsi="宋体" w:eastAsia="宋体"/>
              </w:rPr>
              <w:t>证券市场概述</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第七章 </w:t>
            </w:r>
          </w:p>
        </w:tc>
        <w:tc>
          <w:tcPr>
            <w:tcW w:w="3278" w:type="dxa"/>
            <w:vAlign w:val="center"/>
          </w:tcPr>
          <w:p>
            <w:pPr>
              <w:widowControl/>
              <w:jc w:val="center"/>
              <w:rPr>
                <w:rFonts w:ascii="宋体" w:hAnsi="宋体" w:eastAsia="宋体"/>
              </w:rPr>
            </w:pPr>
            <w:r>
              <w:rPr>
                <w:rFonts w:ascii="宋体" w:hAnsi="宋体" w:eastAsia="宋体"/>
              </w:rPr>
              <w:t>证券发行市场</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第八章 </w:t>
            </w:r>
          </w:p>
        </w:tc>
        <w:tc>
          <w:tcPr>
            <w:tcW w:w="3278" w:type="dxa"/>
            <w:vAlign w:val="center"/>
          </w:tcPr>
          <w:p>
            <w:pPr>
              <w:jc w:val="center"/>
              <w:rPr>
                <w:rFonts w:ascii="宋体" w:hAnsi="宋体" w:eastAsia="宋体"/>
              </w:rPr>
            </w:pPr>
            <w:r>
              <w:rPr>
                <w:rFonts w:ascii="宋体" w:hAnsi="宋体" w:eastAsia="宋体"/>
              </w:rPr>
              <w:t>证券流通市场</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第九章 </w:t>
            </w:r>
          </w:p>
        </w:tc>
        <w:tc>
          <w:tcPr>
            <w:tcW w:w="3278" w:type="dxa"/>
            <w:vAlign w:val="center"/>
          </w:tcPr>
          <w:p>
            <w:pPr>
              <w:widowControl/>
              <w:jc w:val="center"/>
              <w:rPr>
                <w:rFonts w:ascii="宋体" w:hAnsi="宋体" w:eastAsia="宋体"/>
              </w:rPr>
            </w:pPr>
            <w:r>
              <w:rPr>
                <w:rFonts w:ascii="宋体" w:hAnsi="宋体" w:eastAsia="宋体"/>
              </w:rPr>
              <w:t>证券交易</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第十章 </w:t>
            </w:r>
          </w:p>
        </w:tc>
        <w:tc>
          <w:tcPr>
            <w:tcW w:w="3278" w:type="dxa"/>
            <w:vAlign w:val="center"/>
          </w:tcPr>
          <w:p>
            <w:pPr>
              <w:widowControl/>
              <w:jc w:val="center"/>
              <w:rPr>
                <w:rFonts w:ascii="宋体" w:hAnsi="宋体" w:eastAsia="宋体"/>
              </w:rPr>
            </w:pPr>
            <w:r>
              <w:rPr>
                <w:rFonts w:hint="eastAsia" w:ascii="宋体" w:hAnsi="宋体" w:eastAsia="宋体"/>
              </w:rPr>
              <w:t>证券估值和定价</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第十一章 </w:t>
            </w:r>
          </w:p>
        </w:tc>
        <w:tc>
          <w:tcPr>
            <w:tcW w:w="3278" w:type="dxa"/>
            <w:vAlign w:val="center"/>
          </w:tcPr>
          <w:p>
            <w:pPr>
              <w:widowControl/>
              <w:jc w:val="center"/>
              <w:rPr>
                <w:rFonts w:ascii="宋体" w:hAnsi="宋体" w:eastAsia="宋体"/>
              </w:rPr>
            </w:pPr>
            <w:r>
              <w:rPr>
                <w:rFonts w:ascii="宋体" w:hAnsi="宋体" w:eastAsia="宋体"/>
              </w:rPr>
              <w:t>证券市场监管</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第十二章 </w:t>
            </w:r>
          </w:p>
        </w:tc>
        <w:tc>
          <w:tcPr>
            <w:tcW w:w="3278" w:type="dxa"/>
            <w:vAlign w:val="center"/>
          </w:tcPr>
          <w:p>
            <w:pPr>
              <w:widowControl/>
              <w:jc w:val="center"/>
              <w:rPr>
                <w:rFonts w:ascii="宋体" w:hAnsi="宋体" w:eastAsia="宋体"/>
              </w:rPr>
            </w:pPr>
            <w:r>
              <w:rPr>
                <w:rFonts w:ascii="宋体" w:hAnsi="宋体" w:eastAsia="宋体"/>
              </w:rPr>
              <w:t>证券投资分析概述</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第十三章 </w:t>
            </w:r>
          </w:p>
        </w:tc>
        <w:tc>
          <w:tcPr>
            <w:tcW w:w="3278" w:type="dxa"/>
            <w:vAlign w:val="center"/>
          </w:tcPr>
          <w:p>
            <w:pPr>
              <w:widowControl/>
              <w:jc w:val="center"/>
              <w:rPr>
                <w:rFonts w:ascii="宋体" w:hAnsi="宋体" w:eastAsia="宋体"/>
              </w:rPr>
            </w:pPr>
            <w:r>
              <w:rPr>
                <w:rFonts w:ascii="宋体" w:hAnsi="宋体" w:eastAsia="宋体"/>
              </w:rPr>
              <w:t>证券投资收益和风险</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第十四章 </w:t>
            </w:r>
          </w:p>
        </w:tc>
        <w:tc>
          <w:tcPr>
            <w:tcW w:w="3278" w:type="dxa"/>
            <w:vAlign w:val="center"/>
          </w:tcPr>
          <w:p>
            <w:pPr>
              <w:widowControl/>
              <w:jc w:val="center"/>
              <w:rPr>
                <w:rFonts w:ascii="宋体" w:hAnsi="宋体" w:eastAsia="宋体"/>
              </w:rPr>
            </w:pPr>
            <w:r>
              <w:rPr>
                <w:rFonts w:hint="eastAsia" w:ascii="宋体" w:hAnsi="宋体" w:eastAsia="宋体"/>
              </w:rPr>
              <w:t>基本分析</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第十五章 </w:t>
            </w:r>
          </w:p>
        </w:tc>
        <w:tc>
          <w:tcPr>
            <w:tcW w:w="3278" w:type="dxa"/>
            <w:vAlign w:val="center"/>
          </w:tcPr>
          <w:p>
            <w:pPr>
              <w:widowControl/>
              <w:jc w:val="center"/>
              <w:rPr>
                <w:rFonts w:ascii="宋体" w:hAnsi="宋体" w:eastAsia="宋体"/>
              </w:rPr>
            </w:pPr>
            <w:r>
              <w:rPr>
                <w:rFonts w:hint="eastAsia" w:ascii="宋体" w:hAnsi="宋体" w:eastAsia="宋体"/>
              </w:rPr>
              <w:t>技术分析</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课后自学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第十六章 </w:t>
            </w:r>
          </w:p>
        </w:tc>
        <w:tc>
          <w:tcPr>
            <w:tcW w:w="3278" w:type="dxa"/>
            <w:vAlign w:val="center"/>
          </w:tcPr>
          <w:p>
            <w:pPr>
              <w:widowControl/>
              <w:jc w:val="center"/>
              <w:rPr>
                <w:rFonts w:ascii="宋体" w:hAnsi="宋体" w:eastAsia="宋体"/>
              </w:rPr>
            </w:pPr>
            <w:r>
              <w:rPr>
                <w:rFonts w:hint="eastAsia" w:ascii="宋体" w:hAnsi="宋体" w:eastAsia="宋体"/>
              </w:rPr>
              <w:t>证券投资组合理论</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 xml:space="preserve">第十七章 </w:t>
            </w:r>
          </w:p>
        </w:tc>
        <w:tc>
          <w:tcPr>
            <w:tcW w:w="3278" w:type="dxa"/>
            <w:vAlign w:val="center"/>
          </w:tcPr>
          <w:p>
            <w:pPr>
              <w:widowControl/>
              <w:jc w:val="center"/>
              <w:rPr>
                <w:rFonts w:ascii="宋体" w:hAnsi="宋体" w:eastAsia="宋体"/>
              </w:rPr>
            </w:pPr>
            <w:r>
              <w:rPr>
                <w:rFonts w:hint="eastAsia" w:ascii="宋体" w:hAnsi="宋体" w:eastAsia="宋体"/>
              </w:rPr>
              <w:t>定价模型</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Lines="50" w:afterLines="50"/>
              <w:jc w:val="center"/>
              <w:rPr>
                <w:rFonts w:ascii="宋体" w:hAnsi="宋体" w:eastAsia="宋体"/>
              </w:rPr>
            </w:pPr>
            <w:r>
              <w:rPr>
                <w:rFonts w:hint="eastAsia" w:ascii="宋体" w:hAnsi="宋体" w:eastAsia="宋体"/>
              </w:rPr>
              <w:t>第十八章</w:t>
            </w:r>
          </w:p>
        </w:tc>
        <w:tc>
          <w:tcPr>
            <w:tcW w:w="3278" w:type="dxa"/>
            <w:vAlign w:val="center"/>
          </w:tcPr>
          <w:p>
            <w:pPr>
              <w:widowControl/>
              <w:jc w:val="center"/>
              <w:rPr>
                <w:rFonts w:ascii="宋体" w:hAnsi="宋体" w:eastAsia="宋体"/>
              </w:rPr>
            </w:pPr>
            <w:r>
              <w:rPr>
                <w:rFonts w:hint="eastAsia" w:ascii="宋体" w:hAnsi="宋体" w:eastAsia="宋体"/>
              </w:rPr>
              <w:t>行为金融</w:t>
            </w:r>
          </w:p>
        </w:tc>
        <w:tc>
          <w:tcPr>
            <w:tcW w:w="2253" w:type="dxa"/>
            <w:vAlign w:val="center"/>
          </w:tcPr>
          <w:p>
            <w:pPr>
              <w:widowControl/>
              <w:spacing w:beforeLines="50" w:afterLines="50"/>
              <w:jc w:val="center"/>
              <w:rPr>
                <w:rFonts w:ascii="宋体" w:hAnsi="宋体" w:eastAsia="宋体"/>
              </w:rPr>
            </w:pPr>
            <w:r>
              <w:rPr>
                <w:rFonts w:hint="eastAsia" w:ascii="宋体" w:hAnsi="宋体" w:eastAsia="宋体"/>
              </w:rPr>
              <w:t>2</w:t>
            </w:r>
          </w:p>
        </w:tc>
      </w:tr>
    </w:tbl>
    <w:p>
      <w:pPr>
        <w:widowControl/>
        <w:spacing w:beforeLines="50" w:afterLines="50"/>
        <w:ind w:firstLine="562" w:firstLineChars="200"/>
        <w:jc w:val="left"/>
        <w:rPr>
          <w:rFonts w:ascii="黑体" w:hAnsi="黑体" w:eastAsia="黑体"/>
          <w:b/>
          <w:sz w:val="28"/>
          <w:szCs w:val="28"/>
        </w:rPr>
      </w:pPr>
      <w:r>
        <w:rPr>
          <w:rFonts w:hint="eastAsia" w:ascii="黑体" w:hAnsi="黑体" w:eastAsia="黑体"/>
          <w:b/>
          <w:sz w:val="28"/>
          <w:szCs w:val="28"/>
        </w:rPr>
        <w:t>五、教学进度</w:t>
      </w:r>
    </w:p>
    <w:p>
      <w:pPr>
        <w:widowControl/>
        <w:spacing w:beforeLines="50" w:afterLines="50"/>
        <w:jc w:val="center"/>
        <w:rPr>
          <w:rFonts w:ascii="宋体" w:hAnsi="宋体" w:eastAsia="宋体"/>
          <w:szCs w:val="21"/>
        </w:rPr>
      </w:pPr>
      <w:r>
        <w:rPr>
          <w:rFonts w:hint="eastAsia" w:ascii="宋体" w:hAnsi="宋体" w:eastAsia="宋体"/>
          <w:b/>
          <w:szCs w:val="21"/>
        </w:rPr>
        <w:t>表3：教学进度表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418"/>
        <w:gridCol w:w="2126"/>
        <w:gridCol w:w="567"/>
        <w:gridCol w:w="184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黑体" w:hAnsi="黑体" w:eastAsia="黑体"/>
                <w:sz w:val="24"/>
                <w:szCs w:val="24"/>
              </w:rPr>
            </w:pPr>
            <w:r>
              <w:rPr>
                <w:rFonts w:hint="eastAsia" w:ascii="黑体" w:hAnsi="黑体" w:eastAsia="黑体"/>
                <w:sz w:val="24"/>
                <w:szCs w:val="24"/>
              </w:rPr>
              <w:t>周次</w:t>
            </w:r>
          </w:p>
        </w:tc>
        <w:tc>
          <w:tcPr>
            <w:tcW w:w="709" w:type="dxa"/>
            <w:vAlign w:val="center"/>
          </w:tcPr>
          <w:p>
            <w:pPr>
              <w:widowControl/>
              <w:spacing w:beforeLines="50" w:afterLines="50"/>
              <w:jc w:val="center"/>
              <w:rPr>
                <w:rFonts w:ascii="黑体" w:hAnsi="黑体" w:eastAsia="黑体"/>
                <w:sz w:val="24"/>
                <w:szCs w:val="24"/>
              </w:rPr>
            </w:pPr>
            <w:r>
              <w:rPr>
                <w:rFonts w:hint="eastAsia" w:ascii="黑体" w:hAnsi="黑体" w:eastAsia="黑体"/>
                <w:sz w:val="24"/>
                <w:szCs w:val="24"/>
              </w:rPr>
              <w:t>日期</w:t>
            </w:r>
          </w:p>
        </w:tc>
        <w:tc>
          <w:tcPr>
            <w:tcW w:w="1418" w:type="dxa"/>
            <w:vAlign w:val="center"/>
          </w:tcPr>
          <w:p>
            <w:pPr>
              <w:widowControl/>
              <w:spacing w:beforeLines="50" w:afterLines="50"/>
              <w:jc w:val="left"/>
              <w:rPr>
                <w:rFonts w:ascii="黑体" w:hAnsi="黑体" w:eastAsia="黑体"/>
                <w:sz w:val="24"/>
                <w:szCs w:val="24"/>
              </w:rPr>
            </w:pPr>
            <w:r>
              <w:rPr>
                <w:rFonts w:hint="eastAsia" w:ascii="黑体" w:hAnsi="黑体" w:eastAsia="黑体"/>
                <w:sz w:val="24"/>
                <w:szCs w:val="24"/>
              </w:rPr>
              <w:t>章节名称</w:t>
            </w:r>
          </w:p>
        </w:tc>
        <w:tc>
          <w:tcPr>
            <w:tcW w:w="2126" w:type="dxa"/>
            <w:vAlign w:val="center"/>
          </w:tcPr>
          <w:p>
            <w:pPr>
              <w:widowControl/>
              <w:spacing w:beforeLines="50" w:afterLines="50"/>
              <w:jc w:val="left"/>
              <w:rPr>
                <w:rFonts w:ascii="黑体" w:hAnsi="黑体" w:eastAsia="黑体"/>
                <w:sz w:val="24"/>
                <w:szCs w:val="24"/>
              </w:rPr>
            </w:pPr>
            <w:r>
              <w:rPr>
                <w:rFonts w:hint="eastAsia" w:ascii="黑体" w:hAnsi="黑体" w:eastAsia="黑体"/>
                <w:sz w:val="24"/>
                <w:szCs w:val="24"/>
              </w:rPr>
              <w:t>内容提要</w:t>
            </w:r>
          </w:p>
        </w:tc>
        <w:tc>
          <w:tcPr>
            <w:tcW w:w="567" w:type="dxa"/>
            <w:vAlign w:val="center"/>
          </w:tcPr>
          <w:p>
            <w:pPr>
              <w:widowControl/>
              <w:spacing w:beforeLines="50" w:afterLines="50"/>
              <w:jc w:val="center"/>
              <w:rPr>
                <w:rFonts w:ascii="黑体" w:hAnsi="黑体" w:eastAsia="黑体"/>
                <w:sz w:val="24"/>
                <w:szCs w:val="24"/>
              </w:rPr>
            </w:pPr>
            <w:r>
              <w:rPr>
                <w:rFonts w:hint="eastAsia" w:ascii="黑体" w:hAnsi="黑体" w:eastAsia="黑体"/>
                <w:sz w:val="24"/>
                <w:szCs w:val="24"/>
              </w:rPr>
              <w:t>授课时数</w:t>
            </w:r>
          </w:p>
        </w:tc>
        <w:tc>
          <w:tcPr>
            <w:tcW w:w="1843" w:type="dxa"/>
            <w:vAlign w:val="center"/>
          </w:tcPr>
          <w:p>
            <w:pPr>
              <w:widowControl/>
              <w:spacing w:beforeLines="50" w:afterLines="50"/>
              <w:jc w:val="left"/>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Lines="50"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709" w:type="dxa"/>
            <w:vAlign w:val="center"/>
          </w:tcPr>
          <w:p>
            <w:pPr>
              <w:widowControl/>
              <w:spacing w:beforeLines="50" w:afterLines="50"/>
              <w:jc w:val="center"/>
              <w:rPr>
                <w:rFonts w:ascii="宋体" w:hAnsi="宋体" w:eastAsia="宋体"/>
                <w:szCs w:val="21"/>
              </w:rPr>
            </w:pPr>
          </w:p>
        </w:tc>
        <w:tc>
          <w:tcPr>
            <w:tcW w:w="1418" w:type="dxa"/>
            <w:vAlign w:val="center"/>
          </w:tcPr>
          <w:p>
            <w:pPr>
              <w:widowControl/>
              <w:spacing w:beforeLines="50" w:afterLines="50"/>
              <w:jc w:val="left"/>
              <w:rPr>
                <w:rFonts w:ascii="宋体" w:hAnsi="宋体" w:eastAsia="宋体"/>
                <w:szCs w:val="21"/>
              </w:rPr>
            </w:pPr>
            <w:r>
              <w:rPr>
                <w:rFonts w:hint="eastAsia" w:ascii="宋体" w:hAnsi="宋体" w:eastAsia="宋体"/>
                <w:szCs w:val="21"/>
              </w:rPr>
              <w:t>证券概述、股票、债券</w:t>
            </w:r>
          </w:p>
        </w:tc>
        <w:tc>
          <w:tcPr>
            <w:tcW w:w="2126" w:type="dxa"/>
            <w:vAlign w:val="center"/>
          </w:tcPr>
          <w:p>
            <w:pPr>
              <w:widowControl/>
              <w:spacing w:beforeLines="50" w:afterLines="50"/>
              <w:jc w:val="left"/>
              <w:rPr>
                <w:rFonts w:ascii="宋体" w:hAnsi="宋体" w:eastAsia="宋体"/>
                <w:szCs w:val="21"/>
              </w:rPr>
            </w:pPr>
            <w:r>
              <w:rPr>
                <w:rFonts w:hint="eastAsia" w:ascii="宋体" w:hAnsi="宋体" w:eastAsia="宋体"/>
                <w:szCs w:val="21"/>
              </w:rPr>
              <w:t>辨识投资和投机</w:t>
            </w:r>
          </w:p>
          <w:p>
            <w:pPr>
              <w:widowControl/>
              <w:spacing w:beforeLines="50" w:afterLines="50"/>
              <w:jc w:val="left"/>
              <w:rPr>
                <w:rFonts w:ascii="宋体" w:hAnsi="宋体" w:eastAsia="宋体"/>
                <w:szCs w:val="21"/>
              </w:rPr>
            </w:pPr>
            <w:r>
              <w:rPr>
                <w:rFonts w:hint="eastAsia" w:ascii="宋体" w:hAnsi="宋体" w:eastAsia="宋体"/>
                <w:szCs w:val="21"/>
              </w:rPr>
              <w:t>股票的基本内容</w:t>
            </w:r>
          </w:p>
          <w:p>
            <w:pPr>
              <w:widowControl/>
              <w:spacing w:beforeLines="50" w:afterLines="50"/>
              <w:jc w:val="left"/>
              <w:rPr>
                <w:rFonts w:ascii="宋体" w:hAnsi="宋体" w:eastAsia="宋体"/>
                <w:szCs w:val="21"/>
              </w:rPr>
            </w:pPr>
            <w:r>
              <w:rPr>
                <w:rFonts w:hint="eastAsia" w:ascii="宋体" w:hAnsi="宋体" w:eastAsia="宋体"/>
                <w:szCs w:val="21"/>
              </w:rPr>
              <w:t>债券</w:t>
            </w:r>
          </w:p>
        </w:tc>
        <w:tc>
          <w:tcPr>
            <w:tcW w:w="567"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6</w:t>
            </w:r>
          </w:p>
        </w:tc>
        <w:tc>
          <w:tcPr>
            <w:tcW w:w="1843" w:type="dxa"/>
            <w:vAlign w:val="center"/>
          </w:tcPr>
          <w:p>
            <w:pPr>
              <w:widowControl/>
              <w:spacing w:beforeLines="50" w:afterLines="50"/>
              <w:jc w:val="left"/>
              <w:rPr>
                <w:rFonts w:ascii="宋体" w:hAnsi="宋体" w:eastAsia="宋体"/>
                <w:szCs w:val="21"/>
              </w:rPr>
            </w:pPr>
            <w:r>
              <w:rPr>
                <w:rFonts w:hint="eastAsia" w:ascii="宋体" w:hAnsi="宋体" w:eastAsia="宋体"/>
                <w:szCs w:val="21"/>
              </w:rPr>
              <w:t>查阅相关数据并讨论</w:t>
            </w:r>
          </w:p>
        </w:tc>
        <w:tc>
          <w:tcPr>
            <w:tcW w:w="504" w:type="dxa"/>
            <w:vAlign w:val="center"/>
          </w:tcPr>
          <w:p>
            <w:pPr>
              <w:widowControl/>
              <w:spacing w:beforeLines="50"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宋体" w:hAnsi="宋体" w:eastAsia="宋体"/>
                <w:szCs w:val="21"/>
              </w:rPr>
            </w:pPr>
            <w:r>
              <w:rPr>
                <w:rFonts w:ascii="宋体" w:hAnsi="宋体" w:eastAsia="宋体"/>
                <w:szCs w:val="21"/>
              </w:rPr>
              <w:t>3</w:t>
            </w:r>
          </w:p>
        </w:tc>
        <w:tc>
          <w:tcPr>
            <w:tcW w:w="709" w:type="dxa"/>
            <w:vAlign w:val="center"/>
          </w:tcPr>
          <w:p>
            <w:pPr>
              <w:widowControl/>
              <w:spacing w:beforeLines="50" w:afterLines="50"/>
              <w:jc w:val="center"/>
              <w:rPr>
                <w:rFonts w:ascii="宋体" w:hAnsi="宋体" w:eastAsia="宋体"/>
                <w:szCs w:val="21"/>
              </w:rPr>
            </w:pPr>
          </w:p>
        </w:tc>
        <w:tc>
          <w:tcPr>
            <w:tcW w:w="1418" w:type="dxa"/>
            <w:vAlign w:val="center"/>
          </w:tcPr>
          <w:p>
            <w:pPr>
              <w:widowControl/>
              <w:spacing w:beforeLines="50" w:afterLines="50"/>
              <w:jc w:val="left"/>
              <w:rPr>
                <w:rFonts w:ascii="宋体" w:hAnsi="宋体" w:eastAsia="宋体"/>
                <w:szCs w:val="21"/>
              </w:rPr>
            </w:pPr>
            <w:r>
              <w:rPr>
                <w:rFonts w:hint="eastAsia" w:ascii="宋体" w:hAnsi="宋体" w:eastAsia="宋体"/>
                <w:szCs w:val="21"/>
              </w:rPr>
              <w:t>债券、投资基金</w:t>
            </w:r>
          </w:p>
        </w:tc>
        <w:tc>
          <w:tcPr>
            <w:tcW w:w="2126" w:type="dxa"/>
            <w:vAlign w:val="center"/>
          </w:tcPr>
          <w:p>
            <w:pPr>
              <w:widowControl/>
              <w:spacing w:beforeLines="50" w:afterLines="50"/>
              <w:jc w:val="left"/>
              <w:rPr>
                <w:rFonts w:ascii="宋体" w:hAnsi="宋体" w:eastAsia="宋体"/>
                <w:szCs w:val="21"/>
              </w:rPr>
            </w:pPr>
            <w:r>
              <w:rPr>
                <w:rFonts w:hint="eastAsia" w:ascii="宋体" w:hAnsi="宋体" w:eastAsia="宋体"/>
                <w:szCs w:val="21"/>
              </w:rPr>
              <w:t>债券分类，基金性质特征</w:t>
            </w:r>
          </w:p>
        </w:tc>
        <w:tc>
          <w:tcPr>
            <w:tcW w:w="567"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3</w:t>
            </w:r>
          </w:p>
        </w:tc>
        <w:tc>
          <w:tcPr>
            <w:tcW w:w="1843" w:type="dxa"/>
            <w:vAlign w:val="center"/>
          </w:tcPr>
          <w:p>
            <w:pPr>
              <w:widowControl/>
              <w:spacing w:beforeLines="50" w:afterLines="50"/>
              <w:jc w:val="left"/>
              <w:rPr>
                <w:rFonts w:ascii="宋体" w:hAnsi="宋体" w:eastAsia="宋体"/>
                <w:szCs w:val="21"/>
              </w:rPr>
            </w:pPr>
            <w:r>
              <w:rPr>
                <w:rFonts w:hint="eastAsia" w:ascii="宋体" w:hAnsi="宋体" w:eastAsia="宋体"/>
                <w:szCs w:val="21"/>
              </w:rPr>
              <w:t>了解我国相关方面的基本动向</w:t>
            </w:r>
          </w:p>
        </w:tc>
        <w:tc>
          <w:tcPr>
            <w:tcW w:w="504" w:type="dxa"/>
            <w:vAlign w:val="center"/>
          </w:tcPr>
          <w:p>
            <w:pPr>
              <w:widowControl/>
              <w:spacing w:beforeLines="50"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4</w:t>
            </w:r>
          </w:p>
        </w:tc>
        <w:tc>
          <w:tcPr>
            <w:tcW w:w="709" w:type="dxa"/>
            <w:vAlign w:val="center"/>
          </w:tcPr>
          <w:p>
            <w:pPr>
              <w:widowControl/>
              <w:spacing w:beforeLines="50" w:afterLines="50"/>
              <w:jc w:val="center"/>
              <w:rPr>
                <w:rFonts w:ascii="宋体" w:hAnsi="宋体" w:eastAsia="宋体"/>
                <w:szCs w:val="21"/>
              </w:rPr>
            </w:pPr>
          </w:p>
        </w:tc>
        <w:tc>
          <w:tcPr>
            <w:tcW w:w="1418" w:type="dxa"/>
            <w:vAlign w:val="center"/>
          </w:tcPr>
          <w:p>
            <w:pPr>
              <w:widowControl/>
              <w:spacing w:beforeLines="50" w:afterLines="50"/>
              <w:jc w:val="left"/>
              <w:rPr>
                <w:rFonts w:ascii="宋体" w:hAnsi="宋体" w:eastAsia="宋体"/>
                <w:szCs w:val="21"/>
              </w:rPr>
            </w:pPr>
            <w:r>
              <w:rPr>
                <w:rFonts w:hint="eastAsia" w:ascii="宋体" w:hAnsi="宋体" w:eastAsia="宋体"/>
              </w:rPr>
              <w:t>投资基金和产品创新</w:t>
            </w:r>
          </w:p>
        </w:tc>
        <w:tc>
          <w:tcPr>
            <w:tcW w:w="2126" w:type="dxa"/>
            <w:vAlign w:val="center"/>
          </w:tcPr>
          <w:p>
            <w:pPr>
              <w:widowControl/>
              <w:spacing w:beforeLines="50" w:afterLines="50"/>
              <w:jc w:val="left"/>
              <w:rPr>
                <w:rFonts w:ascii="宋体" w:hAnsi="宋体" w:eastAsia="宋体"/>
                <w:szCs w:val="21"/>
              </w:rPr>
            </w:pPr>
            <w:r>
              <w:rPr>
                <w:rFonts w:hint="eastAsia" w:ascii="宋体" w:hAnsi="宋体" w:eastAsia="宋体"/>
                <w:szCs w:val="21"/>
              </w:rPr>
              <w:t>基金类型、创新产品特点</w:t>
            </w:r>
          </w:p>
        </w:tc>
        <w:tc>
          <w:tcPr>
            <w:tcW w:w="567"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3</w:t>
            </w:r>
          </w:p>
        </w:tc>
        <w:tc>
          <w:tcPr>
            <w:tcW w:w="1843" w:type="dxa"/>
            <w:vAlign w:val="center"/>
          </w:tcPr>
          <w:p>
            <w:pPr>
              <w:widowControl/>
              <w:spacing w:beforeLines="50" w:afterLines="50"/>
              <w:jc w:val="left"/>
              <w:rPr>
                <w:rFonts w:ascii="宋体" w:hAnsi="宋体" w:eastAsia="宋体"/>
                <w:szCs w:val="21"/>
              </w:rPr>
            </w:pPr>
            <w:r>
              <w:rPr>
                <w:rFonts w:hint="eastAsia" w:ascii="宋体" w:hAnsi="宋体" w:eastAsia="宋体"/>
                <w:szCs w:val="21"/>
              </w:rPr>
              <w:t>讨论基金投资</w:t>
            </w:r>
          </w:p>
        </w:tc>
        <w:tc>
          <w:tcPr>
            <w:tcW w:w="504" w:type="dxa"/>
            <w:vAlign w:val="center"/>
          </w:tcPr>
          <w:p>
            <w:pPr>
              <w:widowControl/>
              <w:spacing w:beforeLines="50"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5</w:t>
            </w:r>
          </w:p>
        </w:tc>
        <w:tc>
          <w:tcPr>
            <w:tcW w:w="709" w:type="dxa"/>
            <w:vAlign w:val="center"/>
          </w:tcPr>
          <w:p>
            <w:pPr>
              <w:widowControl/>
              <w:spacing w:beforeLines="50" w:afterLines="50"/>
              <w:jc w:val="center"/>
              <w:rPr>
                <w:rFonts w:ascii="宋体" w:hAnsi="宋体" w:eastAsia="宋体"/>
                <w:szCs w:val="21"/>
              </w:rPr>
            </w:pPr>
          </w:p>
        </w:tc>
        <w:tc>
          <w:tcPr>
            <w:tcW w:w="1418" w:type="dxa"/>
            <w:vAlign w:val="center"/>
          </w:tcPr>
          <w:p>
            <w:pPr>
              <w:widowControl/>
              <w:spacing w:beforeLines="50" w:afterLines="50"/>
              <w:jc w:val="left"/>
              <w:rPr>
                <w:rFonts w:ascii="宋体" w:hAnsi="宋体" w:eastAsia="宋体"/>
                <w:szCs w:val="21"/>
              </w:rPr>
            </w:pPr>
            <w:r>
              <w:rPr>
                <w:rFonts w:hint="eastAsia" w:ascii="宋体" w:hAnsi="宋体" w:eastAsia="宋体"/>
              </w:rPr>
              <w:t>产品创新、市场概述</w:t>
            </w:r>
          </w:p>
        </w:tc>
        <w:tc>
          <w:tcPr>
            <w:tcW w:w="2126" w:type="dxa"/>
            <w:vAlign w:val="center"/>
          </w:tcPr>
          <w:p>
            <w:pPr>
              <w:widowControl/>
              <w:spacing w:beforeLines="50" w:afterLines="50"/>
              <w:jc w:val="left"/>
              <w:rPr>
                <w:rFonts w:ascii="宋体" w:hAnsi="宋体" w:eastAsia="宋体"/>
                <w:szCs w:val="21"/>
              </w:rPr>
            </w:pPr>
            <w:r>
              <w:rPr>
                <w:rFonts w:hint="eastAsia" w:ascii="宋体" w:hAnsi="宋体" w:eastAsia="宋体" w:cs="宋体"/>
                <w:color w:val="000000"/>
                <w:kern w:val="0"/>
                <w:szCs w:val="21"/>
              </w:rPr>
              <w:t>创新种类，市场类型</w:t>
            </w:r>
          </w:p>
        </w:tc>
        <w:tc>
          <w:tcPr>
            <w:tcW w:w="567"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3</w:t>
            </w:r>
          </w:p>
        </w:tc>
        <w:tc>
          <w:tcPr>
            <w:tcW w:w="1843" w:type="dxa"/>
            <w:vAlign w:val="center"/>
          </w:tcPr>
          <w:p>
            <w:pPr>
              <w:widowControl/>
              <w:spacing w:beforeLines="50" w:afterLines="50"/>
              <w:jc w:val="left"/>
              <w:rPr>
                <w:rFonts w:ascii="宋体" w:hAnsi="宋体" w:eastAsia="宋体"/>
                <w:szCs w:val="21"/>
              </w:rPr>
            </w:pPr>
            <w:r>
              <w:rPr>
                <w:rFonts w:hint="eastAsia" w:ascii="宋体" w:hAnsi="宋体" w:eastAsia="宋体" w:cs="宋体"/>
                <w:color w:val="000000"/>
                <w:kern w:val="0"/>
                <w:szCs w:val="21"/>
              </w:rPr>
              <w:t>了解我国的证券市场</w:t>
            </w:r>
          </w:p>
        </w:tc>
        <w:tc>
          <w:tcPr>
            <w:tcW w:w="504" w:type="dxa"/>
            <w:vAlign w:val="center"/>
          </w:tcPr>
          <w:p>
            <w:pPr>
              <w:widowControl/>
              <w:spacing w:beforeLines="50"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6-7</w:t>
            </w:r>
          </w:p>
        </w:tc>
        <w:tc>
          <w:tcPr>
            <w:tcW w:w="709" w:type="dxa"/>
            <w:vAlign w:val="center"/>
          </w:tcPr>
          <w:p>
            <w:pPr>
              <w:widowControl/>
              <w:spacing w:beforeLines="50" w:afterLines="50"/>
              <w:jc w:val="center"/>
              <w:rPr>
                <w:rFonts w:ascii="宋体" w:hAnsi="宋体" w:eastAsia="宋体"/>
                <w:szCs w:val="21"/>
              </w:rPr>
            </w:pPr>
          </w:p>
        </w:tc>
        <w:tc>
          <w:tcPr>
            <w:tcW w:w="1418" w:type="dxa"/>
            <w:vAlign w:val="center"/>
          </w:tcPr>
          <w:p>
            <w:pPr>
              <w:widowControl/>
              <w:spacing w:beforeLines="50" w:afterLines="50"/>
              <w:jc w:val="left"/>
              <w:rPr>
                <w:rFonts w:ascii="宋体" w:hAnsi="宋体" w:eastAsia="宋体"/>
                <w:szCs w:val="21"/>
              </w:rPr>
            </w:pPr>
            <w:r>
              <w:rPr>
                <w:rFonts w:hint="eastAsia" w:ascii="宋体" w:hAnsi="宋体" w:eastAsia="宋体"/>
              </w:rPr>
              <w:t>证券发行和流通市场</w:t>
            </w:r>
          </w:p>
        </w:tc>
        <w:tc>
          <w:tcPr>
            <w:tcW w:w="2126" w:type="dxa"/>
            <w:vAlign w:val="center"/>
          </w:tcPr>
          <w:p>
            <w:pPr>
              <w:widowControl/>
              <w:spacing w:beforeLines="50" w:afterLines="50"/>
              <w:jc w:val="left"/>
              <w:rPr>
                <w:rFonts w:ascii="宋体" w:hAnsi="宋体" w:eastAsia="宋体"/>
                <w:szCs w:val="21"/>
              </w:rPr>
            </w:pPr>
            <w:r>
              <w:rPr>
                <w:rFonts w:hint="eastAsia" w:ascii="宋体" w:hAnsi="宋体" w:eastAsia="宋体"/>
                <w:szCs w:val="21"/>
              </w:rPr>
              <w:t>发行方式，流通市场构成</w:t>
            </w:r>
          </w:p>
        </w:tc>
        <w:tc>
          <w:tcPr>
            <w:tcW w:w="567"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6</w:t>
            </w:r>
          </w:p>
        </w:tc>
        <w:tc>
          <w:tcPr>
            <w:tcW w:w="1843" w:type="dxa"/>
            <w:vAlign w:val="center"/>
          </w:tcPr>
          <w:p>
            <w:pPr>
              <w:widowControl/>
              <w:spacing w:beforeLines="50" w:afterLines="50"/>
              <w:jc w:val="left"/>
              <w:rPr>
                <w:rFonts w:ascii="宋体" w:hAnsi="宋体" w:eastAsia="宋体"/>
                <w:szCs w:val="21"/>
              </w:rPr>
            </w:pPr>
            <w:r>
              <w:rPr>
                <w:rFonts w:hint="eastAsia" w:ascii="宋体" w:hAnsi="宋体" w:eastAsia="宋体"/>
                <w:szCs w:val="21"/>
              </w:rPr>
              <w:t>IPO发行案例、流通市场分析</w:t>
            </w:r>
          </w:p>
        </w:tc>
        <w:tc>
          <w:tcPr>
            <w:tcW w:w="504" w:type="dxa"/>
            <w:vAlign w:val="center"/>
          </w:tcPr>
          <w:p>
            <w:pPr>
              <w:widowControl/>
              <w:spacing w:beforeLines="50"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8</w:t>
            </w:r>
          </w:p>
        </w:tc>
        <w:tc>
          <w:tcPr>
            <w:tcW w:w="709" w:type="dxa"/>
            <w:vAlign w:val="center"/>
          </w:tcPr>
          <w:p>
            <w:pPr>
              <w:widowControl/>
              <w:spacing w:beforeLines="50" w:afterLines="50"/>
              <w:jc w:val="center"/>
              <w:rPr>
                <w:rFonts w:ascii="宋体" w:hAnsi="宋体" w:eastAsia="宋体"/>
                <w:szCs w:val="21"/>
              </w:rPr>
            </w:pPr>
          </w:p>
        </w:tc>
        <w:tc>
          <w:tcPr>
            <w:tcW w:w="1418" w:type="dxa"/>
            <w:vAlign w:val="center"/>
          </w:tcPr>
          <w:p>
            <w:pPr>
              <w:widowControl/>
              <w:spacing w:beforeLines="50" w:afterLines="50"/>
              <w:jc w:val="left"/>
              <w:rPr>
                <w:rFonts w:ascii="宋体" w:hAnsi="宋体" w:eastAsia="宋体"/>
                <w:szCs w:val="21"/>
              </w:rPr>
            </w:pPr>
            <w:r>
              <w:rPr>
                <w:rFonts w:hint="eastAsia" w:ascii="宋体" w:hAnsi="宋体" w:eastAsia="宋体"/>
              </w:rPr>
              <w:t>证券交易方式</w:t>
            </w:r>
          </w:p>
        </w:tc>
        <w:tc>
          <w:tcPr>
            <w:tcW w:w="2126" w:type="dxa"/>
            <w:vAlign w:val="center"/>
          </w:tcPr>
          <w:p>
            <w:pPr>
              <w:widowControl/>
              <w:spacing w:beforeLines="50" w:afterLines="50"/>
              <w:jc w:val="left"/>
              <w:rPr>
                <w:rFonts w:ascii="宋体" w:hAnsi="宋体" w:eastAsia="宋体"/>
                <w:szCs w:val="21"/>
              </w:rPr>
            </w:pPr>
            <w:r>
              <w:rPr>
                <w:rFonts w:hint="eastAsia" w:ascii="宋体" w:hAnsi="宋体" w:eastAsia="宋体"/>
                <w:szCs w:val="21"/>
              </w:rPr>
              <w:t>四种</w:t>
            </w:r>
            <w:r>
              <w:rPr>
                <w:rFonts w:ascii="宋体" w:hAnsi="宋体" w:eastAsia="宋体"/>
                <w:szCs w:val="21"/>
              </w:rPr>
              <w:t>交易方式的比较</w:t>
            </w:r>
          </w:p>
        </w:tc>
        <w:tc>
          <w:tcPr>
            <w:tcW w:w="567"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3</w:t>
            </w:r>
          </w:p>
        </w:tc>
        <w:tc>
          <w:tcPr>
            <w:tcW w:w="1843" w:type="dxa"/>
            <w:vAlign w:val="center"/>
          </w:tcPr>
          <w:p>
            <w:pPr>
              <w:widowControl/>
              <w:spacing w:beforeLines="50" w:afterLines="50"/>
              <w:jc w:val="left"/>
              <w:rPr>
                <w:rFonts w:ascii="宋体" w:hAnsi="宋体" w:eastAsia="宋体"/>
                <w:szCs w:val="21"/>
              </w:rPr>
            </w:pPr>
            <w:r>
              <w:rPr>
                <w:rFonts w:hint="eastAsia" w:ascii="宋体" w:hAnsi="宋体" w:eastAsia="宋体"/>
                <w:szCs w:val="21"/>
              </w:rPr>
              <w:t>课后题作业</w:t>
            </w:r>
          </w:p>
        </w:tc>
        <w:tc>
          <w:tcPr>
            <w:tcW w:w="504" w:type="dxa"/>
            <w:vAlign w:val="center"/>
          </w:tcPr>
          <w:p>
            <w:pPr>
              <w:widowControl/>
              <w:spacing w:beforeLines="50"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9</w:t>
            </w:r>
          </w:p>
        </w:tc>
        <w:tc>
          <w:tcPr>
            <w:tcW w:w="709" w:type="dxa"/>
            <w:vAlign w:val="center"/>
          </w:tcPr>
          <w:p>
            <w:pPr>
              <w:widowControl/>
              <w:spacing w:beforeLines="50" w:afterLines="50"/>
              <w:jc w:val="center"/>
              <w:rPr>
                <w:rFonts w:ascii="宋体" w:hAnsi="宋体" w:eastAsia="宋体"/>
                <w:szCs w:val="21"/>
              </w:rPr>
            </w:pPr>
          </w:p>
        </w:tc>
        <w:tc>
          <w:tcPr>
            <w:tcW w:w="1418" w:type="dxa"/>
            <w:vAlign w:val="center"/>
          </w:tcPr>
          <w:p>
            <w:pPr>
              <w:widowControl/>
              <w:spacing w:beforeLines="50" w:afterLines="50"/>
              <w:jc w:val="left"/>
              <w:rPr>
                <w:rFonts w:ascii="宋体" w:hAnsi="宋体" w:eastAsia="宋体"/>
              </w:rPr>
            </w:pPr>
            <w:r>
              <w:rPr>
                <w:rFonts w:ascii="宋体" w:hAnsi="宋体" w:eastAsia="宋体"/>
              </w:rPr>
              <w:t>期中考试</w:t>
            </w:r>
          </w:p>
        </w:tc>
        <w:tc>
          <w:tcPr>
            <w:tcW w:w="2126" w:type="dxa"/>
            <w:vAlign w:val="center"/>
          </w:tcPr>
          <w:p>
            <w:pPr>
              <w:widowControl/>
              <w:spacing w:beforeLines="50" w:afterLines="50"/>
              <w:jc w:val="left"/>
              <w:rPr>
                <w:rFonts w:ascii="宋体" w:hAnsi="宋体" w:eastAsia="宋体"/>
                <w:szCs w:val="21"/>
              </w:rPr>
            </w:pPr>
          </w:p>
        </w:tc>
        <w:tc>
          <w:tcPr>
            <w:tcW w:w="567"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3</w:t>
            </w:r>
          </w:p>
        </w:tc>
        <w:tc>
          <w:tcPr>
            <w:tcW w:w="1843" w:type="dxa"/>
            <w:vAlign w:val="center"/>
          </w:tcPr>
          <w:p>
            <w:pPr>
              <w:widowControl/>
              <w:spacing w:beforeLines="50" w:afterLines="50"/>
              <w:jc w:val="left"/>
              <w:rPr>
                <w:rFonts w:ascii="宋体" w:hAnsi="宋体" w:eastAsia="宋体"/>
                <w:szCs w:val="21"/>
              </w:rPr>
            </w:pPr>
          </w:p>
        </w:tc>
        <w:tc>
          <w:tcPr>
            <w:tcW w:w="504" w:type="dxa"/>
            <w:vAlign w:val="center"/>
          </w:tcPr>
          <w:p>
            <w:pPr>
              <w:widowControl/>
              <w:spacing w:beforeLines="50"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10-11</w:t>
            </w:r>
          </w:p>
        </w:tc>
        <w:tc>
          <w:tcPr>
            <w:tcW w:w="709" w:type="dxa"/>
            <w:vAlign w:val="center"/>
          </w:tcPr>
          <w:p>
            <w:pPr>
              <w:widowControl/>
              <w:spacing w:beforeLines="50" w:afterLines="50"/>
              <w:jc w:val="center"/>
              <w:rPr>
                <w:rFonts w:ascii="宋体" w:hAnsi="宋体" w:eastAsia="宋体"/>
                <w:szCs w:val="21"/>
              </w:rPr>
            </w:pPr>
          </w:p>
        </w:tc>
        <w:tc>
          <w:tcPr>
            <w:tcW w:w="1418" w:type="dxa"/>
            <w:vAlign w:val="center"/>
          </w:tcPr>
          <w:p>
            <w:pPr>
              <w:widowControl/>
              <w:spacing w:beforeLines="50" w:afterLines="50"/>
              <w:jc w:val="left"/>
              <w:rPr>
                <w:rFonts w:ascii="宋体" w:hAnsi="宋体" w:eastAsia="宋体"/>
              </w:rPr>
            </w:pPr>
            <w:r>
              <w:rPr>
                <w:rFonts w:hint="eastAsia" w:ascii="宋体" w:hAnsi="宋体" w:eastAsia="宋体"/>
              </w:rPr>
              <w:t>证券估值和定价、市场监管</w:t>
            </w:r>
          </w:p>
        </w:tc>
        <w:tc>
          <w:tcPr>
            <w:tcW w:w="2126" w:type="dxa"/>
            <w:vAlign w:val="center"/>
          </w:tcPr>
          <w:p>
            <w:pPr>
              <w:widowControl/>
              <w:spacing w:beforeLines="50" w:afterLines="50"/>
              <w:jc w:val="left"/>
              <w:rPr>
                <w:rFonts w:ascii="宋体" w:hAnsi="宋体" w:eastAsia="宋体"/>
                <w:szCs w:val="21"/>
              </w:rPr>
            </w:pPr>
            <w:r>
              <w:rPr>
                <w:rFonts w:hint="eastAsia" w:ascii="宋体" w:hAnsi="宋体" w:eastAsia="宋体"/>
                <w:szCs w:val="21"/>
              </w:rPr>
              <w:t>股票</w:t>
            </w:r>
            <w:r>
              <w:rPr>
                <w:rFonts w:ascii="宋体" w:hAnsi="宋体" w:eastAsia="宋体"/>
                <w:szCs w:val="21"/>
              </w:rPr>
              <w:t>和债券的定价、监管的方式</w:t>
            </w:r>
          </w:p>
        </w:tc>
        <w:tc>
          <w:tcPr>
            <w:tcW w:w="567"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6</w:t>
            </w:r>
          </w:p>
        </w:tc>
        <w:tc>
          <w:tcPr>
            <w:tcW w:w="1843" w:type="dxa"/>
            <w:vAlign w:val="center"/>
          </w:tcPr>
          <w:p>
            <w:pPr>
              <w:widowControl/>
              <w:spacing w:beforeLines="50" w:afterLines="50"/>
              <w:jc w:val="left"/>
              <w:rPr>
                <w:rFonts w:ascii="宋体" w:hAnsi="宋体" w:eastAsia="宋体"/>
                <w:szCs w:val="21"/>
              </w:rPr>
            </w:pPr>
            <w:r>
              <w:rPr>
                <w:rFonts w:hint="eastAsia" w:ascii="宋体" w:hAnsi="宋体" w:eastAsia="宋体"/>
                <w:szCs w:val="21"/>
              </w:rPr>
              <w:t>课后题作业</w:t>
            </w:r>
          </w:p>
        </w:tc>
        <w:tc>
          <w:tcPr>
            <w:tcW w:w="504" w:type="dxa"/>
            <w:vAlign w:val="center"/>
          </w:tcPr>
          <w:p>
            <w:pPr>
              <w:widowControl/>
              <w:spacing w:beforeLines="50"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12-14</w:t>
            </w:r>
          </w:p>
        </w:tc>
        <w:tc>
          <w:tcPr>
            <w:tcW w:w="709" w:type="dxa"/>
            <w:vAlign w:val="center"/>
          </w:tcPr>
          <w:p>
            <w:pPr>
              <w:widowControl/>
              <w:spacing w:beforeLines="50" w:afterLines="50"/>
              <w:jc w:val="center"/>
              <w:rPr>
                <w:rFonts w:ascii="宋体" w:hAnsi="宋体" w:eastAsia="宋体"/>
                <w:szCs w:val="21"/>
              </w:rPr>
            </w:pPr>
          </w:p>
        </w:tc>
        <w:tc>
          <w:tcPr>
            <w:tcW w:w="1418" w:type="dxa"/>
            <w:vAlign w:val="center"/>
          </w:tcPr>
          <w:p>
            <w:pPr>
              <w:widowControl/>
              <w:spacing w:beforeLines="50" w:afterLines="50"/>
              <w:jc w:val="left"/>
              <w:rPr>
                <w:rFonts w:ascii="宋体" w:hAnsi="宋体" w:eastAsia="宋体"/>
              </w:rPr>
            </w:pPr>
            <w:r>
              <w:rPr>
                <w:rFonts w:ascii="宋体" w:hAnsi="宋体" w:eastAsia="宋体"/>
              </w:rPr>
              <w:t>证券投资分析</w:t>
            </w:r>
          </w:p>
        </w:tc>
        <w:tc>
          <w:tcPr>
            <w:tcW w:w="2126" w:type="dxa"/>
            <w:vAlign w:val="center"/>
          </w:tcPr>
          <w:p>
            <w:pPr>
              <w:widowControl/>
              <w:spacing w:beforeLines="50" w:afterLines="50"/>
              <w:jc w:val="left"/>
              <w:rPr>
                <w:rFonts w:ascii="宋体" w:hAnsi="宋体" w:eastAsia="宋体"/>
                <w:szCs w:val="21"/>
              </w:rPr>
            </w:pPr>
            <w:r>
              <w:rPr>
                <w:rFonts w:ascii="宋体" w:hAnsi="宋体" w:eastAsia="宋体"/>
                <w:szCs w:val="21"/>
              </w:rPr>
              <w:t>收益和风险计算、基本分析方法</w:t>
            </w:r>
          </w:p>
        </w:tc>
        <w:tc>
          <w:tcPr>
            <w:tcW w:w="567"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9</w:t>
            </w:r>
          </w:p>
        </w:tc>
        <w:tc>
          <w:tcPr>
            <w:tcW w:w="1843" w:type="dxa"/>
            <w:vAlign w:val="center"/>
          </w:tcPr>
          <w:p>
            <w:pPr>
              <w:widowControl/>
              <w:spacing w:beforeLines="50" w:afterLines="50"/>
              <w:jc w:val="left"/>
              <w:rPr>
                <w:rFonts w:ascii="宋体" w:hAnsi="宋体" w:eastAsia="宋体"/>
                <w:szCs w:val="21"/>
              </w:rPr>
            </w:pPr>
            <w:r>
              <w:rPr>
                <w:rFonts w:hint="eastAsia" w:ascii="宋体" w:hAnsi="宋体" w:eastAsia="宋体"/>
                <w:szCs w:val="21"/>
              </w:rPr>
              <w:t>课后题作业</w:t>
            </w:r>
          </w:p>
        </w:tc>
        <w:tc>
          <w:tcPr>
            <w:tcW w:w="504" w:type="dxa"/>
            <w:vAlign w:val="center"/>
          </w:tcPr>
          <w:p>
            <w:pPr>
              <w:widowControl/>
              <w:spacing w:beforeLines="50"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15-16</w:t>
            </w:r>
          </w:p>
        </w:tc>
        <w:tc>
          <w:tcPr>
            <w:tcW w:w="709" w:type="dxa"/>
            <w:vAlign w:val="center"/>
          </w:tcPr>
          <w:p>
            <w:pPr>
              <w:widowControl/>
              <w:spacing w:beforeLines="50" w:afterLines="50"/>
              <w:jc w:val="center"/>
              <w:rPr>
                <w:rFonts w:ascii="宋体" w:hAnsi="宋体" w:eastAsia="宋体"/>
                <w:szCs w:val="21"/>
              </w:rPr>
            </w:pPr>
          </w:p>
        </w:tc>
        <w:tc>
          <w:tcPr>
            <w:tcW w:w="1418" w:type="dxa"/>
            <w:vAlign w:val="center"/>
          </w:tcPr>
          <w:p>
            <w:pPr>
              <w:widowControl/>
              <w:spacing w:beforeLines="50" w:afterLines="50"/>
              <w:jc w:val="left"/>
              <w:rPr>
                <w:rFonts w:ascii="宋体" w:hAnsi="宋体" w:eastAsia="宋体"/>
              </w:rPr>
            </w:pPr>
            <w:r>
              <w:rPr>
                <w:rFonts w:ascii="宋体" w:hAnsi="宋体" w:eastAsia="宋体"/>
              </w:rPr>
              <w:t>投资组合理论和定价</w:t>
            </w:r>
          </w:p>
        </w:tc>
        <w:tc>
          <w:tcPr>
            <w:tcW w:w="2126" w:type="dxa"/>
            <w:vAlign w:val="center"/>
          </w:tcPr>
          <w:p>
            <w:pPr>
              <w:widowControl/>
              <w:spacing w:beforeLines="50" w:afterLines="50"/>
              <w:jc w:val="left"/>
              <w:rPr>
                <w:rFonts w:ascii="宋体" w:hAnsi="宋体" w:eastAsia="宋体"/>
                <w:szCs w:val="21"/>
              </w:rPr>
            </w:pPr>
            <w:r>
              <w:rPr>
                <w:rFonts w:ascii="宋体" w:hAnsi="宋体" w:eastAsia="宋体"/>
                <w:szCs w:val="21"/>
              </w:rPr>
              <w:t>投资理论分析、定价模型、行为金融</w:t>
            </w:r>
          </w:p>
        </w:tc>
        <w:tc>
          <w:tcPr>
            <w:tcW w:w="567"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6</w:t>
            </w:r>
          </w:p>
        </w:tc>
        <w:tc>
          <w:tcPr>
            <w:tcW w:w="1843" w:type="dxa"/>
            <w:vAlign w:val="center"/>
          </w:tcPr>
          <w:p>
            <w:pPr>
              <w:widowControl/>
              <w:spacing w:beforeLines="50" w:afterLines="50"/>
              <w:jc w:val="left"/>
              <w:rPr>
                <w:rFonts w:ascii="宋体" w:hAnsi="宋体" w:eastAsia="宋体"/>
                <w:szCs w:val="21"/>
              </w:rPr>
            </w:pPr>
            <w:r>
              <w:rPr>
                <w:rFonts w:hint="eastAsia" w:ascii="宋体" w:hAnsi="宋体" w:eastAsia="宋体"/>
                <w:szCs w:val="21"/>
              </w:rPr>
              <w:t>课后题作业</w:t>
            </w:r>
          </w:p>
        </w:tc>
        <w:tc>
          <w:tcPr>
            <w:tcW w:w="504" w:type="dxa"/>
            <w:vAlign w:val="center"/>
          </w:tcPr>
          <w:p>
            <w:pPr>
              <w:widowControl/>
              <w:spacing w:beforeLines="50"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17</w:t>
            </w:r>
          </w:p>
        </w:tc>
        <w:tc>
          <w:tcPr>
            <w:tcW w:w="709" w:type="dxa"/>
            <w:vAlign w:val="center"/>
          </w:tcPr>
          <w:p>
            <w:pPr>
              <w:widowControl/>
              <w:spacing w:beforeLines="50" w:afterLines="50"/>
              <w:jc w:val="center"/>
              <w:rPr>
                <w:rFonts w:ascii="宋体" w:hAnsi="宋体" w:eastAsia="宋体"/>
                <w:szCs w:val="21"/>
              </w:rPr>
            </w:pPr>
          </w:p>
        </w:tc>
        <w:tc>
          <w:tcPr>
            <w:tcW w:w="1418" w:type="dxa"/>
            <w:vAlign w:val="center"/>
          </w:tcPr>
          <w:p>
            <w:pPr>
              <w:widowControl/>
              <w:spacing w:beforeLines="50" w:afterLines="50"/>
              <w:jc w:val="left"/>
              <w:rPr>
                <w:rFonts w:ascii="宋体" w:hAnsi="宋体" w:eastAsia="宋体"/>
              </w:rPr>
            </w:pPr>
            <w:r>
              <w:rPr>
                <w:rFonts w:ascii="宋体" w:hAnsi="宋体" w:eastAsia="宋体"/>
              </w:rPr>
              <w:t>复习答疑</w:t>
            </w:r>
          </w:p>
        </w:tc>
        <w:tc>
          <w:tcPr>
            <w:tcW w:w="2126" w:type="dxa"/>
            <w:vAlign w:val="center"/>
          </w:tcPr>
          <w:p>
            <w:pPr>
              <w:widowControl/>
              <w:spacing w:beforeLines="50" w:afterLines="50"/>
              <w:jc w:val="left"/>
              <w:rPr>
                <w:rFonts w:ascii="宋体" w:hAnsi="宋体" w:eastAsia="宋体"/>
                <w:szCs w:val="21"/>
              </w:rPr>
            </w:pPr>
          </w:p>
        </w:tc>
        <w:tc>
          <w:tcPr>
            <w:tcW w:w="567" w:type="dxa"/>
            <w:vAlign w:val="center"/>
          </w:tcPr>
          <w:p>
            <w:pPr>
              <w:widowControl/>
              <w:spacing w:beforeLines="50" w:afterLines="50"/>
              <w:jc w:val="center"/>
              <w:rPr>
                <w:rFonts w:ascii="宋体" w:hAnsi="宋体" w:eastAsia="宋体"/>
                <w:szCs w:val="21"/>
              </w:rPr>
            </w:pPr>
            <w:r>
              <w:rPr>
                <w:rFonts w:hint="eastAsia" w:ascii="宋体" w:hAnsi="宋体" w:eastAsia="宋体"/>
                <w:szCs w:val="21"/>
              </w:rPr>
              <w:t>3</w:t>
            </w:r>
          </w:p>
        </w:tc>
        <w:tc>
          <w:tcPr>
            <w:tcW w:w="1843" w:type="dxa"/>
            <w:vAlign w:val="center"/>
          </w:tcPr>
          <w:p>
            <w:pPr>
              <w:widowControl/>
              <w:spacing w:beforeLines="50" w:afterLines="50"/>
              <w:jc w:val="left"/>
              <w:rPr>
                <w:rFonts w:ascii="宋体" w:hAnsi="宋体" w:eastAsia="宋体"/>
                <w:szCs w:val="21"/>
              </w:rPr>
            </w:pPr>
          </w:p>
        </w:tc>
        <w:tc>
          <w:tcPr>
            <w:tcW w:w="504" w:type="dxa"/>
            <w:vAlign w:val="center"/>
          </w:tcPr>
          <w:p>
            <w:pPr>
              <w:widowControl/>
              <w:spacing w:beforeLines="50" w:afterLines="50"/>
              <w:jc w:val="center"/>
              <w:rPr>
                <w:rFonts w:ascii="宋体" w:hAnsi="宋体" w:eastAsia="宋体"/>
                <w:szCs w:val="21"/>
              </w:rPr>
            </w:pPr>
          </w:p>
        </w:tc>
      </w:tr>
    </w:tbl>
    <w:p>
      <w:pPr>
        <w:widowControl/>
        <w:spacing w:beforeLines="50" w:afterLines="50"/>
        <w:ind w:firstLine="562" w:firstLineChars="200"/>
        <w:jc w:val="left"/>
        <w:rPr>
          <w:rFonts w:eastAsia="黑体"/>
        </w:rPr>
      </w:pPr>
      <w:r>
        <w:rPr>
          <w:rFonts w:hint="eastAsia" w:ascii="黑体" w:hAnsi="黑体" w:eastAsia="黑体"/>
          <w:b/>
          <w:sz w:val="28"/>
          <w:szCs w:val="28"/>
        </w:rPr>
        <w:t>六、教材及参考书目（以最新版为准）</w:t>
      </w:r>
    </w:p>
    <w:p>
      <w:pPr>
        <w:widowControl/>
        <w:spacing w:beforeLines="50" w:afterLines="50"/>
        <w:ind w:firstLine="420" w:firstLineChars="200"/>
        <w:jc w:val="left"/>
        <w:rPr>
          <w:rFonts w:ascii="宋体" w:hAnsi="宋体" w:eastAsia="宋体"/>
        </w:rPr>
      </w:pPr>
      <w:r>
        <w:rPr>
          <w:rFonts w:hint="eastAsia" w:ascii="宋体" w:hAnsi="宋体" w:eastAsia="宋体"/>
        </w:rPr>
        <w:t>教材</w:t>
      </w:r>
      <w:r>
        <w:rPr>
          <w:rFonts w:ascii="宋体" w:hAnsi="宋体" w:eastAsia="宋体"/>
        </w:rPr>
        <w:t>：</w:t>
      </w:r>
      <w:r>
        <w:rPr>
          <w:rFonts w:hint="eastAsia" w:ascii="宋体" w:hAnsi="宋体" w:eastAsia="宋体"/>
        </w:rPr>
        <w:t>常巍主编.《证券投资学》（第三版），复旦大学出版社；2020年</w:t>
      </w:r>
    </w:p>
    <w:p>
      <w:pPr>
        <w:widowControl/>
        <w:spacing w:beforeLines="50" w:afterLines="50"/>
        <w:ind w:firstLine="420" w:firstLineChars="200"/>
        <w:jc w:val="left"/>
        <w:rPr>
          <w:rFonts w:ascii="宋体" w:hAnsi="宋体" w:eastAsia="宋体"/>
        </w:rPr>
      </w:pPr>
      <w:r>
        <w:rPr>
          <w:rFonts w:ascii="宋体" w:hAnsi="宋体" w:eastAsia="宋体"/>
        </w:rPr>
        <w:t>其他参考书目见大纲。</w:t>
      </w:r>
    </w:p>
    <w:p>
      <w:pPr>
        <w:widowControl/>
        <w:spacing w:beforeLines="50"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Lines="50" w:afterLines="50"/>
        <w:ind w:firstLine="420" w:firstLineChars="200"/>
        <w:jc w:val="left"/>
        <w:rPr>
          <w:rFonts w:ascii="宋体" w:hAnsi="宋体" w:eastAsia="宋体"/>
        </w:rPr>
      </w:pPr>
      <w:r>
        <w:rPr>
          <w:rFonts w:hint="eastAsia" w:ascii="宋体" w:hAnsi="宋体" w:eastAsia="宋体"/>
        </w:rPr>
        <w:t>1．讲授法：理论讲授，主要教学方法，贯穿教学全过程。</w:t>
      </w:r>
    </w:p>
    <w:p>
      <w:pPr>
        <w:widowControl/>
        <w:spacing w:beforeLines="50" w:afterLines="50"/>
        <w:ind w:firstLine="420" w:firstLineChars="200"/>
        <w:jc w:val="left"/>
        <w:rPr>
          <w:rFonts w:ascii="宋体" w:hAnsi="宋体" w:eastAsia="宋体"/>
        </w:rPr>
      </w:pPr>
      <w:r>
        <w:rPr>
          <w:rFonts w:hint="eastAsia" w:ascii="宋体" w:hAnsi="宋体" w:eastAsia="宋体"/>
        </w:rPr>
        <w:t>2．讨论法：对本门课程的主要内容，采用问题形式，在师生和学生之间展开讨论。</w:t>
      </w:r>
    </w:p>
    <w:p>
      <w:pPr>
        <w:widowControl/>
        <w:spacing w:beforeLines="50" w:afterLines="50"/>
        <w:ind w:firstLine="420" w:firstLineChars="200"/>
        <w:jc w:val="left"/>
        <w:rPr>
          <w:rFonts w:ascii="宋体" w:hAnsi="宋体" w:eastAsia="宋体"/>
        </w:rPr>
      </w:pPr>
      <w:r>
        <w:rPr>
          <w:rFonts w:hint="eastAsia" w:ascii="宋体" w:hAnsi="宋体" w:eastAsia="宋体"/>
        </w:rPr>
        <w:t>3．比较法：通过比较不同研究方式、研究方法等，深化学生对相关知识点的认识。</w:t>
      </w:r>
    </w:p>
    <w:p>
      <w:pPr>
        <w:widowControl/>
        <w:spacing w:beforeLines="50" w:afterLines="50"/>
        <w:ind w:firstLine="420" w:firstLineChars="200"/>
        <w:jc w:val="left"/>
        <w:rPr>
          <w:rFonts w:ascii="宋体" w:hAnsi="宋体" w:eastAsia="宋体"/>
        </w:rPr>
      </w:pPr>
      <w:r>
        <w:rPr>
          <w:rFonts w:hint="eastAsia" w:ascii="宋体" w:hAnsi="宋体" w:eastAsia="宋体"/>
        </w:rPr>
        <w:t>4．举例法：通过举例，强化学生对相关知识点的认识。</w:t>
      </w:r>
    </w:p>
    <w:p>
      <w:pPr>
        <w:widowControl/>
        <w:spacing w:beforeLines="50" w:afterLines="50"/>
        <w:ind w:firstLine="420" w:firstLineChars="200"/>
        <w:jc w:val="left"/>
        <w:rPr>
          <w:rFonts w:ascii="宋体" w:hAnsi="宋体" w:eastAsia="宋体"/>
        </w:rPr>
      </w:pPr>
      <w:r>
        <w:rPr>
          <w:rFonts w:hint="eastAsia" w:ascii="宋体" w:hAnsi="宋体" w:eastAsia="宋体"/>
        </w:rPr>
        <w:t>5．案例分析法：通过案例解读、案例问题回答，提高学生理论知识运用能力。</w:t>
      </w:r>
    </w:p>
    <w:p>
      <w:pPr>
        <w:widowControl/>
        <w:spacing w:beforeLines="50" w:afterLines="50"/>
        <w:ind w:firstLine="420" w:firstLineChars="200"/>
        <w:jc w:val="left"/>
        <w:rPr>
          <w:rFonts w:ascii="黑体" w:hAnsi="黑体" w:eastAsia="黑体"/>
          <w:b/>
          <w:sz w:val="28"/>
          <w:szCs w:val="28"/>
        </w:rPr>
      </w:pPr>
      <w:r>
        <w:rPr>
          <w:rFonts w:hint="eastAsia" w:ascii="宋体" w:hAnsi="宋体" w:eastAsia="宋体"/>
        </w:rPr>
        <w:t xml:space="preserve"> </w:t>
      </w:r>
      <w:r>
        <w:rPr>
          <w:rFonts w:hint="eastAsia" w:ascii="黑体" w:hAnsi="黑体" w:eastAsia="黑体"/>
          <w:b/>
          <w:sz w:val="28"/>
          <w:szCs w:val="28"/>
        </w:rPr>
        <w:t>八</w:t>
      </w:r>
      <w:r>
        <w:rPr>
          <w:rFonts w:hint="eastAsia" w:ascii="黑体" w:hAnsi="黑体" w:eastAsia="黑体" w:cs="黑体"/>
          <w:b/>
          <w:sz w:val="28"/>
          <w:szCs w:val="28"/>
        </w:rPr>
        <w:t>、</w:t>
      </w:r>
      <w:r>
        <w:rPr>
          <w:rFonts w:hint="eastAsia" w:ascii="黑体" w:hAnsi="黑体" w:eastAsia="黑体"/>
          <w:b/>
          <w:sz w:val="28"/>
          <w:szCs w:val="28"/>
        </w:rPr>
        <w:t>考核方式及评定方法</w:t>
      </w:r>
    </w:p>
    <w:p>
      <w:pPr>
        <w:widowControl/>
        <w:spacing w:beforeLines="50"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Lines="50"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Lines="50" w:afterLines="50"/>
              <w:jc w:val="center"/>
              <w:rPr>
                <w:rFonts w:hAnsi="宋体"/>
                <w:b/>
              </w:rPr>
            </w:pPr>
            <w:r>
              <w:rPr>
                <w:rFonts w:hint="eastAsia" w:hAnsi="宋体"/>
                <w:b/>
              </w:rPr>
              <w:t>课程目标</w:t>
            </w:r>
          </w:p>
        </w:tc>
        <w:tc>
          <w:tcPr>
            <w:tcW w:w="2849" w:type="dxa"/>
            <w:vAlign w:val="center"/>
          </w:tcPr>
          <w:p>
            <w:pPr>
              <w:pStyle w:val="2"/>
              <w:spacing w:beforeLines="50" w:afterLines="50"/>
              <w:jc w:val="center"/>
              <w:rPr>
                <w:rFonts w:hAnsi="宋体"/>
                <w:b/>
              </w:rPr>
            </w:pPr>
            <w:r>
              <w:rPr>
                <w:rFonts w:hint="eastAsia" w:hAnsi="宋体"/>
                <w:b/>
              </w:rPr>
              <w:t>考核要点</w:t>
            </w:r>
          </w:p>
        </w:tc>
        <w:tc>
          <w:tcPr>
            <w:tcW w:w="2849" w:type="dxa"/>
            <w:vAlign w:val="center"/>
          </w:tcPr>
          <w:p>
            <w:pPr>
              <w:pStyle w:val="2"/>
              <w:spacing w:beforeLines="50"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Lines="50" w:afterLines="50"/>
              <w:jc w:val="center"/>
              <w:rPr>
                <w:rFonts w:hAnsi="宋体"/>
              </w:rPr>
            </w:pPr>
            <w:r>
              <w:rPr>
                <w:rFonts w:hint="eastAsia" w:hAnsi="宋体"/>
              </w:rPr>
              <w:t>课程目标1</w:t>
            </w:r>
          </w:p>
        </w:tc>
        <w:tc>
          <w:tcPr>
            <w:tcW w:w="2849" w:type="dxa"/>
            <w:vAlign w:val="center"/>
          </w:tcPr>
          <w:p>
            <w:pPr>
              <w:pStyle w:val="2"/>
              <w:spacing w:beforeLines="50" w:afterLines="50"/>
              <w:rPr>
                <w:rFonts w:hAnsi="宋体"/>
                <w:b/>
              </w:rPr>
            </w:pPr>
            <w:r>
              <w:rPr>
                <w:rFonts w:hint="eastAsia" w:hAnsi="宋体" w:cs="宋体"/>
                <w:bCs/>
              </w:rPr>
              <w:t>基础证券和衍生工具的性质特点</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jc w:val="center"/>
              <w:rPr>
                <w:rFonts w:hAnsi="宋体"/>
                <w:b/>
              </w:rPr>
            </w:pPr>
            <w:r>
              <w:rPr>
                <w:rFonts w:hint="eastAsia"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Lines="50" w:afterLines="50"/>
              <w:jc w:val="center"/>
              <w:rPr>
                <w:rFonts w:hAnsi="宋体"/>
              </w:rPr>
            </w:pPr>
            <w:r>
              <w:rPr>
                <w:rFonts w:hint="eastAsia" w:hAnsi="宋体"/>
              </w:rPr>
              <w:t>课程目标2</w:t>
            </w:r>
          </w:p>
        </w:tc>
        <w:tc>
          <w:tcPr>
            <w:tcW w:w="2849" w:type="dxa"/>
            <w:vAlign w:val="center"/>
          </w:tcPr>
          <w:p>
            <w:pPr>
              <w:rPr>
                <w:rFonts w:hAnsi="宋体"/>
                <w:b/>
              </w:rPr>
            </w:pPr>
            <w:r>
              <w:rPr>
                <w:rFonts w:hint="eastAsia" w:ascii="宋体" w:hAnsi="宋体" w:eastAsia="宋体" w:cs="宋体"/>
                <w:bCs/>
                <w:szCs w:val="20"/>
              </w:rPr>
              <w:t>证券发行和流通、交易方式、估值和定价</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jc w:val="center"/>
              <w:rPr>
                <w:rFonts w:hAnsi="宋体"/>
                <w:b/>
              </w:rPr>
            </w:pPr>
            <w:r>
              <w:rPr>
                <w:rFonts w:hint="eastAsia"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Lines="50" w:afterLines="50"/>
              <w:jc w:val="center"/>
              <w:rPr>
                <w:rFonts w:hAnsi="宋体"/>
              </w:rPr>
            </w:pPr>
            <w:r>
              <w:rPr>
                <w:rFonts w:hint="eastAsia" w:hAnsi="宋体"/>
              </w:rPr>
              <w:t>课程目标3</w:t>
            </w:r>
          </w:p>
        </w:tc>
        <w:tc>
          <w:tcPr>
            <w:tcW w:w="2849" w:type="dxa"/>
            <w:vAlign w:val="center"/>
          </w:tcPr>
          <w:p>
            <w:pPr>
              <w:pStyle w:val="2"/>
              <w:spacing w:beforeLines="50" w:afterLines="50"/>
              <w:rPr>
                <w:rFonts w:hAnsi="宋体"/>
                <w:b/>
              </w:rPr>
            </w:pPr>
            <w:r>
              <w:rPr>
                <w:rFonts w:hint="eastAsia" w:hAnsi="宋体" w:cs="宋体"/>
                <w:bCs/>
              </w:rPr>
              <w:t>基本分析法、投资组合和定价</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jc w:val="center"/>
              <w:rPr>
                <w:rFonts w:hAnsi="宋体"/>
                <w:b/>
              </w:rPr>
            </w:pPr>
            <w:r>
              <w:rPr>
                <w:rFonts w:hint="eastAsia" w:hAnsi="宋体"/>
                <w:color w:val="000000"/>
                <w:szCs w:val="21"/>
              </w:rPr>
              <w:t>3.期末考试</w:t>
            </w:r>
          </w:p>
        </w:tc>
      </w:tr>
    </w:tbl>
    <w:p>
      <w:pPr>
        <w:widowControl/>
        <w:spacing w:beforeLines="50"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Lines="50"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Lines="50" w:afterLines="50"/>
        <w:ind w:firstLine="420" w:firstLineChars="200"/>
        <w:jc w:val="left"/>
        <w:rPr>
          <w:rFonts w:ascii="宋体" w:hAnsi="宋体" w:eastAsia="宋体"/>
        </w:rPr>
      </w:pPr>
      <w:r>
        <w:rPr>
          <w:rFonts w:hint="eastAsia" w:ascii="宋体" w:hAnsi="宋体" w:eastAsia="宋体"/>
        </w:rPr>
        <w:t>平时成绩（含考勤、课堂表现与作业）30</w:t>
      </w:r>
      <w:r>
        <w:rPr>
          <w:rFonts w:ascii="宋体" w:hAnsi="宋体" w:eastAsia="宋体"/>
        </w:rPr>
        <w:t>%</w:t>
      </w:r>
      <w:r>
        <w:rPr>
          <w:rFonts w:hint="eastAsia" w:ascii="宋体" w:hAnsi="宋体" w:eastAsia="宋体"/>
        </w:rPr>
        <w:t>，期中考试30</w:t>
      </w:r>
      <w:r>
        <w:rPr>
          <w:rFonts w:ascii="宋体" w:hAnsi="宋体" w:eastAsia="宋体"/>
        </w:rPr>
        <w:t>%</w:t>
      </w:r>
      <w:r>
        <w:rPr>
          <w:rFonts w:hint="eastAsia" w:ascii="宋体" w:hAnsi="宋体" w:eastAsia="宋体"/>
        </w:rPr>
        <w:t>；期末考试4</w:t>
      </w:r>
      <w:r>
        <w:rPr>
          <w:rFonts w:ascii="宋体" w:hAnsi="宋体" w:eastAsia="宋体"/>
        </w:rPr>
        <w:t>0%</w:t>
      </w:r>
      <w:r>
        <w:rPr>
          <w:rFonts w:hint="eastAsia" w:ascii="宋体" w:hAnsi="宋体" w:eastAsia="宋体"/>
        </w:rPr>
        <w:t>，</w:t>
      </w:r>
      <w:r>
        <w:rPr>
          <w:rFonts w:hint="eastAsia" w:ascii="宋体" w:hAnsi="宋体" w:eastAsia="宋体" w:cs="宋体"/>
          <w:color w:val="000000"/>
          <w:szCs w:val="21"/>
        </w:rPr>
        <w:t>闭卷。</w:t>
      </w:r>
    </w:p>
    <w:p>
      <w:pPr>
        <w:widowControl/>
        <w:spacing w:beforeLines="50"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Lines="50"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7"/>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Lines="50"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Lines="50"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Lines="50"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Lines="50"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Lines="50"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Lines="50"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30</w:t>
            </w:r>
          </w:p>
        </w:tc>
        <w:tc>
          <w:tcPr>
            <w:tcW w:w="1134" w:type="dxa"/>
            <w:shd w:val="clear" w:color="auto" w:fill="auto"/>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40</w:t>
            </w:r>
          </w:p>
        </w:tc>
        <w:tc>
          <w:tcPr>
            <w:tcW w:w="1134" w:type="dxa"/>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10</w:t>
            </w:r>
          </w:p>
        </w:tc>
        <w:tc>
          <w:tcPr>
            <w:tcW w:w="2627" w:type="dxa"/>
            <w:vMerge w:val="restart"/>
            <w:shd w:val="clear" w:color="auto" w:fill="auto"/>
            <w:vAlign w:val="center"/>
          </w:tcPr>
          <w:p>
            <w:pPr>
              <w:spacing w:beforeLines="50" w:afterLines="50"/>
              <w:rPr>
                <w:rFonts w:ascii="宋体" w:hAnsi="宋体" w:eastAsia="宋体" w:cs="宋体"/>
                <w:kern w:val="0"/>
                <w:szCs w:val="21"/>
              </w:rPr>
            </w:pPr>
            <w:r>
              <w:rPr>
                <w:rFonts w:hint="eastAsia" w:ascii="宋体" w:hAnsi="宋体" w:eastAsia="宋体" w:cs="宋体"/>
                <w:kern w:val="0"/>
                <w:szCs w:val="21"/>
              </w:rPr>
              <w:t>总评达成度={0.3ｘ平时分目标成绩+0.3ｘ期中分目标成绩  +0.4ｘ期末分目标成绩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40</w:t>
            </w:r>
          </w:p>
        </w:tc>
        <w:tc>
          <w:tcPr>
            <w:tcW w:w="1134" w:type="dxa"/>
            <w:shd w:val="clear" w:color="auto" w:fill="auto"/>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40</w:t>
            </w:r>
          </w:p>
        </w:tc>
        <w:tc>
          <w:tcPr>
            <w:tcW w:w="1134" w:type="dxa"/>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60</w:t>
            </w:r>
          </w:p>
        </w:tc>
        <w:tc>
          <w:tcPr>
            <w:tcW w:w="2627" w:type="dxa"/>
            <w:vMerge w:val="continue"/>
            <w:shd w:val="clear" w:color="auto" w:fill="auto"/>
            <w:vAlign w:val="center"/>
          </w:tcPr>
          <w:p>
            <w:pPr>
              <w:spacing w:beforeLines="50"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30</w:t>
            </w:r>
          </w:p>
        </w:tc>
        <w:tc>
          <w:tcPr>
            <w:tcW w:w="1134" w:type="dxa"/>
            <w:shd w:val="clear" w:color="auto" w:fill="auto"/>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20</w:t>
            </w:r>
          </w:p>
        </w:tc>
        <w:tc>
          <w:tcPr>
            <w:tcW w:w="1134" w:type="dxa"/>
            <w:vAlign w:val="center"/>
          </w:tcPr>
          <w:p>
            <w:pPr>
              <w:spacing w:beforeLines="50" w:afterLines="50"/>
              <w:jc w:val="center"/>
              <w:rPr>
                <w:rFonts w:ascii="宋体" w:hAnsi="宋体" w:eastAsia="宋体"/>
                <w:kern w:val="0"/>
                <w:szCs w:val="21"/>
              </w:rPr>
            </w:pPr>
            <w:r>
              <w:rPr>
                <w:rFonts w:hint="eastAsia" w:ascii="宋体" w:hAnsi="宋体" w:eastAsia="宋体"/>
                <w:kern w:val="0"/>
                <w:szCs w:val="21"/>
              </w:rPr>
              <w:t>30</w:t>
            </w:r>
          </w:p>
        </w:tc>
        <w:tc>
          <w:tcPr>
            <w:tcW w:w="2627" w:type="dxa"/>
            <w:vMerge w:val="continue"/>
            <w:shd w:val="clear" w:color="auto" w:fill="auto"/>
            <w:vAlign w:val="center"/>
          </w:tcPr>
          <w:p>
            <w:pPr>
              <w:spacing w:beforeLines="50" w:afterLines="50"/>
              <w:rPr>
                <w:rFonts w:ascii="宋体" w:hAnsi="宋体" w:eastAsia="宋体"/>
                <w:kern w:val="0"/>
                <w:szCs w:val="21"/>
              </w:rPr>
            </w:pPr>
          </w:p>
        </w:tc>
      </w:tr>
    </w:tbl>
    <w:p>
      <w:pPr>
        <w:widowControl/>
        <w:spacing w:beforeLines="50" w:afterLines="50"/>
        <w:ind w:firstLine="482" w:firstLineChars="200"/>
        <w:jc w:val="left"/>
        <w:rPr>
          <w:rFonts w:ascii="黑体" w:hAnsi="黑体" w:eastAsia="黑体"/>
          <w:b/>
          <w:sz w:val="24"/>
          <w:szCs w:val="24"/>
        </w:rPr>
      </w:pPr>
    </w:p>
    <w:p>
      <w:pPr>
        <w:widowControl/>
        <w:jc w:val="left"/>
        <w:rPr>
          <w:rFonts w:ascii="黑体" w:hAnsi="黑体" w:eastAsia="黑体"/>
          <w:b/>
          <w:sz w:val="24"/>
          <w:szCs w:val="24"/>
        </w:rPr>
      </w:pPr>
      <w:r>
        <w:rPr>
          <w:rFonts w:ascii="黑体" w:hAnsi="黑体" w:eastAsia="黑体"/>
          <w:b/>
          <w:sz w:val="24"/>
          <w:szCs w:val="24"/>
        </w:rPr>
        <w:br w:type="page"/>
      </w:r>
    </w:p>
    <w:p>
      <w:pPr>
        <w:widowControl/>
        <w:spacing w:beforeLines="50"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Lines="50" w:afterLines="50"/>
              <w:jc w:val="center"/>
              <w:rPr>
                <w:rFonts w:ascii="宋体" w:hAnsi="宋体" w:eastAsia="宋体"/>
                <w:b/>
                <w:bCs/>
                <w:szCs w:val="21"/>
              </w:rPr>
            </w:pPr>
            <w:r>
              <w:rPr>
                <w:rFonts w:ascii="宋体" w:hAnsi="宋体" w:eastAsia="宋体"/>
                <w:b/>
                <w:bCs/>
                <w:szCs w:val="21"/>
              </w:rPr>
              <w:t>课程</w:t>
            </w:r>
          </w:p>
          <w:p>
            <w:pPr>
              <w:widowControl/>
              <w:spacing w:beforeLines="50"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Lines="50"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Lines="50"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Lines="50"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Lines="50"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Lines="50"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b/>
                <w:bCs/>
                <w:kern w:val="0"/>
                <w:szCs w:val="21"/>
              </w:rPr>
            </w:pPr>
            <w:r>
              <w:rPr>
                <w:rFonts w:hint="eastAsia" w:ascii="宋体" w:hAnsi="宋体" w:eastAsia="宋体"/>
                <w:b/>
                <w:bCs/>
                <w:kern w:val="0"/>
                <w:szCs w:val="21"/>
              </w:rPr>
              <w:t>课程</w:t>
            </w:r>
          </w:p>
          <w:p>
            <w:pPr>
              <w:spacing w:beforeLines="50"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非常全面、准确地掌握有价证券的特征和各种类的性质</w:t>
            </w:r>
          </w:p>
        </w:tc>
        <w:tc>
          <w:tcPr>
            <w:tcW w:w="1984"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比较全面、准确地掌握有价证券的特征和各种类的性质</w:t>
            </w:r>
          </w:p>
        </w:tc>
        <w:tc>
          <w:tcPr>
            <w:tcW w:w="1843"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对有价证券的特征和各种类的性质的区分较为准确，但不够全面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基本正确地掌握有价证券的特征和各种类的性质</w:t>
            </w:r>
          </w:p>
        </w:tc>
        <w:tc>
          <w:tcPr>
            <w:tcW w:w="1779"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不能正确掌握有价证券的特征和各种类的性质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b/>
                <w:bCs/>
                <w:kern w:val="0"/>
                <w:szCs w:val="21"/>
              </w:rPr>
            </w:pPr>
            <w:r>
              <w:rPr>
                <w:rFonts w:hint="eastAsia" w:ascii="宋体" w:hAnsi="宋体" w:eastAsia="宋体"/>
                <w:b/>
                <w:bCs/>
                <w:kern w:val="0"/>
                <w:szCs w:val="21"/>
              </w:rPr>
              <w:t>课程</w:t>
            </w:r>
          </w:p>
          <w:p>
            <w:pPr>
              <w:spacing w:beforeLines="50"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非常准确、深入地理解证券的发行和流通，掌握证券交易的不同方式，估值和定价的方法</w:t>
            </w:r>
          </w:p>
        </w:tc>
        <w:tc>
          <w:tcPr>
            <w:tcW w:w="1984"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比较准确、深入地理解证券的发行和流通，掌握证券交易的不同方式，估值和定价的方法</w:t>
            </w:r>
          </w:p>
        </w:tc>
        <w:tc>
          <w:tcPr>
            <w:tcW w:w="1843"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cs="宋体"/>
                <w:bCs/>
                <w:szCs w:val="20"/>
              </w:rPr>
              <w:t>对</w:t>
            </w:r>
            <w:r>
              <w:rPr>
                <w:rFonts w:hint="eastAsia" w:ascii="宋体" w:hAnsi="宋体" w:eastAsia="宋体"/>
                <w:szCs w:val="21"/>
              </w:rPr>
              <w:t>证券的发行和流通，证券交易的不同方式，估值和定价的方法</w:t>
            </w:r>
            <w:r>
              <w:rPr>
                <w:rFonts w:hint="eastAsia" w:ascii="宋体" w:hAnsi="宋体" w:eastAsia="宋体" w:cs="宋体"/>
                <w:bCs/>
                <w:szCs w:val="20"/>
              </w:rPr>
              <w:t>理解较为准确，但不够深入</w:t>
            </w:r>
          </w:p>
        </w:tc>
        <w:tc>
          <w:tcPr>
            <w:tcW w:w="1779"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基本正确地理解证券的发行和流通，证券交易的不同方式，估值和定价的方法</w:t>
            </w:r>
          </w:p>
        </w:tc>
        <w:tc>
          <w:tcPr>
            <w:tcW w:w="1779"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不能正确理解证券的发行和流通，证券交易的不同方式，估值和定价的方法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b/>
                <w:bCs/>
                <w:kern w:val="0"/>
                <w:szCs w:val="21"/>
              </w:rPr>
            </w:pPr>
            <w:r>
              <w:rPr>
                <w:rFonts w:hint="eastAsia" w:ascii="宋体" w:hAnsi="宋体" w:eastAsia="宋体"/>
                <w:b/>
                <w:bCs/>
                <w:kern w:val="0"/>
                <w:szCs w:val="21"/>
              </w:rPr>
              <w:t>课程</w:t>
            </w:r>
          </w:p>
          <w:p>
            <w:pPr>
              <w:spacing w:beforeLines="50"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非常全面、准确地掌握证券基本分析的方法、理解现代投资理论和定价模型</w:t>
            </w:r>
          </w:p>
        </w:tc>
        <w:tc>
          <w:tcPr>
            <w:tcW w:w="1984"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比较全面、准确地掌握证券基本分析的方法、理解现代投资理论和定价模型</w:t>
            </w:r>
          </w:p>
        </w:tc>
        <w:tc>
          <w:tcPr>
            <w:tcW w:w="1843"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对证券基本分析的方法、现代投资理论和定价模型掌握较为准确，但不够全面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基本正确地掌握证券基本分析的方法、现代投资理论和定价模型</w:t>
            </w:r>
          </w:p>
        </w:tc>
        <w:tc>
          <w:tcPr>
            <w:tcW w:w="1779"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eastAsia="宋体"/>
                <w:szCs w:val="21"/>
              </w:rPr>
            </w:pPr>
            <w:r>
              <w:rPr>
                <w:rFonts w:hint="eastAsia" w:ascii="宋体" w:hAnsi="宋体" w:eastAsia="宋体"/>
                <w:szCs w:val="21"/>
              </w:rPr>
              <w:t>不能正确掌握证券基本分析的方法、现代投资理论和定价模型</w:t>
            </w:r>
          </w:p>
        </w:tc>
      </w:tr>
    </w:tbl>
    <w:p>
      <w:pPr>
        <w:snapToGrid w:val="0"/>
        <w:spacing w:line="276" w:lineRule="auto"/>
        <w:jc w:val="right"/>
        <w:rPr>
          <w:rFonts w:hint="eastAsia" w:ascii="Times New Roman" w:hAnsi="Times New Roman"/>
        </w:rPr>
      </w:pPr>
      <w:r>
        <w:rPr>
          <w:rFonts w:hint="eastAsia" w:ascii="Times New Roman" w:hAnsi="Times New Roman"/>
        </w:rPr>
        <w:t xml:space="preserve">                              </w:t>
      </w:r>
    </w:p>
    <w:p>
      <w:pPr>
        <w:snapToGrid w:val="0"/>
        <w:spacing w:line="276" w:lineRule="auto"/>
        <w:jc w:val="right"/>
        <w:rPr>
          <w:rFonts w:hint="eastAsia" w:ascii="Times New Roman" w:hAnsi="Times New Roman"/>
        </w:rPr>
      </w:pPr>
    </w:p>
    <w:p>
      <w:pPr>
        <w:snapToGrid w:val="0"/>
        <w:spacing w:line="276" w:lineRule="auto"/>
        <w:jc w:val="right"/>
        <w:rPr>
          <w:rFonts w:hint="eastAsia" w:ascii="Times New Roman" w:hAnsi="Times New Roman"/>
        </w:rPr>
      </w:pPr>
    </w:p>
    <w:p>
      <w:pPr>
        <w:snapToGrid w:val="0"/>
        <w:spacing w:line="276" w:lineRule="auto"/>
        <w:jc w:val="right"/>
        <w:rPr>
          <w:rFonts w:ascii="宋体" w:hAnsi="宋体" w:eastAsia="宋体"/>
        </w:rPr>
      </w:pPr>
      <w:r>
        <w:rPr>
          <w:rFonts w:hint="eastAsia" w:ascii="宋体" w:hAnsi="宋体" w:eastAsia="宋体"/>
        </w:rPr>
        <w:t xml:space="preserve"> 执笔人：常巍</w:t>
      </w:r>
    </w:p>
    <w:p>
      <w:pPr>
        <w:snapToGrid w:val="0"/>
        <w:spacing w:line="276" w:lineRule="auto"/>
        <w:jc w:val="right"/>
        <w:rPr>
          <w:rFonts w:ascii="宋体" w:hAnsi="宋体" w:eastAsia="宋体"/>
        </w:rPr>
      </w:pPr>
      <w:r>
        <w:rPr>
          <w:rFonts w:hint="eastAsia" w:ascii="宋体" w:hAnsi="宋体" w:eastAsia="宋体"/>
        </w:rPr>
        <w:t xml:space="preserve">                          </w:t>
      </w:r>
      <w:r>
        <w:rPr>
          <w:rFonts w:ascii="宋体" w:hAnsi="宋体" w:eastAsia="宋体"/>
        </w:rPr>
        <w:t>202</w:t>
      </w:r>
      <w:r>
        <w:rPr>
          <w:rFonts w:hint="eastAsia" w:ascii="宋体" w:hAnsi="宋体" w:eastAsia="宋体"/>
        </w:rPr>
        <w:t>3年8月6日</w:t>
      </w:r>
    </w:p>
    <w:p>
      <w:pPr>
        <w:widowControl/>
        <w:jc w:val="righ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07E"/>
    <w:multiLevelType w:val="multilevel"/>
    <w:tmpl w:val="019D107E"/>
    <w:lvl w:ilvl="0" w:tentative="0">
      <w:start w:val="1"/>
      <w:numFmt w:val="japaneseCounting"/>
      <w:lvlText w:val="%1、"/>
      <w:lvlJc w:val="left"/>
      <w:pPr>
        <w:tabs>
          <w:tab w:val="left" w:pos="630"/>
        </w:tabs>
        <w:ind w:left="630" w:hanging="42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088C2014"/>
    <w:multiLevelType w:val="multilevel"/>
    <w:tmpl w:val="088C2014"/>
    <w:lvl w:ilvl="0" w:tentative="0">
      <w:start w:val="1"/>
      <w:numFmt w:val="japaneseCounting"/>
      <w:lvlText w:val="第%1节"/>
      <w:lvlJc w:val="left"/>
      <w:pPr>
        <w:tabs>
          <w:tab w:val="left" w:pos="720"/>
        </w:tabs>
        <w:ind w:left="720" w:hanging="720"/>
      </w:pPr>
      <w:rPr>
        <w:rFonts w:hint="eastAsia"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B76453"/>
    <w:multiLevelType w:val="multilevel"/>
    <w:tmpl w:val="10B76453"/>
    <w:lvl w:ilvl="0" w:tentative="0">
      <w:start w:val="6"/>
      <w:numFmt w:val="japaneseCounting"/>
      <w:lvlText w:val="第%1章"/>
      <w:lvlJc w:val="left"/>
      <w:pPr>
        <w:tabs>
          <w:tab w:val="left" w:pos="855"/>
        </w:tabs>
        <w:ind w:left="855" w:hanging="85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CEF415E"/>
    <w:multiLevelType w:val="multilevel"/>
    <w:tmpl w:val="1CEF415E"/>
    <w:lvl w:ilvl="0" w:tentative="0">
      <w:start w:val="1"/>
      <w:numFmt w:val="japaneseCounting"/>
      <w:lvlText w:val="%1、"/>
      <w:lvlJc w:val="left"/>
      <w:pPr>
        <w:tabs>
          <w:tab w:val="left" w:pos="630"/>
        </w:tabs>
        <w:ind w:left="630" w:hanging="420"/>
      </w:pPr>
      <w:rPr>
        <w:rFonts w:hint="eastAsia"/>
        <w:lang w:val="en-US"/>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
    <w:nsid w:val="29067E8A"/>
    <w:multiLevelType w:val="multilevel"/>
    <w:tmpl w:val="29067E8A"/>
    <w:lvl w:ilvl="0" w:tentative="0">
      <w:start w:val="1"/>
      <w:numFmt w:val="japaneseCounting"/>
      <w:lvlText w:val="%1、"/>
      <w:lvlJc w:val="left"/>
      <w:pPr>
        <w:tabs>
          <w:tab w:val="left" w:pos="630"/>
        </w:tabs>
        <w:ind w:left="630" w:hanging="42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5">
    <w:nsid w:val="34055781"/>
    <w:multiLevelType w:val="multilevel"/>
    <w:tmpl w:val="34055781"/>
    <w:lvl w:ilvl="0" w:tentative="0">
      <w:start w:val="1"/>
      <w:numFmt w:val="japaneseCounting"/>
      <w:lvlText w:val="第%1节"/>
      <w:lvlJc w:val="left"/>
      <w:pPr>
        <w:tabs>
          <w:tab w:val="left" w:pos="855"/>
        </w:tabs>
        <w:ind w:left="855" w:hanging="85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5293AC4"/>
    <w:multiLevelType w:val="multilevel"/>
    <w:tmpl w:val="55293AC4"/>
    <w:lvl w:ilvl="0" w:tentative="0">
      <w:start w:val="1"/>
      <w:numFmt w:val="japaneseCounting"/>
      <w:lvlText w:val="%1、"/>
      <w:lvlJc w:val="left"/>
      <w:pPr>
        <w:tabs>
          <w:tab w:val="left" w:pos="630"/>
        </w:tabs>
        <w:ind w:left="630" w:hanging="42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7">
    <w:nsid w:val="5541623F"/>
    <w:multiLevelType w:val="multilevel"/>
    <w:tmpl w:val="5541623F"/>
    <w:lvl w:ilvl="0" w:tentative="0">
      <w:start w:val="1"/>
      <w:numFmt w:val="japaneseCounting"/>
      <w:lvlText w:val="%1、"/>
      <w:lvlJc w:val="left"/>
      <w:pPr>
        <w:tabs>
          <w:tab w:val="left" w:pos="630"/>
        </w:tabs>
        <w:ind w:left="630" w:hanging="42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8">
    <w:nsid w:val="597654C7"/>
    <w:multiLevelType w:val="multilevel"/>
    <w:tmpl w:val="597654C7"/>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0196553"/>
    <w:multiLevelType w:val="multilevel"/>
    <w:tmpl w:val="60196553"/>
    <w:lvl w:ilvl="0" w:tentative="0">
      <w:start w:val="1"/>
      <w:numFmt w:val="japaneseCounting"/>
      <w:lvlText w:val="%1、"/>
      <w:lvlJc w:val="left"/>
      <w:pPr>
        <w:tabs>
          <w:tab w:val="left" w:pos="630"/>
        </w:tabs>
        <w:ind w:left="630" w:hanging="42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0">
    <w:nsid w:val="62010349"/>
    <w:multiLevelType w:val="multilevel"/>
    <w:tmpl w:val="62010349"/>
    <w:lvl w:ilvl="0" w:tentative="0">
      <w:start w:val="1"/>
      <w:numFmt w:val="japaneseCounting"/>
      <w:lvlText w:val="第%1节"/>
      <w:lvlJc w:val="left"/>
      <w:pPr>
        <w:tabs>
          <w:tab w:val="left" w:pos="840"/>
        </w:tabs>
        <w:ind w:left="840" w:hanging="8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499470A"/>
    <w:multiLevelType w:val="singleLevel"/>
    <w:tmpl w:val="6499470A"/>
    <w:lvl w:ilvl="0" w:tentative="0">
      <w:start w:val="2"/>
      <w:numFmt w:val="chineseCounting"/>
      <w:suff w:val="nothing"/>
      <w:lvlText w:val="（%1）"/>
      <w:lvlJc w:val="left"/>
    </w:lvl>
  </w:abstractNum>
  <w:abstractNum w:abstractNumId="12">
    <w:nsid w:val="64994788"/>
    <w:multiLevelType w:val="singleLevel"/>
    <w:tmpl w:val="64994788"/>
    <w:lvl w:ilvl="0" w:tentative="0">
      <w:start w:val="3"/>
      <w:numFmt w:val="chineseCounting"/>
      <w:suff w:val="nothing"/>
      <w:lvlText w:val="%1、"/>
      <w:lvlJc w:val="left"/>
    </w:lvl>
  </w:abstractNum>
  <w:abstractNum w:abstractNumId="13">
    <w:nsid w:val="7E526D63"/>
    <w:multiLevelType w:val="multilevel"/>
    <w:tmpl w:val="7E526D63"/>
    <w:lvl w:ilvl="0" w:tentative="0">
      <w:start w:val="1"/>
      <w:numFmt w:val="japaneseCounting"/>
      <w:lvlText w:val="第%1节"/>
      <w:lvlJc w:val="left"/>
      <w:pPr>
        <w:tabs>
          <w:tab w:val="left" w:pos="840"/>
        </w:tabs>
        <w:ind w:left="840" w:hanging="8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12"/>
  </w:num>
  <w:num w:numId="3">
    <w:abstractNumId w:val="1"/>
  </w:num>
  <w:num w:numId="4">
    <w:abstractNumId w:val="13"/>
  </w:num>
  <w:num w:numId="5">
    <w:abstractNumId w:val="10"/>
  </w:num>
  <w:num w:numId="6">
    <w:abstractNumId w:val="8"/>
  </w:num>
  <w:num w:numId="7">
    <w:abstractNumId w:val="2"/>
  </w:num>
  <w:num w:numId="8">
    <w:abstractNumId w:val="5"/>
  </w:num>
  <w:num w:numId="9">
    <w:abstractNumId w:val="3"/>
  </w:num>
  <w:num w:numId="10">
    <w:abstractNumId w:val="6"/>
  </w:num>
  <w:num w:numId="11">
    <w:abstractNumId w:val="7"/>
  </w:num>
  <w:num w:numId="12">
    <w:abstractNumId w:val="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5724"/>
    <w:rsid w:val="00022CBB"/>
    <w:rsid w:val="00074871"/>
    <w:rsid w:val="00077A5F"/>
    <w:rsid w:val="000F054A"/>
    <w:rsid w:val="00121F02"/>
    <w:rsid w:val="00154617"/>
    <w:rsid w:val="001C3913"/>
    <w:rsid w:val="001E5724"/>
    <w:rsid w:val="00242673"/>
    <w:rsid w:val="00285327"/>
    <w:rsid w:val="00294D0D"/>
    <w:rsid w:val="002A7568"/>
    <w:rsid w:val="00313A87"/>
    <w:rsid w:val="00322986"/>
    <w:rsid w:val="0034254B"/>
    <w:rsid w:val="00364E20"/>
    <w:rsid w:val="00385216"/>
    <w:rsid w:val="0038665C"/>
    <w:rsid w:val="003E4409"/>
    <w:rsid w:val="004070CF"/>
    <w:rsid w:val="00425754"/>
    <w:rsid w:val="004716A2"/>
    <w:rsid w:val="004B640E"/>
    <w:rsid w:val="00546586"/>
    <w:rsid w:val="00562611"/>
    <w:rsid w:val="00585A33"/>
    <w:rsid w:val="005A0378"/>
    <w:rsid w:val="005B023C"/>
    <w:rsid w:val="005C0AEF"/>
    <w:rsid w:val="005E5435"/>
    <w:rsid w:val="00665621"/>
    <w:rsid w:val="006959CA"/>
    <w:rsid w:val="006E4F82"/>
    <w:rsid w:val="006F64C9"/>
    <w:rsid w:val="007370D9"/>
    <w:rsid w:val="007639A2"/>
    <w:rsid w:val="007C379D"/>
    <w:rsid w:val="007C62ED"/>
    <w:rsid w:val="007E39E3"/>
    <w:rsid w:val="008018DB"/>
    <w:rsid w:val="008128AD"/>
    <w:rsid w:val="00836E1C"/>
    <w:rsid w:val="008560E2"/>
    <w:rsid w:val="00886EBF"/>
    <w:rsid w:val="008927B5"/>
    <w:rsid w:val="009D5794"/>
    <w:rsid w:val="00A03BBD"/>
    <w:rsid w:val="00A45E43"/>
    <w:rsid w:val="00A560DC"/>
    <w:rsid w:val="00A61EFD"/>
    <w:rsid w:val="00AA4570"/>
    <w:rsid w:val="00AA630A"/>
    <w:rsid w:val="00AB08D8"/>
    <w:rsid w:val="00AB0F02"/>
    <w:rsid w:val="00AE3D1A"/>
    <w:rsid w:val="00B031E7"/>
    <w:rsid w:val="00B03909"/>
    <w:rsid w:val="00B215B3"/>
    <w:rsid w:val="00B22221"/>
    <w:rsid w:val="00B23D8E"/>
    <w:rsid w:val="00B40ECD"/>
    <w:rsid w:val="00BA23F0"/>
    <w:rsid w:val="00C00798"/>
    <w:rsid w:val="00C54636"/>
    <w:rsid w:val="00C96118"/>
    <w:rsid w:val="00CA53B2"/>
    <w:rsid w:val="00D02F99"/>
    <w:rsid w:val="00D03FD3"/>
    <w:rsid w:val="00D13271"/>
    <w:rsid w:val="00D14471"/>
    <w:rsid w:val="00D417A1"/>
    <w:rsid w:val="00D504B7"/>
    <w:rsid w:val="00D715F7"/>
    <w:rsid w:val="00DD7B5F"/>
    <w:rsid w:val="00DE7849"/>
    <w:rsid w:val="00E05E8B"/>
    <w:rsid w:val="00E366AB"/>
    <w:rsid w:val="00E76E34"/>
    <w:rsid w:val="00ED7F81"/>
    <w:rsid w:val="00F56396"/>
    <w:rsid w:val="00F630A8"/>
    <w:rsid w:val="00F913D7"/>
    <w:rsid w:val="00F93614"/>
    <w:rsid w:val="00FB77A1"/>
    <w:rsid w:val="00FC24B5"/>
    <w:rsid w:val="020B7729"/>
    <w:rsid w:val="032D64CB"/>
    <w:rsid w:val="08E94BE9"/>
    <w:rsid w:val="1F5901EA"/>
    <w:rsid w:val="24DE0BEE"/>
    <w:rsid w:val="2C385803"/>
    <w:rsid w:val="2FA10B21"/>
    <w:rsid w:val="34C108AA"/>
    <w:rsid w:val="37FD31FE"/>
    <w:rsid w:val="39F04B7B"/>
    <w:rsid w:val="420F6274"/>
    <w:rsid w:val="4CF50B53"/>
    <w:rsid w:val="55FA250B"/>
    <w:rsid w:val="56D73167"/>
    <w:rsid w:val="59433257"/>
    <w:rsid w:val="6D38040D"/>
    <w:rsid w:val="6D903118"/>
    <w:rsid w:val="709A2664"/>
    <w:rsid w:val="7D3E2CF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纯文本 Char"/>
    <w:basedOn w:val="6"/>
    <w:link w:val="2"/>
    <w:qFormat/>
    <w:uiPriority w:val="99"/>
    <w:rPr>
      <w:rFonts w:ascii="宋体" w:hAnsi="Courier New" w:eastAsia="宋体" w:cs="Times New Roman"/>
      <w:szCs w:val="20"/>
    </w:rPr>
  </w:style>
  <w:style w:type="character" w:customStyle="1" w:styleId="10">
    <w:name w:val="页眉 Char"/>
    <w:basedOn w:val="6"/>
    <w:link w:val="5"/>
    <w:qFormat/>
    <w:uiPriority w:val="99"/>
    <w:rPr>
      <w:sz w:val="18"/>
      <w:szCs w:val="18"/>
    </w:rPr>
  </w:style>
  <w:style w:type="character" w:customStyle="1" w:styleId="11">
    <w:name w:val="页脚 Char"/>
    <w:basedOn w:val="6"/>
    <w:link w:val="4"/>
    <w:qFormat/>
    <w:uiPriority w:val="99"/>
    <w:rPr>
      <w:sz w:val="18"/>
      <w:szCs w:val="18"/>
    </w:rPr>
  </w:style>
  <w:style w:type="character" w:customStyle="1" w:styleId="12">
    <w:name w:val="批注框文本 Char"/>
    <w:basedOn w:val="6"/>
    <w:link w:val="3"/>
    <w:semiHidden/>
    <w:qFormat/>
    <w:uiPriority w:val="99"/>
    <w:rPr>
      <w:sz w:val="18"/>
      <w:szCs w:val="18"/>
    </w:rPr>
  </w:style>
  <w:style w:type="paragraph" w:customStyle="1" w:styleId="13">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1493</Words>
  <Characters>8513</Characters>
  <Lines>70</Lines>
  <Paragraphs>19</Paragraphs>
  <TotalTime>0</TotalTime>
  <ScaleCrop>false</ScaleCrop>
  <LinksUpToDate>false</LinksUpToDate>
  <CharactersWithSpaces>9987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2020-12-08T16:33:00Z</dcterms:created>
  <dc:creator>Windows User</dc:creator>
  <cp:lastModifiedBy>poo</cp:lastModifiedBy>
  <cp:lastPrinted>2020-12-24T15:17:00Z</cp:lastPrinted>
  <dcterms:modified xsi:type="dcterms:W3CDTF">2023-08-21T02:50:30Z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