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AD" w:rsidRDefault="002A08AD" w:rsidP="00FC6A25">
      <w:pPr>
        <w:autoSpaceDE w:val="0"/>
        <w:autoSpaceDN w:val="0"/>
        <w:adjustRightInd w:val="0"/>
        <w:spacing w:beforeLines="50" w:afterLines="100"/>
        <w:jc w:val="left"/>
        <w:rPr>
          <w:kern w:val="0"/>
          <w:sz w:val="28"/>
          <w:szCs w:val="28"/>
        </w:rPr>
      </w:pPr>
      <w:r>
        <w:rPr>
          <w:rFonts w:hint="eastAsia"/>
          <w:kern w:val="0"/>
          <w:sz w:val="28"/>
          <w:szCs w:val="28"/>
        </w:rPr>
        <w:t>关于</w:t>
      </w:r>
      <w:r>
        <w:rPr>
          <w:rFonts w:hint="eastAsia"/>
          <w:kern w:val="0"/>
          <w:sz w:val="28"/>
          <w:szCs w:val="28"/>
        </w:rPr>
        <w:t>2019</w:t>
      </w:r>
      <w:r>
        <w:rPr>
          <w:rFonts w:hint="eastAsia"/>
          <w:kern w:val="0"/>
          <w:sz w:val="28"/>
          <w:szCs w:val="28"/>
        </w:rPr>
        <w:t>下半年</w:t>
      </w:r>
      <w:r>
        <w:rPr>
          <w:rFonts w:hint="eastAsia"/>
          <w:kern w:val="0"/>
          <w:sz w:val="28"/>
          <w:szCs w:val="28"/>
        </w:rPr>
        <w:t>MBA</w:t>
      </w:r>
      <w:r>
        <w:rPr>
          <w:rFonts w:hint="eastAsia"/>
          <w:kern w:val="0"/>
          <w:sz w:val="28"/>
          <w:szCs w:val="28"/>
        </w:rPr>
        <w:t>学员论文开题时间安排及相关要求的通知</w:t>
      </w:r>
    </w:p>
    <w:p w:rsidR="002A08AD" w:rsidRDefault="002A08AD" w:rsidP="00FC6A25">
      <w:pPr>
        <w:autoSpaceDE w:val="0"/>
        <w:autoSpaceDN w:val="0"/>
        <w:adjustRightInd w:val="0"/>
        <w:spacing w:beforeLines="50" w:afterLines="100"/>
        <w:jc w:val="left"/>
        <w:rPr>
          <w:kern w:val="0"/>
          <w:sz w:val="28"/>
          <w:szCs w:val="28"/>
        </w:rPr>
      </w:pPr>
      <w:r>
        <w:rPr>
          <w:rFonts w:hint="eastAsia"/>
          <w:kern w:val="0"/>
          <w:sz w:val="28"/>
          <w:szCs w:val="28"/>
        </w:rPr>
        <w:t>往届（</w:t>
      </w:r>
      <w:r>
        <w:rPr>
          <w:rFonts w:hint="eastAsia"/>
          <w:kern w:val="0"/>
          <w:sz w:val="28"/>
          <w:szCs w:val="28"/>
        </w:rPr>
        <w:t>16</w:t>
      </w:r>
      <w:r>
        <w:rPr>
          <w:rFonts w:hint="eastAsia"/>
          <w:kern w:val="0"/>
          <w:sz w:val="28"/>
          <w:szCs w:val="28"/>
        </w:rPr>
        <w:t>春、</w:t>
      </w:r>
      <w:r>
        <w:rPr>
          <w:rFonts w:hint="eastAsia"/>
          <w:kern w:val="0"/>
          <w:sz w:val="28"/>
          <w:szCs w:val="28"/>
        </w:rPr>
        <w:t>16</w:t>
      </w:r>
      <w:r>
        <w:rPr>
          <w:rFonts w:hint="eastAsia"/>
          <w:kern w:val="0"/>
          <w:sz w:val="28"/>
          <w:szCs w:val="28"/>
        </w:rPr>
        <w:t>秋、</w:t>
      </w:r>
      <w:r>
        <w:rPr>
          <w:rFonts w:hint="eastAsia"/>
          <w:kern w:val="0"/>
          <w:sz w:val="28"/>
          <w:szCs w:val="28"/>
        </w:rPr>
        <w:t>17</w:t>
      </w:r>
      <w:r>
        <w:rPr>
          <w:rFonts w:hint="eastAsia"/>
          <w:kern w:val="0"/>
          <w:sz w:val="28"/>
          <w:szCs w:val="28"/>
        </w:rPr>
        <w:t>秋）未开题和开题未过的</w:t>
      </w:r>
      <w:r>
        <w:rPr>
          <w:rFonts w:hint="eastAsia"/>
          <w:kern w:val="0"/>
          <w:sz w:val="28"/>
          <w:szCs w:val="28"/>
        </w:rPr>
        <w:t>MBA</w:t>
      </w:r>
      <w:r>
        <w:rPr>
          <w:rFonts w:hint="eastAsia"/>
          <w:kern w:val="0"/>
          <w:sz w:val="28"/>
          <w:szCs w:val="28"/>
        </w:rPr>
        <w:t>学员：</w:t>
      </w:r>
    </w:p>
    <w:p w:rsidR="002A08AD" w:rsidRPr="00FC6A25" w:rsidRDefault="002A08AD" w:rsidP="00FC6A25">
      <w:pPr>
        <w:autoSpaceDE w:val="0"/>
        <w:autoSpaceDN w:val="0"/>
        <w:adjustRightInd w:val="0"/>
        <w:spacing w:beforeLines="50" w:afterLines="100" w:line="400" w:lineRule="exact"/>
        <w:ind w:firstLineChars="200" w:firstLine="560"/>
        <w:jc w:val="left"/>
        <w:rPr>
          <w:kern w:val="0"/>
          <w:sz w:val="28"/>
          <w:szCs w:val="28"/>
        </w:rPr>
      </w:pPr>
      <w:r w:rsidRPr="00FC6A25">
        <w:rPr>
          <w:rFonts w:hint="eastAsia"/>
          <w:kern w:val="0"/>
          <w:sz w:val="28"/>
          <w:szCs w:val="28"/>
        </w:rPr>
        <w:t>2019</w:t>
      </w:r>
      <w:r w:rsidRPr="00FC6A25">
        <w:rPr>
          <w:rFonts w:hint="eastAsia"/>
          <w:kern w:val="0"/>
          <w:sz w:val="28"/>
          <w:szCs w:val="28"/>
        </w:rPr>
        <w:t>下半年论文开题时间定于</w:t>
      </w:r>
      <w:r w:rsidRPr="00FC6A25">
        <w:rPr>
          <w:rFonts w:hint="eastAsia"/>
          <w:kern w:val="0"/>
          <w:sz w:val="28"/>
          <w:szCs w:val="28"/>
        </w:rPr>
        <w:t>10</w:t>
      </w:r>
      <w:r w:rsidRPr="00FC6A25">
        <w:rPr>
          <w:rFonts w:hint="eastAsia"/>
          <w:kern w:val="0"/>
          <w:sz w:val="28"/>
          <w:szCs w:val="28"/>
        </w:rPr>
        <w:t>月</w:t>
      </w:r>
      <w:r w:rsidRPr="00FC6A25">
        <w:rPr>
          <w:rFonts w:hint="eastAsia"/>
          <w:kern w:val="0"/>
          <w:sz w:val="28"/>
          <w:szCs w:val="28"/>
        </w:rPr>
        <w:t>27</w:t>
      </w:r>
      <w:r w:rsidRPr="00FC6A25">
        <w:rPr>
          <w:rFonts w:hint="eastAsia"/>
          <w:kern w:val="0"/>
          <w:sz w:val="28"/>
          <w:szCs w:val="28"/>
        </w:rPr>
        <w:t>日上午进行。地点、分组另行通知。从</w:t>
      </w:r>
      <w:r w:rsidRPr="00FC6A25">
        <w:rPr>
          <w:rFonts w:hint="eastAsia"/>
          <w:kern w:val="0"/>
          <w:sz w:val="28"/>
          <w:szCs w:val="28"/>
        </w:rPr>
        <w:t>17</w:t>
      </w:r>
      <w:r w:rsidRPr="00FC6A25">
        <w:rPr>
          <w:rFonts w:hint="eastAsia"/>
          <w:kern w:val="0"/>
          <w:sz w:val="28"/>
          <w:szCs w:val="28"/>
        </w:rPr>
        <w:t>级学员论文开题开始，按校研究生院制定的新规定进行论文开题，具体要求如下：</w:t>
      </w:r>
    </w:p>
    <w:p w:rsidR="002A08AD" w:rsidRDefault="002A08AD" w:rsidP="00FC6A25">
      <w:pPr>
        <w:autoSpaceDE w:val="0"/>
        <w:autoSpaceDN w:val="0"/>
        <w:adjustRightInd w:val="0"/>
        <w:spacing w:beforeLines="50" w:afterLines="100"/>
        <w:jc w:val="left"/>
        <w:rPr>
          <w:kern w:val="0"/>
          <w:sz w:val="28"/>
          <w:szCs w:val="28"/>
        </w:rPr>
      </w:pPr>
      <w:r>
        <w:rPr>
          <w:rFonts w:hint="eastAsia"/>
          <w:kern w:val="0"/>
          <w:sz w:val="28"/>
          <w:szCs w:val="28"/>
        </w:rPr>
        <w:t>1</w:t>
      </w:r>
      <w:r>
        <w:rPr>
          <w:rFonts w:hint="eastAsia"/>
          <w:kern w:val="0"/>
          <w:sz w:val="28"/>
          <w:szCs w:val="28"/>
        </w:rPr>
        <w:t>、</w:t>
      </w:r>
      <w:r w:rsidRPr="00E36692">
        <w:rPr>
          <w:rFonts w:hint="eastAsia"/>
          <w:kern w:val="0"/>
          <w:sz w:val="28"/>
          <w:szCs w:val="28"/>
        </w:rPr>
        <w:t>研究生的学位论文开题实行申请制。申请开题的研究生必须在开题前两周登陆研究生信息管理系统申请论文开题，在“培养环节”栏的“论文开题”提出申请，填写开题报告，并用</w:t>
      </w:r>
      <w:r w:rsidRPr="00E36692">
        <w:rPr>
          <w:rFonts w:hint="eastAsia"/>
          <w:kern w:val="0"/>
          <w:sz w:val="28"/>
          <w:szCs w:val="28"/>
        </w:rPr>
        <w:t>A4</w:t>
      </w:r>
      <w:r w:rsidRPr="00E36692">
        <w:rPr>
          <w:rFonts w:hint="eastAsia"/>
          <w:kern w:val="0"/>
          <w:sz w:val="28"/>
          <w:szCs w:val="28"/>
        </w:rPr>
        <w:t>纸正反面打印纸质版《开题报告》，开题申请经导师同意后，将</w:t>
      </w:r>
      <w:r w:rsidRPr="00C33A78">
        <w:rPr>
          <w:rFonts w:hint="eastAsia"/>
          <w:b/>
          <w:kern w:val="0"/>
          <w:sz w:val="28"/>
          <w:szCs w:val="28"/>
        </w:rPr>
        <w:t>匿导师姓名</w:t>
      </w:r>
      <w:r>
        <w:rPr>
          <w:rFonts w:hint="eastAsia"/>
          <w:kern w:val="0"/>
          <w:sz w:val="28"/>
          <w:szCs w:val="28"/>
        </w:rPr>
        <w:t>的开题报告申请</w:t>
      </w:r>
      <w:r w:rsidRPr="00E36692">
        <w:rPr>
          <w:rFonts w:hint="eastAsia"/>
          <w:kern w:val="0"/>
          <w:sz w:val="28"/>
          <w:szCs w:val="28"/>
        </w:rPr>
        <w:t>和科研记录本</w:t>
      </w:r>
      <w:r>
        <w:rPr>
          <w:rFonts w:hint="eastAsia"/>
          <w:kern w:val="0"/>
          <w:sz w:val="28"/>
          <w:szCs w:val="28"/>
        </w:rPr>
        <w:t>（填</w:t>
      </w:r>
      <w:r>
        <w:rPr>
          <w:rFonts w:hint="eastAsia"/>
          <w:kern w:val="0"/>
          <w:sz w:val="28"/>
          <w:szCs w:val="28"/>
        </w:rPr>
        <w:t>2-3</w:t>
      </w:r>
      <w:r>
        <w:rPr>
          <w:rFonts w:hint="eastAsia"/>
          <w:kern w:val="0"/>
          <w:sz w:val="28"/>
          <w:szCs w:val="28"/>
        </w:rPr>
        <w:t>页即可）</w:t>
      </w:r>
      <w:r w:rsidRPr="00E36692">
        <w:rPr>
          <w:rFonts w:hint="eastAsia"/>
          <w:kern w:val="0"/>
          <w:sz w:val="28"/>
          <w:szCs w:val="28"/>
        </w:rPr>
        <w:t>一同</w:t>
      </w:r>
      <w:r>
        <w:rPr>
          <w:rFonts w:hint="eastAsia"/>
          <w:kern w:val="0"/>
          <w:sz w:val="28"/>
          <w:szCs w:val="28"/>
        </w:rPr>
        <w:t>在开题前一周放到开题小组老师的信箱（商学院一楼门卫）</w:t>
      </w:r>
      <w:r w:rsidRPr="00E36692">
        <w:rPr>
          <w:rFonts w:hint="eastAsia"/>
          <w:kern w:val="0"/>
          <w:sz w:val="28"/>
          <w:szCs w:val="28"/>
        </w:rPr>
        <w:t>。</w:t>
      </w:r>
    </w:p>
    <w:p w:rsidR="002A08AD" w:rsidRPr="00CB174B" w:rsidRDefault="002A08AD" w:rsidP="00FC6A25">
      <w:pPr>
        <w:autoSpaceDE w:val="0"/>
        <w:autoSpaceDN w:val="0"/>
        <w:adjustRightInd w:val="0"/>
        <w:spacing w:beforeLines="50" w:afterLines="100"/>
        <w:jc w:val="left"/>
        <w:rPr>
          <w:color w:val="FF0000"/>
          <w:kern w:val="0"/>
          <w:sz w:val="28"/>
          <w:szCs w:val="28"/>
        </w:rPr>
      </w:pPr>
      <w:r>
        <w:rPr>
          <w:rFonts w:hint="eastAsia"/>
          <w:kern w:val="0"/>
          <w:sz w:val="28"/>
          <w:szCs w:val="28"/>
        </w:rPr>
        <w:t>2</w:t>
      </w:r>
      <w:r w:rsidRPr="00C33A78">
        <w:rPr>
          <w:rFonts w:hint="eastAsia"/>
          <w:kern w:val="0"/>
          <w:sz w:val="28"/>
          <w:szCs w:val="28"/>
        </w:rPr>
        <w:t>、</w:t>
      </w:r>
      <w:r w:rsidRPr="0035226E">
        <w:rPr>
          <w:rFonts w:hint="eastAsia"/>
          <w:kern w:val="0"/>
          <w:sz w:val="28"/>
          <w:szCs w:val="28"/>
        </w:rPr>
        <w:t>论文开题报告每人做</w:t>
      </w:r>
      <w:r w:rsidRPr="0035226E">
        <w:rPr>
          <w:kern w:val="0"/>
          <w:sz w:val="28"/>
          <w:szCs w:val="28"/>
        </w:rPr>
        <w:t>5</w:t>
      </w:r>
      <w:r w:rsidRPr="0035226E">
        <w:rPr>
          <w:rFonts w:hint="eastAsia"/>
          <w:kern w:val="0"/>
          <w:sz w:val="28"/>
          <w:szCs w:val="28"/>
        </w:rPr>
        <w:t>—</w:t>
      </w:r>
      <w:r w:rsidRPr="0035226E">
        <w:rPr>
          <w:rFonts w:hint="eastAsia"/>
          <w:kern w:val="0"/>
          <w:sz w:val="28"/>
          <w:szCs w:val="28"/>
        </w:rPr>
        <w:t>8</w:t>
      </w:r>
      <w:r w:rsidRPr="0035226E">
        <w:rPr>
          <w:rFonts w:hint="eastAsia"/>
          <w:kern w:val="0"/>
          <w:sz w:val="28"/>
          <w:szCs w:val="28"/>
        </w:rPr>
        <w:t>分钟的</w:t>
      </w:r>
      <w:r w:rsidRPr="0035226E">
        <w:rPr>
          <w:kern w:val="0"/>
          <w:sz w:val="28"/>
          <w:szCs w:val="28"/>
        </w:rPr>
        <w:t>PPT</w:t>
      </w:r>
      <w:r>
        <w:rPr>
          <w:rFonts w:hint="eastAsia"/>
          <w:kern w:val="0"/>
          <w:sz w:val="28"/>
          <w:szCs w:val="28"/>
        </w:rPr>
        <w:t>（</w:t>
      </w:r>
      <w:r>
        <w:rPr>
          <w:rFonts w:hint="eastAsia"/>
          <w:kern w:val="0"/>
          <w:sz w:val="28"/>
          <w:szCs w:val="28"/>
        </w:rPr>
        <w:t>PPT</w:t>
      </w:r>
      <w:r>
        <w:rPr>
          <w:rFonts w:hint="eastAsia"/>
          <w:kern w:val="0"/>
          <w:sz w:val="28"/>
          <w:szCs w:val="28"/>
        </w:rPr>
        <w:t>中不出现自己论文指导老师的姓名）</w:t>
      </w:r>
      <w:r w:rsidRPr="0035226E">
        <w:rPr>
          <w:rFonts w:hint="eastAsia"/>
          <w:kern w:val="0"/>
          <w:sz w:val="28"/>
          <w:szCs w:val="28"/>
        </w:rPr>
        <w:t>，来准确完整的汇报开题报告的内容。</w:t>
      </w:r>
      <w:r>
        <w:rPr>
          <w:rFonts w:hint="eastAsia"/>
          <w:kern w:val="0"/>
          <w:sz w:val="28"/>
          <w:szCs w:val="28"/>
        </w:rPr>
        <w:t>开题</w:t>
      </w:r>
      <w:r w:rsidRPr="00745D82">
        <w:rPr>
          <w:rFonts w:hint="eastAsia"/>
          <w:kern w:val="0"/>
          <w:sz w:val="28"/>
          <w:szCs w:val="28"/>
        </w:rPr>
        <w:t>小组根据研究生的汇报及所提交的材料对学位论文开题报告做出结论性审查意见，提出具体、明确的建议和修改意见，并实行无记名投票表决。考核小组全体成员三分之二投票通过的认为通过开题，否则为不通过开题。</w:t>
      </w:r>
      <w:r>
        <w:rPr>
          <w:rFonts w:hint="eastAsia"/>
          <w:kern w:val="0"/>
          <w:sz w:val="28"/>
          <w:szCs w:val="28"/>
        </w:rPr>
        <w:t>开题小组秘书应做好报告</w:t>
      </w:r>
      <w:r w:rsidRPr="00E36692">
        <w:rPr>
          <w:rFonts w:hint="eastAsia"/>
          <w:kern w:val="0"/>
          <w:sz w:val="28"/>
          <w:szCs w:val="28"/>
        </w:rPr>
        <w:t>的详细记录工作。</w:t>
      </w:r>
    </w:p>
    <w:p w:rsidR="002A08AD" w:rsidRDefault="002A08AD" w:rsidP="00FC6A25">
      <w:pPr>
        <w:autoSpaceDE w:val="0"/>
        <w:autoSpaceDN w:val="0"/>
        <w:adjustRightInd w:val="0"/>
        <w:spacing w:beforeLines="50" w:afterLines="100"/>
        <w:jc w:val="left"/>
        <w:rPr>
          <w:kern w:val="0"/>
          <w:sz w:val="28"/>
          <w:szCs w:val="28"/>
        </w:rPr>
      </w:pPr>
      <w:r>
        <w:rPr>
          <w:rFonts w:hint="eastAsia"/>
          <w:kern w:val="0"/>
          <w:sz w:val="28"/>
          <w:szCs w:val="28"/>
        </w:rPr>
        <w:t>3</w:t>
      </w:r>
      <w:r>
        <w:rPr>
          <w:rFonts w:hint="eastAsia"/>
          <w:kern w:val="0"/>
          <w:sz w:val="28"/>
          <w:szCs w:val="28"/>
        </w:rPr>
        <w:t>、下载的开题报告中有开题组老师的签名页，在开题当天请自己所在的开题组老师在相应位置签名，组长签名，填好开题结论。</w:t>
      </w:r>
      <w:r w:rsidRPr="0035226E">
        <w:rPr>
          <w:rFonts w:hint="eastAsia"/>
          <w:kern w:val="0"/>
          <w:sz w:val="28"/>
          <w:szCs w:val="28"/>
        </w:rPr>
        <w:t>开题结束学员</w:t>
      </w:r>
      <w:r>
        <w:rPr>
          <w:rFonts w:hint="eastAsia"/>
          <w:kern w:val="0"/>
          <w:sz w:val="28"/>
          <w:szCs w:val="28"/>
        </w:rPr>
        <w:t>自行保管开题报告。</w:t>
      </w:r>
    </w:p>
    <w:p w:rsidR="002A08AD" w:rsidRDefault="002A08AD" w:rsidP="00FC6A25">
      <w:pPr>
        <w:autoSpaceDE w:val="0"/>
        <w:autoSpaceDN w:val="0"/>
        <w:adjustRightInd w:val="0"/>
        <w:spacing w:beforeLines="50" w:afterLines="100"/>
        <w:jc w:val="left"/>
        <w:rPr>
          <w:kern w:val="0"/>
          <w:sz w:val="28"/>
          <w:szCs w:val="28"/>
        </w:rPr>
      </w:pPr>
      <w:r>
        <w:rPr>
          <w:rFonts w:hint="eastAsia"/>
          <w:kern w:val="0"/>
          <w:sz w:val="28"/>
          <w:szCs w:val="28"/>
        </w:rPr>
        <w:lastRenderedPageBreak/>
        <w:t>4</w:t>
      </w:r>
      <w:r w:rsidRPr="0035226E">
        <w:rPr>
          <w:rFonts w:hint="eastAsia"/>
          <w:kern w:val="0"/>
          <w:sz w:val="28"/>
          <w:szCs w:val="28"/>
        </w:rPr>
        <w:t>、开题中要求学员认真记录老师对开题报告所提问题、修改建议。</w:t>
      </w:r>
    </w:p>
    <w:p w:rsidR="002A08AD" w:rsidRPr="00DA70F7" w:rsidRDefault="002A08AD" w:rsidP="00FC6A25">
      <w:pPr>
        <w:autoSpaceDE w:val="0"/>
        <w:autoSpaceDN w:val="0"/>
        <w:adjustRightInd w:val="0"/>
        <w:spacing w:beforeLines="50" w:afterLines="100" w:line="400" w:lineRule="exact"/>
        <w:jc w:val="left"/>
        <w:rPr>
          <w:b/>
          <w:kern w:val="0"/>
          <w:sz w:val="28"/>
          <w:szCs w:val="28"/>
        </w:rPr>
      </w:pPr>
      <w:r w:rsidRPr="00CA488A">
        <w:rPr>
          <w:rFonts w:hint="eastAsia"/>
          <w:b/>
          <w:kern w:val="0"/>
          <w:sz w:val="28"/>
          <w:szCs w:val="28"/>
        </w:rPr>
        <w:t>学位论文开题报告通过者，在</w:t>
      </w:r>
      <w:r w:rsidRPr="00CA488A">
        <w:rPr>
          <w:rFonts w:hint="eastAsia"/>
          <w:b/>
          <w:kern w:val="0"/>
          <w:sz w:val="28"/>
          <w:szCs w:val="28"/>
        </w:rPr>
        <w:t>1</w:t>
      </w:r>
      <w:r w:rsidRPr="00CA488A">
        <w:rPr>
          <w:rFonts w:hint="eastAsia"/>
          <w:b/>
          <w:kern w:val="0"/>
          <w:sz w:val="28"/>
          <w:szCs w:val="28"/>
        </w:rPr>
        <w:t>周内根据开题小组的评议意见对原报告进行修改完善，经导师签字</w:t>
      </w:r>
      <w:r>
        <w:rPr>
          <w:rFonts w:hint="eastAsia"/>
          <w:b/>
          <w:kern w:val="0"/>
          <w:sz w:val="28"/>
          <w:szCs w:val="28"/>
        </w:rPr>
        <w:t>（封面上签）</w:t>
      </w:r>
      <w:r w:rsidRPr="00CA488A">
        <w:rPr>
          <w:rFonts w:hint="eastAsia"/>
          <w:b/>
          <w:kern w:val="0"/>
          <w:sz w:val="28"/>
          <w:szCs w:val="28"/>
        </w:rPr>
        <w:t>完毕后，将有开题组老师签过字的开题报告和</w:t>
      </w:r>
      <w:r>
        <w:rPr>
          <w:rFonts w:hint="eastAsia"/>
          <w:b/>
          <w:kern w:val="0"/>
          <w:sz w:val="28"/>
          <w:szCs w:val="28"/>
        </w:rPr>
        <w:t>论文指导</w:t>
      </w:r>
      <w:r w:rsidRPr="00CA488A">
        <w:rPr>
          <w:rFonts w:hint="eastAsia"/>
          <w:b/>
          <w:kern w:val="0"/>
          <w:sz w:val="28"/>
          <w:szCs w:val="28"/>
        </w:rPr>
        <w:t>导师签过字的科研记录本一并送交商学院</w:t>
      </w:r>
      <w:r w:rsidRPr="00CA488A">
        <w:rPr>
          <w:rFonts w:hint="eastAsia"/>
          <w:b/>
          <w:kern w:val="0"/>
          <w:sz w:val="28"/>
          <w:szCs w:val="28"/>
        </w:rPr>
        <w:t>205</w:t>
      </w:r>
      <w:r w:rsidRPr="00CA488A">
        <w:rPr>
          <w:rFonts w:hint="eastAsia"/>
          <w:b/>
          <w:kern w:val="0"/>
          <w:sz w:val="28"/>
          <w:szCs w:val="28"/>
        </w:rPr>
        <w:t>办公室王老师。同时将开题报告内容录入研究生管理信息系统。系统里的导师意见由学员将自己论文指导老师的意见录入；系统里考核小组意见由学员将开题时开题组老师所提意见录入；</w:t>
      </w:r>
      <w:r>
        <w:rPr>
          <w:rFonts w:hint="eastAsia"/>
          <w:b/>
          <w:kern w:val="0"/>
          <w:sz w:val="28"/>
          <w:szCs w:val="28"/>
        </w:rPr>
        <w:t>系统里考核小组老师将开题组老师录入；</w:t>
      </w:r>
      <w:r w:rsidRPr="00CA488A">
        <w:rPr>
          <w:rFonts w:hint="eastAsia"/>
          <w:b/>
          <w:kern w:val="0"/>
          <w:sz w:val="28"/>
          <w:szCs w:val="28"/>
        </w:rPr>
        <w:t>系统里的考核成绩由</w:t>
      </w:r>
      <w:r w:rsidRPr="00CA488A">
        <w:rPr>
          <w:rFonts w:hint="eastAsia"/>
          <w:b/>
          <w:kern w:val="0"/>
          <w:sz w:val="28"/>
          <w:szCs w:val="28"/>
        </w:rPr>
        <w:t>MBA</w:t>
      </w:r>
      <w:r w:rsidRPr="00CA488A">
        <w:rPr>
          <w:rFonts w:hint="eastAsia"/>
          <w:b/>
          <w:kern w:val="0"/>
          <w:sz w:val="28"/>
          <w:szCs w:val="28"/>
        </w:rPr>
        <w:t>中心录入。</w:t>
      </w:r>
      <w:r>
        <w:rPr>
          <w:rFonts w:hint="eastAsia"/>
          <w:b/>
          <w:kern w:val="0"/>
          <w:sz w:val="28"/>
          <w:szCs w:val="28"/>
        </w:rPr>
        <w:t>(</w:t>
      </w:r>
      <w:r w:rsidRPr="00DA70F7">
        <w:rPr>
          <w:rFonts w:hint="eastAsia"/>
          <w:b/>
          <w:kern w:val="0"/>
          <w:sz w:val="28"/>
          <w:szCs w:val="28"/>
        </w:rPr>
        <w:t>提示：将此开题报告中有开题组</w:t>
      </w:r>
      <w:r>
        <w:rPr>
          <w:rFonts w:hint="eastAsia"/>
          <w:b/>
          <w:kern w:val="0"/>
          <w:sz w:val="28"/>
          <w:szCs w:val="28"/>
        </w:rPr>
        <w:t>老师签名页复印一份备用</w:t>
      </w:r>
      <w:r>
        <w:rPr>
          <w:rFonts w:hint="eastAsia"/>
          <w:b/>
          <w:kern w:val="0"/>
          <w:sz w:val="28"/>
          <w:szCs w:val="28"/>
        </w:rPr>
        <w:t>)</w:t>
      </w:r>
    </w:p>
    <w:p w:rsidR="002A08AD" w:rsidRPr="00CB174B" w:rsidRDefault="002A08AD" w:rsidP="00FC6A25">
      <w:pPr>
        <w:autoSpaceDE w:val="0"/>
        <w:autoSpaceDN w:val="0"/>
        <w:adjustRightInd w:val="0"/>
        <w:spacing w:beforeLines="50" w:afterLines="100"/>
        <w:jc w:val="left"/>
        <w:rPr>
          <w:kern w:val="0"/>
          <w:sz w:val="28"/>
          <w:szCs w:val="28"/>
        </w:rPr>
      </w:pPr>
      <w:r>
        <w:rPr>
          <w:rFonts w:hint="eastAsia"/>
          <w:kern w:val="0"/>
          <w:sz w:val="28"/>
          <w:szCs w:val="28"/>
        </w:rPr>
        <w:t>5</w:t>
      </w:r>
      <w:r>
        <w:rPr>
          <w:rFonts w:hint="eastAsia"/>
          <w:kern w:val="0"/>
          <w:sz w:val="28"/>
          <w:szCs w:val="28"/>
        </w:rPr>
        <w:t>、</w:t>
      </w:r>
      <w:r w:rsidRPr="00CB174B">
        <w:rPr>
          <w:rFonts w:hint="eastAsia"/>
          <w:kern w:val="0"/>
          <w:sz w:val="28"/>
          <w:szCs w:val="28"/>
        </w:rPr>
        <w:t>研究生学位论文开题报告考核结果分为通过和不通过。</w:t>
      </w:r>
    </w:p>
    <w:p w:rsidR="002A08AD" w:rsidRPr="00CB174B" w:rsidRDefault="002A08AD" w:rsidP="00FC6A25">
      <w:pPr>
        <w:autoSpaceDE w:val="0"/>
        <w:autoSpaceDN w:val="0"/>
        <w:adjustRightInd w:val="0"/>
        <w:spacing w:beforeLines="50" w:afterLines="100"/>
        <w:jc w:val="left"/>
        <w:rPr>
          <w:kern w:val="0"/>
          <w:sz w:val="28"/>
          <w:szCs w:val="28"/>
        </w:rPr>
      </w:pPr>
      <w:r>
        <w:rPr>
          <w:rFonts w:hint="eastAsia"/>
          <w:kern w:val="0"/>
          <w:sz w:val="28"/>
          <w:szCs w:val="28"/>
        </w:rPr>
        <w:t>1</w:t>
      </w:r>
      <w:r>
        <w:rPr>
          <w:rFonts w:hint="eastAsia"/>
          <w:kern w:val="0"/>
          <w:sz w:val="28"/>
          <w:szCs w:val="28"/>
        </w:rPr>
        <w:t>）开题报告通过者，应根据开题</w:t>
      </w:r>
      <w:r w:rsidRPr="00CB174B">
        <w:rPr>
          <w:rFonts w:hint="eastAsia"/>
          <w:kern w:val="0"/>
          <w:sz w:val="28"/>
          <w:szCs w:val="28"/>
        </w:rPr>
        <w:t>小组的意见对开题报告进行修改、补充，经导师确认后，继续开展本论文的研究工作。</w:t>
      </w:r>
    </w:p>
    <w:p w:rsidR="002A08AD" w:rsidRPr="00CB174B" w:rsidRDefault="002A08AD" w:rsidP="00FC6A25">
      <w:pPr>
        <w:autoSpaceDE w:val="0"/>
        <w:autoSpaceDN w:val="0"/>
        <w:adjustRightInd w:val="0"/>
        <w:spacing w:beforeLines="50" w:afterLines="100"/>
        <w:jc w:val="left"/>
        <w:rPr>
          <w:kern w:val="0"/>
          <w:sz w:val="28"/>
          <w:szCs w:val="28"/>
        </w:rPr>
      </w:pPr>
      <w:r>
        <w:rPr>
          <w:rFonts w:hint="eastAsia"/>
          <w:kern w:val="0"/>
          <w:sz w:val="28"/>
          <w:szCs w:val="28"/>
        </w:rPr>
        <w:t>2</w:t>
      </w:r>
      <w:r>
        <w:rPr>
          <w:rFonts w:hint="eastAsia"/>
          <w:kern w:val="0"/>
          <w:sz w:val="28"/>
          <w:szCs w:val="28"/>
        </w:rPr>
        <w:t>）</w:t>
      </w:r>
      <w:r w:rsidRPr="00CB174B">
        <w:rPr>
          <w:rFonts w:hint="eastAsia"/>
          <w:kern w:val="0"/>
          <w:sz w:val="28"/>
          <w:szCs w:val="28"/>
        </w:rPr>
        <w:t>开题报告未通过者，应根据考核小组的意见对开题报告进行全面修改，经本人申请、导师同意后，允许按照开题报告程序在下次开题前重新申请开题。</w:t>
      </w:r>
    </w:p>
    <w:p w:rsidR="002A08AD" w:rsidRDefault="002A08AD" w:rsidP="00FC6A25">
      <w:pPr>
        <w:autoSpaceDE w:val="0"/>
        <w:autoSpaceDN w:val="0"/>
        <w:adjustRightInd w:val="0"/>
        <w:spacing w:beforeLines="50" w:afterLines="100"/>
        <w:ind w:left="420" w:hangingChars="150" w:hanging="420"/>
        <w:jc w:val="left"/>
        <w:rPr>
          <w:kern w:val="0"/>
          <w:sz w:val="28"/>
          <w:szCs w:val="28"/>
        </w:rPr>
      </w:pPr>
      <w:r>
        <w:rPr>
          <w:rFonts w:hint="eastAsia"/>
          <w:kern w:val="0"/>
          <w:sz w:val="28"/>
          <w:szCs w:val="28"/>
        </w:rPr>
        <w:t>6</w:t>
      </w:r>
      <w:r>
        <w:rPr>
          <w:rFonts w:hint="eastAsia"/>
          <w:kern w:val="0"/>
          <w:sz w:val="28"/>
          <w:szCs w:val="28"/>
        </w:rPr>
        <w:t>、</w:t>
      </w:r>
      <w:r w:rsidRPr="00CB174B">
        <w:rPr>
          <w:rFonts w:hint="eastAsia"/>
          <w:kern w:val="0"/>
          <w:sz w:val="28"/>
          <w:szCs w:val="28"/>
        </w:rPr>
        <w:t>研究生论文选题确定后，原则上不再变动。如有特殊原因需要更改选题者，需在中期考核前重新进行论文开题。研究生更改选题须本人写出书面报告，经导师同意签字后，严格按照开题报告程序重新进行开题，并报研究生院备案。后期论文撰写过程中在不影响选题方向的前提下仅是论文题目的完善无需重新开题。</w:t>
      </w:r>
    </w:p>
    <w:p w:rsidR="002A08AD" w:rsidRPr="00CB174B" w:rsidRDefault="002A08AD" w:rsidP="00FC6A25">
      <w:pPr>
        <w:autoSpaceDE w:val="0"/>
        <w:autoSpaceDN w:val="0"/>
        <w:adjustRightInd w:val="0"/>
        <w:spacing w:beforeLines="50" w:afterLines="100"/>
        <w:jc w:val="left"/>
        <w:rPr>
          <w:kern w:val="0"/>
          <w:sz w:val="28"/>
          <w:szCs w:val="28"/>
        </w:rPr>
      </w:pPr>
      <w:r>
        <w:rPr>
          <w:rFonts w:hint="eastAsia"/>
          <w:kern w:val="0"/>
          <w:sz w:val="28"/>
          <w:szCs w:val="28"/>
        </w:rPr>
        <w:t>7</w:t>
      </w:r>
      <w:r>
        <w:rPr>
          <w:rFonts w:hint="eastAsia"/>
          <w:kern w:val="0"/>
          <w:sz w:val="28"/>
          <w:szCs w:val="28"/>
        </w:rPr>
        <w:t>、指导教师不参加自己学生的论文开题报告会。</w:t>
      </w:r>
    </w:p>
    <w:p w:rsidR="002A08AD" w:rsidRDefault="002A08AD" w:rsidP="002A08AD">
      <w:pPr>
        <w:autoSpaceDE w:val="0"/>
        <w:autoSpaceDN w:val="0"/>
        <w:adjustRightInd w:val="0"/>
        <w:ind w:left="420" w:hangingChars="150" w:hanging="420"/>
        <w:jc w:val="left"/>
        <w:rPr>
          <w:kern w:val="0"/>
          <w:sz w:val="28"/>
          <w:szCs w:val="28"/>
        </w:rPr>
      </w:pPr>
      <w:r>
        <w:rPr>
          <w:rFonts w:hint="eastAsia"/>
          <w:kern w:val="0"/>
          <w:sz w:val="28"/>
          <w:szCs w:val="28"/>
        </w:rPr>
        <w:lastRenderedPageBreak/>
        <w:t>8</w:t>
      </w:r>
      <w:r w:rsidRPr="0035226E">
        <w:rPr>
          <w:rFonts w:hint="eastAsia"/>
          <w:kern w:val="0"/>
          <w:sz w:val="28"/>
          <w:szCs w:val="28"/>
        </w:rPr>
        <w:t>、开题当天</w:t>
      </w:r>
      <w:r>
        <w:rPr>
          <w:rFonts w:hint="eastAsia"/>
          <w:kern w:val="0"/>
          <w:sz w:val="28"/>
          <w:szCs w:val="28"/>
        </w:rPr>
        <w:t>秘书将</w:t>
      </w:r>
      <w:r w:rsidRPr="0035226E">
        <w:rPr>
          <w:rFonts w:hint="eastAsia"/>
          <w:kern w:val="0"/>
          <w:sz w:val="28"/>
          <w:szCs w:val="28"/>
        </w:rPr>
        <w:t>每人一份</w:t>
      </w:r>
      <w:r>
        <w:rPr>
          <w:rFonts w:hint="eastAsia"/>
          <w:kern w:val="0"/>
          <w:sz w:val="28"/>
          <w:szCs w:val="28"/>
        </w:rPr>
        <w:t>的</w:t>
      </w:r>
      <w:r w:rsidRPr="0035226E">
        <w:rPr>
          <w:rFonts w:hint="eastAsia"/>
          <w:kern w:val="0"/>
          <w:sz w:val="28"/>
          <w:szCs w:val="28"/>
        </w:rPr>
        <w:t>“硕士论文开题记录表”，做完记录</w:t>
      </w:r>
    </w:p>
    <w:p w:rsidR="002A08AD" w:rsidRDefault="002A08AD" w:rsidP="002A08AD">
      <w:pPr>
        <w:autoSpaceDE w:val="0"/>
        <w:autoSpaceDN w:val="0"/>
        <w:adjustRightInd w:val="0"/>
        <w:ind w:leftChars="200" w:left="420"/>
        <w:jc w:val="left"/>
        <w:rPr>
          <w:kern w:val="0"/>
          <w:sz w:val="28"/>
          <w:szCs w:val="28"/>
        </w:rPr>
      </w:pPr>
      <w:r w:rsidRPr="0035226E">
        <w:rPr>
          <w:rFonts w:hint="eastAsia"/>
          <w:kern w:val="0"/>
          <w:sz w:val="28"/>
          <w:szCs w:val="28"/>
        </w:rPr>
        <w:t>后要求参加开题学员本人在上面签字。</w:t>
      </w:r>
    </w:p>
    <w:p w:rsidR="002A08AD" w:rsidRDefault="002A08AD" w:rsidP="00FC6A25">
      <w:pPr>
        <w:autoSpaceDE w:val="0"/>
        <w:autoSpaceDN w:val="0"/>
        <w:adjustRightInd w:val="0"/>
        <w:jc w:val="left"/>
        <w:rPr>
          <w:kern w:val="0"/>
          <w:sz w:val="28"/>
          <w:szCs w:val="28"/>
        </w:rPr>
      </w:pPr>
      <w:r>
        <w:rPr>
          <w:rFonts w:hint="eastAsia"/>
          <w:kern w:val="0"/>
          <w:sz w:val="28"/>
          <w:szCs w:val="28"/>
        </w:rPr>
        <w:t>9</w:t>
      </w:r>
      <w:r>
        <w:rPr>
          <w:rFonts w:hint="eastAsia"/>
          <w:kern w:val="0"/>
          <w:sz w:val="28"/>
          <w:szCs w:val="28"/>
        </w:rPr>
        <w:t>、论文开题通过学员</w:t>
      </w:r>
      <w:r w:rsidRPr="0035226E">
        <w:rPr>
          <w:rFonts w:hint="eastAsia"/>
          <w:kern w:val="0"/>
          <w:sz w:val="28"/>
          <w:szCs w:val="28"/>
        </w:rPr>
        <w:t>进入论文写作阶段。学员要合理安排时间，及</w:t>
      </w:r>
    </w:p>
    <w:p w:rsidR="002A08AD" w:rsidRPr="0035226E" w:rsidRDefault="002A08AD" w:rsidP="002A08AD">
      <w:pPr>
        <w:autoSpaceDE w:val="0"/>
        <w:autoSpaceDN w:val="0"/>
        <w:adjustRightInd w:val="0"/>
        <w:ind w:leftChars="200" w:left="420"/>
        <w:jc w:val="left"/>
        <w:rPr>
          <w:kern w:val="0"/>
          <w:sz w:val="28"/>
          <w:szCs w:val="28"/>
        </w:rPr>
      </w:pPr>
      <w:r w:rsidRPr="0035226E">
        <w:rPr>
          <w:rFonts w:hint="eastAsia"/>
          <w:kern w:val="0"/>
          <w:sz w:val="28"/>
          <w:szCs w:val="28"/>
        </w:rPr>
        <w:t>时找导师沟通，认真按时完成毕业论文。</w:t>
      </w:r>
      <w:r>
        <w:rPr>
          <w:rFonts w:hint="eastAsia"/>
          <w:kern w:val="0"/>
          <w:sz w:val="28"/>
          <w:szCs w:val="28"/>
        </w:rPr>
        <w:t>开题</w:t>
      </w:r>
      <w:r>
        <w:rPr>
          <w:rFonts w:hint="eastAsia"/>
          <w:kern w:val="0"/>
          <w:sz w:val="28"/>
          <w:szCs w:val="28"/>
        </w:rPr>
        <w:t>6</w:t>
      </w:r>
      <w:r>
        <w:rPr>
          <w:rFonts w:hint="eastAsia"/>
          <w:kern w:val="0"/>
          <w:sz w:val="28"/>
          <w:szCs w:val="28"/>
        </w:rPr>
        <w:t>个月后进行论文中期检查，中期检查通过者方可在</w:t>
      </w:r>
      <w:r w:rsidRPr="0035226E">
        <w:rPr>
          <w:kern w:val="0"/>
          <w:sz w:val="28"/>
          <w:szCs w:val="28"/>
        </w:rPr>
        <w:t>20</w:t>
      </w:r>
      <w:r>
        <w:rPr>
          <w:rFonts w:hint="eastAsia"/>
          <w:kern w:val="0"/>
          <w:sz w:val="28"/>
          <w:szCs w:val="28"/>
        </w:rPr>
        <w:t>20</w:t>
      </w:r>
      <w:r w:rsidRPr="0035226E">
        <w:rPr>
          <w:rFonts w:hint="eastAsia"/>
          <w:kern w:val="0"/>
          <w:sz w:val="28"/>
          <w:szCs w:val="28"/>
        </w:rPr>
        <w:t>年</w:t>
      </w:r>
      <w:r>
        <w:rPr>
          <w:rFonts w:hint="eastAsia"/>
          <w:kern w:val="0"/>
          <w:sz w:val="28"/>
          <w:szCs w:val="28"/>
        </w:rPr>
        <w:t>9</w:t>
      </w:r>
      <w:r w:rsidRPr="0035226E">
        <w:rPr>
          <w:rFonts w:hint="eastAsia"/>
          <w:kern w:val="0"/>
          <w:sz w:val="28"/>
          <w:szCs w:val="28"/>
        </w:rPr>
        <w:t>月</w:t>
      </w:r>
      <w:r>
        <w:rPr>
          <w:rFonts w:hint="eastAsia"/>
          <w:kern w:val="0"/>
          <w:sz w:val="28"/>
          <w:szCs w:val="28"/>
        </w:rPr>
        <w:t>提交导师同意外审的论文电子版。</w:t>
      </w:r>
      <w:r w:rsidRPr="0035226E">
        <w:rPr>
          <w:rFonts w:hint="eastAsia"/>
          <w:kern w:val="0"/>
          <w:sz w:val="28"/>
          <w:szCs w:val="28"/>
        </w:rPr>
        <w:t>具体时间、要求关注网上相关通知。</w:t>
      </w:r>
    </w:p>
    <w:p w:rsidR="002A08AD" w:rsidRPr="0035226E" w:rsidRDefault="002A08AD" w:rsidP="00FC6A25">
      <w:pPr>
        <w:autoSpaceDE w:val="0"/>
        <w:autoSpaceDN w:val="0"/>
        <w:adjustRightInd w:val="0"/>
        <w:ind w:left="560" w:hangingChars="200" w:hanging="560"/>
        <w:jc w:val="left"/>
        <w:rPr>
          <w:kern w:val="0"/>
          <w:sz w:val="28"/>
          <w:szCs w:val="28"/>
        </w:rPr>
      </w:pPr>
      <w:r>
        <w:rPr>
          <w:rFonts w:hint="eastAsia"/>
          <w:kern w:val="0"/>
          <w:sz w:val="28"/>
          <w:szCs w:val="28"/>
        </w:rPr>
        <w:t>10</w:t>
      </w:r>
      <w:r w:rsidRPr="0035226E">
        <w:rPr>
          <w:rFonts w:hint="eastAsia"/>
          <w:kern w:val="0"/>
          <w:sz w:val="28"/>
          <w:szCs w:val="28"/>
        </w:rPr>
        <w:t>、</w:t>
      </w:r>
      <w:r>
        <w:rPr>
          <w:rFonts w:hint="eastAsia"/>
          <w:kern w:val="0"/>
          <w:sz w:val="28"/>
          <w:szCs w:val="28"/>
        </w:rPr>
        <w:t>所有往届生论文指导老师不变。</w:t>
      </w:r>
      <w:r>
        <w:rPr>
          <w:rFonts w:hint="eastAsia"/>
          <w:kern w:val="0"/>
          <w:sz w:val="28"/>
          <w:szCs w:val="28"/>
        </w:rPr>
        <w:t>16</w:t>
      </w:r>
      <w:r>
        <w:rPr>
          <w:rFonts w:hint="eastAsia"/>
          <w:kern w:val="0"/>
          <w:sz w:val="28"/>
          <w:szCs w:val="28"/>
        </w:rPr>
        <w:t>春学员本次是在学籍内的最后一次论文开题，</w:t>
      </w:r>
      <w:r>
        <w:rPr>
          <w:rFonts w:hint="eastAsia"/>
          <w:kern w:val="0"/>
          <w:sz w:val="28"/>
          <w:szCs w:val="28"/>
        </w:rPr>
        <w:t>20</w:t>
      </w:r>
      <w:r>
        <w:rPr>
          <w:rFonts w:hint="eastAsia"/>
          <w:kern w:val="0"/>
          <w:sz w:val="28"/>
          <w:szCs w:val="28"/>
        </w:rPr>
        <w:t>年</w:t>
      </w:r>
      <w:r>
        <w:rPr>
          <w:rFonts w:hint="eastAsia"/>
          <w:kern w:val="0"/>
          <w:sz w:val="28"/>
          <w:szCs w:val="28"/>
        </w:rPr>
        <w:t>10</w:t>
      </w:r>
      <w:r>
        <w:rPr>
          <w:rFonts w:hint="eastAsia"/>
          <w:kern w:val="0"/>
          <w:sz w:val="28"/>
          <w:szCs w:val="28"/>
        </w:rPr>
        <w:t>月是论文最后一次答辩，请珍惜机会。</w:t>
      </w:r>
    </w:p>
    <w:p w:rsidR="002A08AD" w:rsidRPr="0035226E" w:rsidRDefault="002A08AD" w:rsidP="002A08AD">
      <w:pPr>
        <w:autoSpaceDE w:val="0"/>
        <w:autoSpaceDN w:val="0"/>
        <w:adjustRightInd w:val="0"/>
        <w:ind w:left="420" w:hangingChars="150" w:hanging="420"/>
        <w:jc w:val="left"/>
        <w:rPr>
          <w:rFonts w:ascii="宋体" w:hAnsi="宋体" w:cs="宋体"/>
          <w:kern w:val="0"/>
          <w:sz w:val="28"/>
          <w:szCs w:val="28"/>
        </w:rPr>
      </w:pPr>
      <w:r>
        <w:rPr>
          <w:rFonts w:hint="eastAsia"/>
          <w:kern w:val="0"/>
          <w:sz w:val="28"/>
          <w:szCs w:val="28"/>
        </w:rPr>
        <w:t>11</w:t>
      </w:r>
      <w:r w:rsidRPr="0035226E">
        <w:rPr>
          <w:rFonts w:ascii="宋体" w:hAnsi="宋体" w:cs="宋体" w:hint="eastAsia"/>
          <w:kern w:val="0"/>
          <w:sz w:val="28"/>
          <w:szCs w:val="28"/>
        </w:rPr>
        <w:t>、</w:t>
      </w:r>
      <w:r>
        <w:rPr>
          <w:rFonts w:ascii="宋体" w:hAnsi="宋体" w:cs="宋体" w:hint="eastAsia"/>
          <w:kern w:val="0"/>
          <w:sz w:val="28"/>
          <w:szCs w:val="28"/>
        </w:rPr>
        <w:t>开题分组名单开题前一周内在此网站公布。</w:t>
      </w:r>
    </w:p>
    <w:p w:rsidR="002A08AD" w:rsidRPr="0035226E" w:rsidRDefault="002A08AD" w:rsidP="002A08AD">
      <w:pPr>
        <w:autoSpaceDE w:val="0"/>
        <w:autoSpaceDN w:val="0"/>
        <w:adjustRightInd w:val="0"/>
        <w:ind w:left="280" w:hangingChars="100" w:hanging="280"/>
        <w:jc w:val="left"/>
        <w:rPr>
          <w:kern w:val="0"/>
          <w:sz w:val="28"/>
          <w:szCs w:val="28"/>
        </w:rPr>
      </w:pPr>
      <w:r>
        <w:rPr>
          <w:rFonts w:ascii="宋体" w:hAnsi="宋体" w:cs="宋体" w:hint="eastAsia"/>
          <w:kern w:val="0"/>
          <w:sz w:val="28"/>
          <w:szCs w:val="28"/>
        </w:rPr>
        <w:t>12</w:t>
      </w:r>
      <w:r w:rsidRPr="0035226E">
        <w:rPr>
          <w:rFonts w:ascii="宋体" w:hAnsi="宋体" w:cs="宋体" w:hint="eastAsia"/>
          <w:kern w:val="0"/>
          <w:sz w:val="28"/>
          <w:szCs w:val="28"/>
        </w:rPr>
        <w:t>、未交清学费的学员不得参加论文开题。</w:t>
      </w:r>
    </w:p>
    <w:p w:rsidR="002A08AD" w:rsidRPr="0035226E" w:rsidRDefault="002A08AD" w:rsidP="002A08AD">
      <w:pPr>
        <w:ind w:left="412" w:hangingChars="147" w:hanging="412"/>
        <w:rPr>
          <w:sz w:val="28"/>
          <w:szCs w:val="28"/>
        </w:rPr>
      </w:pPr>
      <w:r>
        <w:rPr>
          <w:rFonts w:hint="eastAsia"/>
          <w:sz w:val="28"/>
          <w:szCs w:val="28"/>
        </w:rPr>
        <w:t>13</w:t>
      </w:r>
      <w:r>
        <w:rPr>
          <w:rFonts w:hint="eastAsia"/>
          <w:sz w:val="28"/>
          <w:szCs w:val="28"/>
        </w:rPr>
        <w:t>、有不清楚的请</w:t>
      </w:r>
      <w:r w:rsidRPr="0035226E">
        <w:rPr>
          <w:rFonts w:hint="eastAsia"/>
          <w:sz w:val="28"/>
          <w:szCs w:val="28"/>
        </w:rPr>
        <w:t>电话</w:t>
      </w:r>
      <w:r w:rsidRPr="0035226E">
        <w:rPr>
          <w:rFonts w:hint="eastAsia"/>
          <w:sz w:val="28"/>
          <w:szCs w:val="28"/>
        </w:rPr>
        <w:t>0512-67162577</w:t>
      </w:r>
      <w:r w:rsidRPr="0035226E">
        <w:rPr>
          <w:rFonts w:hint="eastAsia"/>
          <w:sz w:val="28"/>
          <w:szCs w:val="28"/>
        </w:rPr>
        <w:t>王老师</w:t>
      </w:r>
    </w:p>
    <w:p w:rsidR="002A08AD" w:rsidRDefault="002A08AD" w:rsidP="00FC6A25">
      <w:pPr>
        <w:autoSpaceDE w:val="0"/>
        <w:autoSpaceDN w:val="0"/>
        <w:adjustRightInd w:val="0"/>
        <w:spacing w:beforeLines="50" w:afterLines="100"/>
        <w:jc w:val="left"/>
        <w:rPr>
          <w:kern w:val="0"/>
          <w:sz w:val="28"/>
          <w:szCs w:val="28"/>
        </w:rPr>
      </w:pPr>
      <w:r>
        <w:rPr>
          <w:rFonts w:hint="eastAsia"/>
          <w:kern w:val="0"/>
          <w:sz w:val="28"/>
          <w:szCs w:val="28"/>
        </w:rPr>
        <w:t>请同学相互转告。</w:t>
      </w:r>
    </w:p>
    <w:p w:rsidR="002A08AD" w:rsidRDefault="002A08AD" w:rsidP="00FC6A25">
      <w:pPr>
        <w:autoSpaceDE w:val="0"/>
        <w:autoSpaceDN w:val="0"/>
        <w:adjustRightInd w:val="0"/>
        <w:spacing w:beforeLines="50" w:afterLines="100"/>
        <w:ind w:leftChars="200" w:left="420" w:firstLineChars="50" w:firstLine="140"/>
        <w:jc w:val="left"/>
        <w:rPr>
          <w:kern w:val="0"/>
          <w:sz w:val="28"/>
          <w:szCs w:val="28"/>
        </w:rPr>
      </w:pPr>
      <w:r>
        <w:rPr>
          <w:rFonts w:hint="eastAsia"/>
          <w:kern w:val="0"/>
          <w:sz w:val="28"/>
          <w:szCs w:val="28"/>
        </w:rPr>
        <w:t>附件：开题报告封面</w:t>
      </w:r>
    </w:p>
    <w:p w:rsidR="002A08AD" w:rsidRDefault="002A08AD" w:rsidP="00FC6A25">
      <w:pPr>
        <w:autoSpaceDE w:val="0"/>
        <w:autoSpaceDN w:val="0"/>
        <w:adjustRightInd w:val="0"/>
        <w:spacing w:beforeLines="50" w:afterLines="100"/>
        <w:ind w:leftChars="200" w:left="420" w:firstLineChars="50" w:firstLine="140"/>
        <w:jc w:val="left"/>
        <w:rPr>
          <w:kern w:val="0"/>
          <w:sz w:val="28"/>
          <w:szCs w:val="28"/>
        </w:rPr>
      </w:pPr>
      <w:r>
        <w:rPr>
          <w:rFonts w:hint="eastAsia"/>
          <w:kern w:val="0"/>
          <w:sz w:val="28"/>
          <w:szCs w:val="28"/>
        </w:rPr>
        <w:t>附件：科研记录本</w:t>
      </w:r>
    </w:p>
    <w:p w:rsidR="002A08AD" w:rsidRPr="007F77AB" w:rsidRDefault="002A08AD" w:rsidP="00FC6A25">
      <w:pPr>
        <w:autoSpaceDE w:val="0"/>
        <w:autoSpaceDN w:val="0"/>
        <w:adjustRightInd w:val="0"/>
        <w:spacing w:beforeLines="50" w:afterLines="100"/>
        <w:ind w:firstLineChars="1850" w:firstLine="5180"/>
        <w:jc w:val="left"/>
        <w:rPr>
          <w:kern w:val="0"/>
          <w:sz w:val="28"/>
          <w:szCs w:val="28"/>
        </w:rPr>
      </w:pPr>
      <w:r>
        <w:rPr>
          <w:rFonts w:hint="eastAsia"/>
          <w:kern w:val="0"/>
          <w:sz w:val="28"/>
          <w:szCs w:val="28"/>
        </w:rPr>
        <w:t>MBA</w:t>
      </w:r>
      <w:r>
        <w:rPr>
          <w:rFonts w:hint="eastAsia"/>
          <w:kern w:val="0"/>
          <w:sz w:val="28"/>
          <w:szCs w:val="28"/>
        </w:rPr>
        <w:t>教育中心</w:t>
      </w:r>
      <w:r>
        <w:rPr>
          <w:rFonts w:hint="eastAsia"/>
          <w:kern w:val="0"/>
          <w:sz w:val="28"/>
          <w:szCs w:val="28"/>
        </w:rPr>
        <w:t>19.10.</w:t>
      </w:r>
    </w:p>
    <w:p w:rsidR="002A08AD" w:rsidRPr="00980238" w:rsidRDefault="002A08AD" w:rsidP="002A08AD">
      <w:pPr>
        <w:autoSpaceDE w:val="0"/>
        <w:autoSpaceDN w:val="0"/>
        <w:adjustRightInd w:val="0"/>
        <w:spacing w:line="520" w:lineRule="exact"/>
        <w:jc w:val="left"/>
        <w:rPr>
          <w:b/>
          <w:kern w:val="0"/>
          <w:sz w:val="28"/>
          <w:szCs w:val="28"/>
        </w:rPr>
      </w:pPr>
    </w:p>
    <w:p w:rsidR="00C47263" w:rsidRPr="002A08AD" w:rsidRDefault="006B452F"/>
    <w:sectPr w:rsidR="00C47263" w:rsidRPr="002A08AD" w:rsidSect="000E5C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52F" w:rsidRDefault="006B452F" w:rsidP="00FC6A25">
      <w:r>
        <w:separator/>
      </w:r>
    </w:p>
  </w:endnote>
  <w:endnote w:type="continuationSeparator" w:id="1">
    <w:p w:rsidR="006B452F" w:rsidRDefault="006B452F" w:rsidP="00FC6A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52F" w:rsidRDefault="006B452F" w:rsidP="00FC6A25">
      <w:r>
        <w:separator/>
      </w:r>
    </w:p>
  </w:footnote>
  <w:footnote w:type="continuationSeparator" w:id="1">
    <w:p w:rsidR="006B452F" w:rsidRDefault="006B452F" w:rsidP="00FC6A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08AD"/>
    <w:rsid w:val="000E5C33"/>
    <w:rsid w:val="002149C9"/>
    <w:rsid w:val="002A08AD"/>
    <w:rsid w:val="006B452F"/>
    <w:rsid w:val="00A4599F"/>
    <w:rsid w:val="00D027B5"/>
    <w:rsid w:val="00FC6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6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6A25"/>
    <w:rPr>
      <w:rFonts w:ascii="Times New Roman" w:eastAsia="宋体" w:hAnsi="Times New Roman" w:cs="Times New Roman"/>
      <w:sz w:val="18"/>
      <w:szCs w:val="18"/>
    </w:rPr>
  </w:style>
  <w:style w:type="paragraph" w:styleId="a4">
    <w:name w:val="footer"/>
    <w:basedOn w:val="a"/>
    <w:link w:val="Char0"/>
    <w:uiPriority w:val="99"/>
    <w:semiHidden/>
    <w:unhideWhenUsed/>
    <w:rsid w:val="00FC6A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6A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2</cp:revision>
  <dcterms:created xsi:type="dcterms:W3CDTF">2019-10-14T07:14:00Z</dcterms:created>
  <dcterms:modified xsi:type="dcterms:W3CDTF">2019-10-14T07:42:00Z</dcterms:modified>
</cp:coreProperties>
</file>