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1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 w14:paraId="1CB85C8E"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p w14:paraId="4CC65067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 w14:paraId="305F2098"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14:paraId="4FA13F83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 w14:paraId="4903B34E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</w:p>
    <w:p w14:paraId="38B6A304"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0311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 w14:paraId="44EC9A1A"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14:paraId="740C776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EBDBE6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62C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 w14:paraId="00071E6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85591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C1A3114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4A5296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2669F0F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3ED0BB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AA4B28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CE7DA92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F5EFF01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87C73D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5E8CC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B60951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9B2E4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F1DBF0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 w14:paraId="7884E1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 w14:paraId="29369B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 w14:paraId="00D42B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 w14:paraId="5F4EFE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2025-03-17T08:06:59Z</dcterms:created>
  <dc:creator>007</dc:creator>
  <cp:lastModifiedBy>尤</cp:lastModifiedBy>
  <dcterms:modified xsi:type="dcterms:W3CDTF">2025-03-17T08:07:08Z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eyJoZGlkIjoiODVmZjI5MzJhYzU0MWQ5YTlkY2Q2NDhiYmI4ZjQ4NzAiLCJ1c2VySWQiOiI0MzAyNjY4MDIifQ==</vt:lpwstr>
  </property>
  <property fmtid="{D5CDD505-2E9C-101B-9397-08002B2CF9AE}" pid="4" name="ICV">
    <vt:lpwstr>8FA00E1BEAB84E6EB15D685E7ACC575E_12</vt:lpwstr>
  </property>
</Properties>
</file>