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1C306" w14:textId="3F501359" w:rsidR="001E0598" w:rsidRDefault="00EA4138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《</w:t>
      </w:r>
      <w:r w:rsidR="00E51D08">
        <w:rPr>
          <w:rFonts w:ascii="黑体" w:eastAsia="黑体" w:hAnsi="黑体" w:hint="eastAsia"/>
          <w:sz w:val="32"/>
          <w:szCs w:val="32"/>
        </w:rPr>
        <w:t>电子税收模拟实训</w:t>
      </w:r>
      <w:r>
        <w:rPr>
          <w:rFonts w:ascii="黑体" w:eastAsia="黑体" w:hAnsi="黑体" w:hint="eastAsia"/>
          <w:sz w:val="32"/>
          <w:szCs w:val="32"/>
        </w:rPr>
        <w:t>》课程教学大纲</w:t>
      </w:r>
    </w:p>
    <w:p w14:paraId="6933BBA8" w14:textId="7E030E40" w:rsidR="001E0598" w:rsidRDefault="00EA4138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一、课程基本信息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1134"/>
        <w:gridCol w:w="2744"/>
      </w:tblGrid>
      <w:tr w:rsidR="001E0598" w14:paraId="5C7FC9D6" w14:textId="77777777">
        <w:trPr>
          <w:jc w:val="center"/>
        </w:trPr>
        <w:tc>
          <w:tcPr>
            <w:tcW w:w="1135" w:type="dxa"/>
            <w:vAlign w:val="center"/>
          </w:tcPr>
          <w:p w14:paraId="00B30D41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0101555" w14:textId="027385CC" w:rsidR="001E0598" w:rsidRPr="00E51D08" w:rsidRDefault="00E51D08">
            <w:pPr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E51D08">
              <w:rPr>
                <w:rFonts w:ascii="宋体" w:eastAsia="宋体" w:hAnsi="宋体" w:hint="eastAsia"/>
                <w:szCs w:val="21"/>
              </w:rPr>
              <w:t>E</w:t>
            </w:r>
            <w:r w:rsidRPr="00E51D08">
              <w:rPr>
                <w:rFonts w:ascii="宋体" w:eastAsia="宋体" w:hAnsi="宋体"/>
                <w:szCs w:val="21"/>
              </w:rPr>
              <w:t>-</w:t>
            </w:r>
            <w:r w:rsidRPr="00E51D08">
              <w:rPr>
                <w:rFonts w:ascii="宋体" w:eastAsia="宋体" w:hAnsi="宋体" w:hint="eastAsia"/>
                <w:szCs w:val="21"/>
              </w:rPr>
              <w:t xml:space="preserve">Tax Simulation </w:t>
            </w:r>
            <w:r w:rsidRPr="00E51D08">
              <w:rPr>
                <w:rFonts w:ascii="宋体" w:eastAsia="宋体" w:hAnsi="宋体" w:hint="eastAsia"/>
                <w:szCs w:val="21"/>
              </w:rPr>
              <w:t>Practice</w:t>
            </w:r>
          </w:p>
        </w:tc>
        <w:tc>
          <w:tcPr>
            <w:tcW w:w="1134" w:type="dxa"/>
            <w:vAlign w:val="center"/>
          </w:tcPr>
          <w:p w14:paraId="340F49DA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49910BD5" w14:textId="37B88DBE" w:rsidR="001E0598" w:rsidRPr="00E51D08" w:rsidRDefault="00E51D0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 w:rsidRPr="00E51D08">
              <w:rPr>
                <w:rFonts w:ascii="宋体" w:eastAsia="宋体" w:hAnsi="宋体" w:hint="eastAsia"/>
                <w:szCs w:val="21"/>
              </w:rPr>
              <w:t>ELBU2027</w:t>
            </w:r>
          </w:p>
        </w:tc>
      </w:tr>
      <w:tr w:rsidR="001E0598" w14:paraId="1FC356D5" w14:textId="77777777">
        <w:trPr>
          <w:jc w:val="center"/>
        </w:trPr>
        <w:tc>
          <w:tcPr>
            <w:tcW w:w="1135" w:type="dxa"/>
            <w:vAlign w:val="center"/>
          </w:tcPr>
          <w:p w14:paraId="2D6F0051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66BFAA5" w14:textId="3A02A493" w:rsidR="001E0598" w:rsidRDefault="00E51D0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跨专业选修课程</w:t>
            </w:r>
          </w:p>
        </w:tc>
        <w:tc>
          <w:tcPr>
            <w:tcW w:w="1134" w:type="dxa"/>
            <w:vAlign w:val="center"/>
          </w:tcPr>
          <w:p w14:paraId="477B4FE7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0B52117" w14:textId="610DFD59" w:rsidR="001E0598" w:rsidRDefault="00E51D0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电子商务、财务专业</w:t>
            </w:r>
          </w:p>
        </w:tc>
      </w:tr>
      <w:tr w:rsidR="001E0598" w14:paraId="199CC103" w14:textId="77777777">
        <w:trPr>
          <w:jc w:val="center"/>
        </w:trPr>
        <w:tc>
          <w:tcPr>
            <w:tcW w:w="1135" w:type="dxa"/>
            <w:vAlign w:val="center"/>
          </w:tcPr>
          <w:p w14:paraId="23E6FD4D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分</w:t>
            </w:r>
          </w:p>
        </w:tc>
        <w:tc>
          <w:tcPr>
            <w:tcW w:w="3685" w:type="dxa"/>
            <w:vAlign w:val="center"/>
          </w:tcPr>
          <w:p w14:paraId="6F90373B" w14:textId="6BFF1FE1" w:rsidR="001E0598" w:rsidRDefault="00E51D0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2.0</w:t>
            </w:r>
          </w:p>
        </w:tc>
        <w:tc>
          <w:tcPr>
            <w:tcW w:w="1134" w:type="dxa"/>
            <w:vAlign w:val="center"/>
          </w:tcPr>
          <w:p w14:paraId="0AA3BE7C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学</w:t>
            </w:r>
            <w:r>
              <w:rPr>
                <w:rFonts w:ascii="宋体" w:eastAsia="宋体" w:hAnsi="宋体" w:cs="黑体" w:hint="eastAsia"/>
                <w:b/>
                <w:bCs/>
              </w:rPr>
              <w:t xml:space="preserve">   </w:t>
            </w:r>
            <w:r>
              <w:rPr>
                <w:rFonts w:ascii="宋体" w:eastAsia="宋体" w:hAnsi="宋体" w:cs="黑体" w:hint="eastAsia"/>
                <w:b/>
                <w:bCs/>
              </w:rPr>
              <w:t>时</w:t>
            </w:r>
          </w:p>
        </w:tc>
        <w:tc>
          <w:tcPr>
            <w:tcW w:w="2744" w:type="dxa"/>
            <w:vAlign w:val="center"/>
          </w:tcPr>
          <w:p w14:paraId="46CF4BD3" w14:textId="2B727BC1" w:rsidR="001E0598" w:rsidRDefault="00E51D0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6</w:t>
            </w:r>
          </w:p>
        </w:tc>
      </w:tr>
      <w:tr w:rsidR="001E0598" w14:paraId="4A918DC5" w14:textId="77777777">
        <w:trPr>
          <w:jc w:val="center"/>
        </w:trPr>
        <w:tc>
          <w:tcPr>
            <w:tcW w:w="1135" w:type="dxa"/>
            <w:vAlign w:val="center"/>
          </w:tcPr>
          <w:p w14:paraId="2DA53E06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37492CEB" w14:textId="342E009F" w:rsidR="001E0598" w:rsidRDefault="00E51D08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于音</w:t>
            </w:r>
          </w:p>
        </w:tc>
        <w:tc>
          <w:tcPr>
            <w:tcW w:w="1134" w:type="dxa"/>
            <w:vAlign w:val="center"/>
          </w:tcPr>
          <w:p w14:paraId="0D4D0AD1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5FA4A66D" w14:textId="299E922F" w:rsidR="001E0598" w:rsidRDefault="00EA413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202</w:t>
            </w:r>
            <w:r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>
              <w:rPr>
                <w:rFonts w:ascii="宋体" w:eastAsia="宋体" w:hAnsi="宋体"/>
              </w:rPr>
              <w:t>8</w:t>
            </w:r>
          </w:p>
        </w:tc>
      </w:tr>
      <w:tr w:rsidR="001E0598" w14:paraId="67507AFD" w14:textId="77777777">
        <w:trPr>
          <w:jc w:val="center"/>
        </w:trPr>
        <w:tc>
          <w:tcPr>
            <w:tcW w:w="1135" w:type="dxa"/>
            <w:vAlign w:val="center"/>
          </w:tcPr>
          <w:p w14:paraId="4CF8A72A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7A31E5F9" w14:textId="3182ACC3" w:rsidR="001E0598" w:rsidRDefault="00EA4138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自编</w:t>
            </w:r>
            <w:r w:rsidR="00E51D08">
              <w:rPr>
                <w:rFonts w:ascii="宋体" w:eastAsia="宋体" w:hAnsi="宋体" w:hint="eastAsia"/>
              </w:rPr>
              <w:t>讲义</w:t>
            </w:r>
          </w:p>
        </w:tc>
      </w:tr>
    </w:tbl>
    <w:p w14:paraId="158B2DBB" w14:textId="7DE696F3" w:rsidR="001E0598" w:rsidRDefault="00EA4138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17660F0A" w14:textId="502304AD" w:rsidR="001E0598" w:rsidRDefault="00EA4138" w:rsidP="008321BD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>
        <w:rPr>
          <w:rFonts w:ascii="黑体" w:eastAsia="黑体" w:hAnsi="黑体" w:cs="宋体" w:hint="eastAsia"/>
          <w:sz w:val="24"/>
          <w:szCs w:val="24"/>
        </w:rPr>
        <w:t>（一）</w:t>
      </w:r>
      <w:r>
        <w:rPr>
          <w:rFonts w:ascii="黑体" w:eastAsia="黑体" w:hAnsi="黑体" w:cs="宋体" w:hint="eastAsia"/>
          <w:b/>
          <w:sz w:val="24"/>
          <w:szCs w:val="24"/>
        </w:rPr>
        <w:t>总体目标：</w:t>
      </w:r>
    </w:p>
    <w:p w14:paraId="093B5071" w14:textId="77777777" w:rsidR="00E51D08" w:rsidRDefault="00E51D08" w:rsidP="008321BD">
      <w:pPr>
        <w:pStyle w:val="a3"/>
        <w:spacing w:beforeLines="50" w:before="156" w:afterLines="50" w:after="156"/>
        <w:ind w:firstLineChars="200" w:firstLine="420"/>
        <w:rPr>
          <w:rFonts w:hAnsi="宋体"/>
        </w:rPr>
      </w:pPr>
      <w:r w:rsidRPr="00135471">
        <w:rPr>
          <w:rFonts w:hAnsi="宋体" w:hint="eastAsia"/>
        </w:rPr>
        <w:t>能够进行日常的涉税业务处理，关键能力要求能够熟练、准确、及时地完成各项税种的纳税申报工作，方法得当，并且具有较强的沟通能力，以保证在完成各项工作任务时，顺利与税务机关、银行等机构的行进交流；另外，养成高尚的职业素质，以国家税法等相关法律制度为原则，不泄露各方的商业秘密，保证企业经营的正常进行。</w:t>
      </w:r>
    </w:p>
    <w:p w14:paraId="7786E93B" w14:textId="4389A544" w:rsidR="001E0598" w:rsidRDefault="00EA4138" w:rsidP="008321BD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12FF1DB3" w14:textId="77777777" w:rsidR="00E51D08" w:rsidRDefault="00E51D08" w:rsidP="008321BD">
      <w:pPr>
        <w:pStyle w:val="a3"/>
        <w:spacing w:beforeLines="50" w:before="156" w:afterLines="50" w:after="156"/>
        <w:ind w:firstLineChars="200" w:firstLine="420"/>
        <w:rPr>
          <w:rFonts w:hAnsi="宋体"/>
        </w:rPr>
      </w:pPr>
      <w:r w:rsidRPr="00135471">
        <w:rPr>
          <w:rFonts w:hAnsi="宋体" w:hint="eastAsia"/>
        </w:rPr>
        <w:t>通过理论知识的学习和方针案例的训练，学生可以独立办理税务登记，包括开业税务登记、变更税务登记、注销税务登记、增值税一般纳税人认定、税种认定；独立领购、填开和使用发票；独立完成不同税种的纳税申报工作，包括日常的账务处理以及按照流程办理纳税申报事宜等。</w:t>
      </w:r>
    </w:p>
    <w:p w14:paraId="7B6BB9E3" w14:textId="56E49446" w:rsidR="001E0598" w:rsidRDefault="00EA4138" w:rsidP="008321B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1</w:t>
      </w:r>
      <w:r>
        <w:rPr>
          <w:rFonts w:hAnsi="宋体" w:cs="宋体" w:hint="eastAsia"/>
          <w:b/>
        </w:rPr>
        <w:t>：</w:t>
      </w:r>
      <w:r w:rsidR="00924CB0" w:rsidRPr="00135471">
        <w:rPr>
          <w:rFonts w:hAnsi="宋体" w:hint="eastAsia"/>
        </w:rPr>
        <w:t>独立办理税务登记</w:t>
      </w:r>
    </w:p>
    <w:p w14:paraId="6EC7394A" w14:textId="0177C660" w:rsidR="001E0598" w:rsidRDefault="00EA4138" w:rsidP="008321B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 w:hint="eastAsia"/>
        </w:rPr>
        <w:t>1</w:t>
      </w:r>
      <w:r w:rsidR="00924CB0">
        <w:rPr>
          <w:rFonts w:hAnsi="宋体" w:cs="宋体"/>
        </w:rPr>
        <w:t xml:space="preserve"> </w:t>
      </w:r>
      <w:r w:rsidR="00924CB0" w:rsidRPr="00135471">
        <w:rPr>
          <w:rFonts w:hAnsi="宋体" w:hint="eastAsia"/>
        </w:rPr>
        <w:t>开业税务登记</w:t>
      </w:r>
      <w:r w:rsidR="00924CB0">
        <w:rPr>
          <w:rFonts w:hAnsi="宋体" w:hint="eastAsia"/>
        </w:rPr>
        <w:t>、</w:t>
      </w:r>
      <w:r w:rsidR="00924CB0" w:rsidRPr="00135471">
        <w:rPr>
          <w:rFonts w:hAnsi="宋体" w:hint="eastAsia"/>
        </w:rPr>
        <w:t>变更税务登记、注销税务登记</w:t>
      </w:r>
    </w:p>
    <w:p w14:paraId="6BEDC796" w14:textId="7D4707CC" w:rsidR="001E0598" w:rsidRDefault="00EA4138" w:rsidP="008321BD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/>
        </w:rPr>
        <w:t>1</w:t>
      </w:r>
      <w:r>
        <w:rPr>
          <w:rFonts w:hAnsi="宋体" w:cs="宋体" w:hint="eastAsia"/>
        </w:rPr>
        <w:t>．</w:t>
      </w:r>
      <w:r>
        <w:rPr>
          <w:rFonts w:hAnsi="宋体" w:cs="宋体" w:hint="eastAsia"/>
        </w:rPr>
        <w:t>2</w:t>
      </w:r>
      <w:r w:rsidR="00924CB0">
        <w:rPr>
          <w:rFonts w:hAnsi="宋体" w:cs="宋体"/>
        </w:rPr>
        <w:t xml:space="preserve"> </w:t>
      </w:r>
      <w:r w:rsidR="00924CB0" w:rsidRPr="00135471">
        <w:rPr>
          <w:rFonts w:hAnsi="宋体" w:hint="eastAsia"/>
        </w:rPr>
        <w:t>增值税一般纳税人认定、税种认定</w:t>
      </w:r>
    </w:p>
    <w:p w14:paraId="7D2216A6" w14:textId="3A9E97D0" w:rsidR="001E0598" w:rsidRDefault="00EA4138" w:rsidP="008321B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2</w:t>
      </w:r>
      <w:r>
        <w:rPr>
          <w:rFonts w:hAnsi="宋体" w:cs="宋体" w:hint="eastAsia"/>
          <w:b/>
        </w:rPr>
        <w:t>：</w:t>
      </w:r>
      <w:r w:rsidR="00924CB0" w:rsidRPr="00135471">
        <w:rPr>
          <w:rFonts w:hAnsi="宋体" w:hint="eastAsia"/>
        </w:rPr>
        <w:t>独立领购、填开和使用发票</w:t>
      </w:r>
    </w:p>
    <w:p w14:paraId="4E02BB55" w14:textId="5E476BE2" w:rsidR="001E0598" w:rsidRDefault="00EA4138" w:rsidP="008321BD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>
        <w:rPr>
          <w:rFonts w:hAnsi="宋体" w:cs="宋体" w:hint="eastAsia"/>
          <w:b/>
        </w:rPr>
        <w:t>课程目标</w:t>
      </w:r>
      <w:r>
        <w:rPr>
          <w:rFonts w:hAnsi="宋体" w:cs="宋体" w:hint="eastAsia"/>
          <w:b/>
        </w:rPr>
        <w:t>3</w:t>
      </w:r>
      <w:r>
        <w:rPr>
          <w:rFonts w:hAnsi="宋体" w:cs="宋体" w:hint="eastAsia"/>
          <w:b/>
        </w:rPr>
        <w:t>：</w:t>
      </w:r>
      <w:r w:rsidR="00924CB0" w:rsidRPr="00135471">
        <w:rPr>
          <w:rFonts w:hAnsi="宋体" w:hint="eastAsia"/>
        </w:rPr>
        <w:t>独立完成不同税种的纳税申报工作</w:t>
      </w:r>
    </w:p>
    <w:p w14:paraId="345A070A" w14:textId="78FB44C2" w:rsidR="00924CB0" w:rsidRDefault="00924CB0" w:rsidP="008321BD">
      <w:pPr>
        <w:pStyle w:val="a3"/>
        <w:spacing w:beforeLines="50" w:before="156" w:afterLines="50" w:after="156"/>
        <w:ind w:firstLineChars="200" w:firstLine="420"/>
        <w:rPr>
          <w:rFonts w:hAnsi="宋体"/>
        </w:rPr>
      </w:pPr>
      <w:r>
        <w:rPr>
          <w:rFonts w:hAnsi="宋体" w:cs="宋体"/>
        </w:rPr>
        <w:t>3</w:t>
      </w:r>
      <w:r>
        <w:rPr>
          <w:rFonts w:hAnsi="宋体" w:cs="宋体" w:hint="eastAsia"/>
        </w:rPr>
        <w:t>．1</w:t>
      </w:r>
      <w:r>
        <w:rPr>
          <w:rFonts w:hAnsi="宋体" w:cs="宋体"/>
        </w:rPr>
        <w:t xml:space="preserve"> </w:t>
      </w:r>
      <w:r>
        <w:rPr>
          <w:rFonts w:hAnsi="宋体" w:cs="宋体" w:hint="eastAsia"/>
        </w:rPr>
        <w:t>了解</w:t>
      </w:r>
      <w:r w:rsidRPr="003C34B7">
        <w:rPr>
          <w:rFonts w:hAnsi="宋体" w:hint="eastAsia"/>
        </w:rPr>
        <w:t>纳税检查</w:t>
      </w:r>
      <w:r>
        <w:rPr>
          <w:rFonts w:hAnsi="宋体" w:hint="eastAsia"/>
        </w:rPr>
        <w:t>的要求和法律责任</w:t>
      </w:r>
    </w:p>
    <w:p w14:paraId="0DAE4C0E" w14:textId="13A1D380" w:rsidR="00924CB0" w:rsidRDefault="00924CB0" w:rsidP="008321BD">
      <w:pPr>
        <w:pStyle w:val="a3"/>
        <w:spacing w:beforeLines="50" w:before="156" w:afterLines="50" w:after="156"/>
        <w:ind w:firstLineChars="200" w:firstLine="420"/>
        <w:rPr>
          <w:rFonts w:hAnsi="宋体"/>
        </w:rPr>
      </w:pPr>
      <w:r>
        <w:rPr>
          <w:rFonts w:hAnsi="宋体" w:hint="eastAsia"/>
        </w:rPr>
        <w:t>3</w:t>
      </w:r>
      <w:r>
        <w:rPr>
          <w:rFonts w:hAnsi="宋体"/>
        </w:rPr>
        <w:t xml:space="preserve">. 2 </w:t>
      </w:r>
      <w:r w:rsidRPr="00135471">
        <w:rPr>
          <w:rFonts w:hAnsi="宋体" w:hint="eastAsia"/>
        </w:rPr>
        <w:t>按照流程办理纳税申报事宜</w:t>
      </w:r>
    </w:p>
    <w:p w14:paraId="423B8874" w14:textId="00EE9167" w:rsidR="00EA4138" w:rsidRDefault="00EA4138" w:rsidP="008321BD">
      <w:pPr>
        <w:pStyle w:val="a3"/>
        <w:spacing w:beforeLines="50" w:before="156" w:afterLines="50" w:after="156"/>
        <w:ind w:firstLineChars="200" w:firstLine="420"/>
        <w:rPr>
          <w:rFonts w:hAnsi="宋体"/>
        </w:rPr>
      </w:pPr>
    </w:p>
    <w:p w14:paraId="5B4CC5ED" w14:textId="77777777" w:rsidR="00EA4138" w:rsidRDefault="00EA4138" w:rsidP="008321BD">
      <w:pPr>
        <w:pStyle w:val="a3"/>
        <w:spacing w:beforeLines="50" w:before="156" w:afterLines="50" w:after="156"/>
        <w:ind w:firstLineChars="200" w:firstLine="420"/>
        <w:rPr>
          <w:rFonts w:hAnsi="宋体" w:cs="宋体" w:hint="eastAsia"/>
        </w:rPr>
      </w:pPr>
    </w:p>
    <w:p w14:paraId="6127D7D5" w14:textId="399E3D73" w:rsidR="001E0598" w:rsidRDefault="00EA4138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>
        <w:rPr>
          <w:rFonts w:ascii="黑体" w:eastAsia="黑体" w:hAnsi="黑体" w:cs="宋体" w:hint="eastAsia"/>
          <w:sz w:val="24"/>
          <w:szCs w:val="24"/>
        </w:rPr>
        <w:lastRenderedPageBreak/>
        <w:t>（三）课程目标与毕业要求、课程内容的对应关系</w:t>
      </w:r>
    </w:p>
    <w:p w14:paraId="508FE6D0" w14:textId="47F5137C" w:rsidR="001E0598" w:rsidRDefault="00EA4138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：课程目标与课程内容、毕业要求的对应关系表</w:t>
      </w:r>
      <w:r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528"/>
        <w:gridCol w:w="3402"/>
        <w:gridCol w:w="2835"/>
      </w:tblGrid>
      <w:tr w:rsidR="001E0598" w14:paraId="1C6EA89E" w14:textId="77777777" w:rsidTr="00924CB0">
        <w:trPr>
          <w:jc w:val="center"/>
        </w:trPr>
        <w:tc>
          <w:tcPr>
            <w:tcW w:w="1302" w:type="dxa"/>
            <w:vAlign w:val="center"/>
          </w:tcPr>
          <w:p w14:paraId="3B968AA3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528" w:type="dxa"/>
            <w:vAlign w:val="center"/>
          </w:tcPr>
          <w:p w14:paraId="19515739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402" w:type="dxa"/>
            <w:vAlign w:val="center"/>
          </w:tcPr>
          <w:p w14:paraId="608BEE89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835" w:type="dxa"/>
            <w:vAlign w:val="center"/>
          </w:tcPr>
          <w:p w14:paraId="734AECE3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1E0598" w14:paraId="29A3B116" w14:textId="77777777" w:rsidTr="00924CB0">
        <w:trPr>
          <w:jc w:val="center"/>
        </w:trPr>
        <w:tc>
          <w:tcPr>
            <w:tcW w:w="1302" w:type="dxa"/>
            <w:vMerge w:val="restart"/>
            <w:vAlign w:val="center"/>
          </w:tcPr>
          <w:p w14:paraId="5C477B74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1</w:t>
            </w:r>
          </w:p>
        </w:tc>
        <w:tc>
          <w:tcPr>
            <w:tcW w:w="1528" w:type="dxa"/>
            <w:vAlign w:val="center"/>
          </w:tcPr>
          <w:p w14:paraId="3D580AF9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402" w:type="dxa"/>
            <w:vAlign w:val="center"/>
          </w:tcPr>
          <w:p w14:paraId="75A9D9A1" w14:textId="009B2186" w:rsidR="001E0598" w:rsidRDefault="00924CB0" w:rsidP="00924CB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税务开业登记、变更登记、注销登记和其他税务登记</w:t>
            </w:r>
          </w:p>
        </w:tc>
        <w:tc>
          <w:tcPr>
            <w:tcW w:w="2835" w:type="dxa"/>
            <w:vAlign w:val="center"/>
          </w:tcPr>
          <w:p w14:paraId="100EFA44" w14:textId="6B744777" w:rsidR="001E0598" w:rsidRDefault="00924CB0" w:rsidP="00924CB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135471">
              <w:rPr>
                <w:rFonts w:hAnsi="宋体" w:hint="eastAsia"/>
              </w:rPr>
              <w:t>独立办理税务登记</w:t>
            </w:r>
          </w:p>
        </w:tc>
      </w:tr>
      <w:tr w:rsidR="001E0598" w14:paraId="69CFA006" w14:textId="77777777" w:rsidTr="00924CB0">
        <w:trPr>
          <w:jc w:val="center"/>
        </w:trPr>
        <w:tc>
          <w:tcPr>
            <w:tcW w:w="1302" w:type="dxa"/>
            <w:vMerge/>
            <w:vAlign w:val="center"/>
          </w:tcPr>
          <w:p w14:paraId="07CD5D2E" w14:textId="77777777" w:rsidR="001E0598" w:rsidRDefault="001E059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C7C6C6C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402" w:type="dxa"/>
            <w:vAlign w:val="center"/>
          </w:tcPr>
          <w:p w14:paraId="7C586CB5" w14:textId="1CA78B9E" w:rsidR="001E0598" w:rsidRDefault="00924CB0" w:rsidP="00924CB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462AD0">
              <w:rPr>
                <w:rFonts w:hAnsi="宋体" w:hint="eastAsia"/>
              </w:rPr>
              <w:t>增值税一般纳税人</w:t>
            </w:r>
            <w:r>
              <w:rPr>
                <w:rFonts w:hAnsi="宋体" w:hint="eastAsia"/>
              </w:rPr>
              <w:t>和税种</w:t>
            </w:r>
            <w:r w:rsidRPr="00462AD0">
              <w:rPr>
                <w:rFonts w:hAnsi="宋体" w:hint="eastAsia"/>
              </w:rPr>
              <w:t>的认定要求</w:t>
            </w:r>
            <w:r>
              <w:rPr>
                <w:rFonts w:hAnsi="宋体" w:hint="eastAsia"/>
              </w:rPr>
              <w:t>、认定程序、认定后的管理</w:t>
            </w:r>
          </w:p>
        </w:tc>
        <w:tc>
          <w:tcPr>
            <w:tcW w:w="2835" w:type="dxa"/>
            <w:vAlign w:val="center"/>
          </w:tcPr>
          <w:p w14:paraId="674F5729" w14:textId="249E2136" w:rsidR="001E0598" w:rsidRDefault="00924CB0" w:rsidP="00924CB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 w:rsidRPr="00135471">
              <w:rPr>
                <w:rFonts w:hAnsi="宋体" w:hint="eastAsia"/>
              </w:rPr>
              <w:t>增值税一般纳税人认定、税种认定</w:t>
            </w:r>
          </w:p>
        </w:tc>
      </w:tr>
      <w:tr w:rsidR="001E0598" w14:paraId="42C94C31" w14:textId="77777777" w:rsidTr="00924CB0">
        <w:trPr>
          <w:jc w:val="center"/>
        </w:trPr>
        <w:tc>
          <w:tcPr>
            <w:tcW w:w="1302" w:type="dxa"/>
            <w:vAlign w:val="center"/>
          </w:tcPr>
          <w:p w14:paraId="5D3B081B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</w:t>
            </w:r>
            <w:r>
              <w:rPr>
                <w:rFonts w:hAnsi="宋体" w:cs="宋体" w:hint="eastAsia"/>
                <w:szCs w:val="21"/>
              </w:rPr>
              <w:t>2</w:t>
            </w:r>
          </w:p>
        </w:tc>
        <w:tc>
          <w:tcPr>
            <w:tcW w:w="1528" w:type="dxa"/>
            <w:vAlign w:val="center"/>
          </w:tcPr>
          <w:p w14:paraId="3CB2CC4D" w14:textId="2EBF2965" w:rsidR="001E0598" w:rsidRDefault="001E0598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</w:p>
        </w:tc>
        <w:tc>
          <w:tcPr>
            <w:tcW w:w="3402" w:type="dxa"/>
            <w:vAlign w:val="center"/>
          </w:tcPr>
          <w:p w14:paraId="32546D4E" w14:textId="61E0D12C" w:rsidR="00924CB0" w:rsidRDefault="00924CB0" w:rsidP="00924CB0">
            <w:pPr>
              <w:pStyle w:val="a3"/>
              <w:spacing w:beforeLines="50" w:before="156" w:afterLines="50" w:after="156"/>
              <w:jc w:val="left"/>
              <w:rPr>
                <w:rFonts w:hAnsi="宋体" w:cs="宋体" w:hint="eastAsia"/>
              </w:rPr>
            </w:pPr>
            <w:r w:rsidRPr="00ED6A67">
              <w:rPr>
                <w:rFonts w:ascii="Times New Roman" w:hAnsi="Times New Roman" w:hint="eastAsia"/>
              </w:rPr>
              <w:t>通过</w:t>
            </w:r>
            <w:r>
              <w:rPr>
                <w:rFonts w:ascii="Times New Roman" w:hAnsi="Times New Roman" w:hint="eastAsia"/>
              </w:rPr>
              <w:t>上机实践</w:t>
            </w:r>
            <w:r w:rsidRPr="00ED6A67">
              <w:rPr>
                <w:rFonts w:ascii="Times New Roman" w:hAnsi="Times New Roman" w:hint="eastAsia"/>
              </w:rPr>
              <w:t>学习，使</w:t>
            </w:r>
            <w:r>
              <w:rPr>
                <w:rFonts w:ascii="Times New Roman" w:hAnsi="Times New Roman" w:hint="eastAsia"/>
              </w:rPr>
              <w:t>学生</w:t>
            </w:r>
            <w:r w:rsidRPr="00ED6A67">
              <w:rPr>
                <w:rFonts w:ascii="Times New Roman" w:hAnsi="Times New Roman" w:hint="eastAsia"/>
              </w:rPr>
              <w:t>了解系统的组成包括通用设备、专用设备和应用软件，</w:t>
            </w:r>
            <w:r>
              <w:rPr>
                <w:rFonts w:ascii="Times New Roman" w:hAnsi="Times New Roman" w:hint="eastAsia"/>
              </w:rPr>
              <w:t>能够</w:t>
            </w:r>
            <w:r w:rsidRPr="00135471">
              <w:rPr>
                <w:rFonts w:hAnsi="宋体" w:hint="eastAsia"/>
              </w:rPr>
              <w:t>独立领购、填开和使用发票</w:t>
            </w:r>
          </w:p>
        </w:tc>
        <w:tc>
          <w:tcPr>
            <w:tcW w:w="2835" w:type="dxa"/>
            <w:vAlign w:val="center"/>
          </w:tcPr>
          <w:p w14:paraId="6BF2202D" w14:textId="08C57528" w:rsidR="001E0598" w:rsidRPr="00924CB0" w:rsidRDefault="00924CB0" w:rsidP="00924CB0">
            <w:pPr>
              <w:pStyle w:val="a3"/>
              <w:spacing w:beforeLines="50" w:before="156" w:afterLines="50" w:after="156"/>
              <w:jc w:val="left"/>
              <w:rPr>
                <w:rFonts w:hAnsi="宋体" w:hint="eastAsia"/>
              </w:rPr>
            </w:pPr>
            <w:r w:rsidRPr="00924CB0">
              <w:rPr>
                <w:rFonts w:hAnsi="宋体" w:hint="eastAsia"/>
              </w:rPr>
              <w:t>值税防伪税控开票系统操作</w:t>
            </w:r>
          </w:p>
        </w:tc>
      </w:tr>
      <w:tr w:rsidR="00924CB0" w14:paraId="1846541E" w14:textId="77777777" w:rsidTr="00924CB0">
        <w:trPr>
          <w:jc w:val="center"/>
        </w:trPr>
        <w:tc>
          <w:tcPr>
            <w:tcW w:w="1302" w:type="dxa"/>
            <w:vMerge w:val="restart"/>
            <w:vAlign w:val="center"/>
          </w:tcPr>
          <w:p w14:paraId="0F8173FD" w14:textId="77777777" w:rsidR="00924CB0" w:rsidRDefault="00924CB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528" w:type="dxa"/>
            <w:vAlign w:val="center"/>
          </w:tcPr>
          <w:p w14:paraId="744B741E" w14:textId="1964943F" w:rsidR="00924CB0" w:rsidRDefault="00924CB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.1</w:t>
            </w:r>
          </w:p>
        </w:tc>
        <w:tc>
          <w:tcPr>
            <w:tcW w:w="3402" w:type="dxa"/>
            <w:vAlign w:val="center"/>
          </w:tcPr>
          <w:p w14:paraId="0DB2A07B" w14:textId="68A23DE6" w:rsidR="00924CB0" w:rsidRPr="00924CB0" w:rsidRDefault="00924CB0" w:rsidP="00924CB0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宋体" w:hAnsi="Times New Roman" w:cs="Times New Roman" w:hint="eastAsia"/>
                <w:szCs w:val="20"/>
              </w:rPr>
            </w:pPr>
            <w:r w:rsidRPr="00924CB0">
              <w:rPr>
                <w:rFonts w:ascii="Times New Roman" w:eastAsia="宋体" w:hAnsi="Times New Roman" w:cs="Times New Roman" w:hint="eastAsia"/>
                <w:szCs w:val="20"/>
              </w:rPr>
              <w:t>纳税检查的概念</w:t>
            </w:r>
            <w:r>
              <w:rPr>
                <w:rFonts w:ascii="Times New Roman" w:eastAsia="宋体" w:hAnsi="Times New Roman" w:cs="Times New Roman" w:hint="eastAsia"/>
                <w:szCs w:val="20"/>
              </w:rPr>
              <w:t>、意义、内容、要求、方法、形式和步骤；纳税检查的法律责任</w:t>
            </w:r>
          </w:p>
        </w:tc>
        <w:tc>
          <w:tcPr>
            <w:tcW w:w="2835" w:type="dxa"/>
            <w:vAlign w:val="center"/>
          </w:tcPr>
          <w:p w14:paraId="18C352A5" w14:textId="15947DAE" w:rsidR="00924CB0" w:rsidRDefault="00924CB0" w:rsidP="00924CB0">
            <w:pPr>
              <w:pStyle w:val="a3"/>
              <w:spacing w:beforeLines="50" w:before="156" w:afterLines="50" w:after="156"/>
              <w:jc w:val="left"/>
              <w:rPr>
                <w:rFonts w:hAnsi="宋体" w:cs="宋体"/>
              </w:rPr>
            </w:pPr>
            <w:r>
              <w:rPr>
                <w:rFonts w:ascii="Times New Roman" w:hAnsi="Times New Roman" w:hint="eastAsia"/>
              </w:rPr>
              <w:t>了</w:t>
            </w:r>
            <w:r w:rsidRPr="00ED6A67">
              <w:rPr>
                <w:rFonts w:ascii="Times New Roman" w:hAnsi="Times New Roman" w:hint="eastAsia"/>
              </w:rPr>
              <w:t>解征、纳双方的权利与义务，了解违法主体因其违法行为所应承担的法律后果</w:t>
            </w:r>
          </w:p>
        </w:tc>
      </w:tr>
      <w:tr w:rsidR="00924CB0" w14:paraId="0DC7F03C" w14:textId="77777777" w:rsidTr="00924CB0">
        <w:trPr>
          <w:jc w:val="center"/>
        </w:trPr>
        <w:tc>
          <w:tcPr>
            <w:tcW w:w="1302" w:type="dxa"/>
            <w:vMerge/>
            <w:vAlign w:val="center"/>
          </w:tcPr>
          <w:p w14:paraId="5D15C402" w14:textId="31AA77E1" w:rsidR="00924CB0" w:rsidRDefault="00924CB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70D7B03" w14:textId="3E85AE3A" w:rsidR="00924CB0" w:rsidRDefault="00924CB0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</w:t>
            </w:r>
            <w:r>
              <w:rPr>
                <w:rFonts w:hAnsi="宋体" w:cs="宋体"/>
                <w:szCs w:val="21"/>
              </w:rPr>
              <w:t>.2</w:t>
            </w:r>
          </w:p>
        </w:tc>
        <w:tc>
          <w:tcPr>
            <w:tcW w:w="3402" w:type="dxa"/>
            <w:vAlign w:val="center"/>
          </w:tcPr>
          <w:p w14:paraId="4B34E659" w14:textId="106A4C1B" w:rsidR="00924CB0" w:rsidRDefault="00924CB0" w:rsidP="00924CB0">
            <w:pPr>
              <w:pStyle w:val="a3"/>
              <w:spacing w:beforeLines="50" w:before="156" w:afterLines="50" w:after="156"/>
              <w:jc w:val="left"/>
              <w:rPr>
                <w:rFonts w:ascii="黑体" w:hAnsi="宋体" w:hint="eastAsia"/>
                <w:b/>
                <w:bCs/>
                <w:szCs w:val="21"/>
              </w:rPr>
            </w:pPr>
            <w:r w:rsidRPr="00924CB0">
              <w:rPr>
                <w:rFonts w:ascii="Times New Roman" w:hAnsi="Times New Roman" w:hint="eastAsia"/>
              </w:rPr>
              <w:t>纳税申报方式</w:t>
            </w:r>
            <w:r>
              <w:rPr>
                <w:rFonts w:ascii="Times New Roman" w:hAnsi="Times New Roman" w:hint="eastAsia"/>
              </w:rPr>
              <w:t>、流程、延期申报和零申报、纳税申报系统操作流程</w:t>
            </w:r>
          </w:p>
        </w:tc>
        <w:tc>
          <w:tcPr>
            <w:tcW w:w="2835" w:type="dxa"/>
            <w:vAlign w:val="center"/>
          </w:tcPr>
          <w:p w14:paraId="4775D061" w14:textId="5D8DAE2A" w:rsidR="00924CB0" w:rsidRPr="00924CB0" w:rsidRDefault="00924CB0" w:rsidP="00924CB0">
            <w:pPr>
              <w:snapToGrid w:val="0"/>
              <w:ind w:firstLineChars="200" w:firstLine="420"/>
              <w:rPr>
                <w:rFonts w:ascii="Times New Roman" w:eastAsia="宋体" w:hAnsi="Times New Roman" w:cs="Times New Roman" w:hint="eastAsia"/>
                <w:szCs w:val="20"/>
              </w:rPr>
            </w:pPr>
            <w:r w:rsidRPr="00924CB0">
              <w:rPr>
                <w:rFonts w:ascii="Times New Roman" w:eastAsia="宋体" w:hAnsi="Times New Roman" w:cs="Times New Roman" w:hint="eastAsia"/>
                <w:szCs w:val="20"/>
              </w:rPr>
              <w:t>熟悉企业常用的几种纳税申报方式，掌握纳税申报系统的操作流程。</w:t>
            </w:r>
            <w:r w:rsidRPr="00924CB0">
              <w:rPr>
                <w:rFonts w:ascii="Times New Roman" w:eastAsia="宋体" w:hAnsi="Times New Roman" w:cs="Times New Roman" w:hint="eastAsia"/>
                <w:szCs w:val="20"/>
              </w:rPr>
              <w:t xml:space="preserve"> </w:t>
            </w:r>
          </w:p>
        </w:tc>
      </w:tr>
    </w:tbl>
    <w:p w14:paraId="27C073BC" w14:textId="09DE7A50" w:rsidR="001E0598" w:rsidRDefault="00EA4138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23FED602" w14:textId="132EB48D" w:rsidR="001E0598" w:rsidRDefault="00EA4138">
      <w:pPr>
        <w:widowControl/>
        <w:spacing w:beforeLines="50" w:before="156" w:afterLines="50" w:after="156"/>
        <w:ind w:firstLineChars="200" w:firstLine="482"/>
        <w:jc w:val="left"/>
      </w:pPr>
      <w:r>
        <w:rPr>
          <w:rFonts w:ascii="黑体" w:eastAsia="黑体" w:hAnsi="黑体" w:cs="Times New Roman" w:hint="eastAsia"/>
          <w:b/>
          <w:sz w:val="24"/>
          <w:szCs w:val="24"/>
        </w:rPr>
        <w:t>第一章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8321BD" w:rsidRPr="0021550F">
        <w:rPr>
          <w:rFonts w:ascii="Times New Roman" w:eastAsia="黑体" w:hAnsi="Times New Roman" w:hint="eastAsia"/>
          <w:b/>
          <w:bCs/>
          <w:sz w:val="24"/>
          <w:szCs w:val="24"/>
        </w:rPr>
        <w:t>税收基础知识</w:t>
      </w:r>
      <w:r>
        <w:rPr>
          <w:rFonts w:ascii="宋体" w:hAnsi="宋体" w:cs="宋体" w:hint="eastAsia"/>
          <w:b/>
          <w:color w:val="000000"/>
          <w:kern w:val="0"/>
          <w:sz w:val="20"/>
          <w:szCs w:val="20"/>
        </w:rPr>
        <w:t xml:space="preserve"> </w:t>
      </w:r>
    </w:p>
    <w:p w14:paraId="0264C014" w14:textId="5A218CB4" w:rsidR="001E0598" w:rsidRPr="008321BD" w:rsidRDefault="00EA4138" w:rsidP="008321BD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1.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目标</w:t>
      </w:r>
      <w:r w:rsidR="008321BD"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8321BD"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通过本章的理论讲授学习，使学生了解税法概述、税法构成的基本要素、税收基本知识；掌握税法的分类、税收法律关系的内容、税收的分类、税收的特征；重点掌握税法的构成要素。</w:t>
      </w:r>
    </w:p>
    <w:p w14:paraId="6E297F54" w14:textId="336E2264" w:rsidR="001E0598" w:rsidRPr="008321BD" w:rsidRDefault="00EA4138" w:rsidP="008321B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  <w:r w:rsidR="008321BD"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8321BD"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税法构成的基本要素、税收法律关系基本内容、税收的分类。</w:t>
      </w:r>
    </w:p>
    <w:p w14:paraId="49069EF8" w14:textId="32E898F3" w:rsidR="001E0598" w:rsidRPr="008321BD" w:rsidRDefault="00EA4138" w:rsidP="008321B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  <w:r w:rsidR="008321BD"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</w:p>
    <w:p w14:paraId="659B746C" w14:textId="77777777" w:rsidR="008321BD" w:rsidRPr="008321BD" w:rsidRDefault="008321BD" w:rsidP="008321BD">
      <w:pPr>
        <w:numPr>
          <w:ilvl w:val="0"/>
          <w:numId w:val="2"/>
        </w:numPr>
        <w:autoSpaceDE w:val="0"/>
        <w:autoSpaceDN w:val="0"/>
        <w:adjustRightInd w:val="0"/>
        <w:snapToGrid w:val="0"/>
        <w:spacing w:beforeLines="50" w:before="156" w:afterLines="50" w:after="156"/>
        <w:ind w:leftChars="-5" w:left="-10" w:firstLineChars="340" w:firstLine="714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税法概述</w:t>
      </w:r>
    </w:p>
    <w:p w14:paraId="17CE358B" w14:textId="77777777" w:rsidR="008321BD" w:rsidRPr="008321BD" w:rsidRDefault="008321BD" w:rsidP="008321BD">
      <w:pPr>
        <w:numPr>
          <w:ilvl w:val="0"/>
          <w:numId w:val="3"/>
        </w:numPr>
        <w:autoSpaceDE w:val="0"/>
        <w:autoSpaceDN w:val="0"/>
        <w:adjustRightInd w:val="0"/>
        <w:snapToGrid w:val="0"/>
        <w:spacing w:beforeLines="50" w:before="156" w:afterLines="50" w:after="156"/>
        <w:ind w:leftChars="-5" w:left="-10" w:firstLineChars="544" w:firstLine="1142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税法的分类</w:t>
      </w:r>
    </w:p>
    <w:p w14:paraId="5CE8D4F5" w14:textId="77777777" w:rsidR="008321BD" w:rsidRPr="008321BD" w:rsidRDefault="008321BD" w:rsidP="008321BD">
      <w:pPr>
        <w:numPr>
          <w:ilvl w:val="0"/>
          <w:numId w:val="3"/>
        </w:numPr>
        <w:autoSpaceDE w:val="0"/>
        <w:autoSpaceDN w:val="0"/>
        <w:adjustRightInd w:val="0"/>
        <w:snapToGrid w:val="0"/>
        <w:spacing w:beforeLines="50" w:before="156" w:afterLines="50" w:after="156"/>
        <w:ind w:leftChars="-5" w:left="-10" w:firstLineChars="544" w:firstLine="1142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税收法律关系</w:t>
      </w:r>
    </w:p>
    <w:p w14:paraId="6B3EB56F" w14:textId="77777777" w:rsidR="008321BD" w:rsidRPr="008321BD" w:rsidRDefault="008321BD" w:rsidP="008321BD">
      <w:pPr>
        <w:numPr>
          <w:ilvl w:val="0"/>
          <w:numId w:val="2"/>
        </w:numPr>
        <w:autoSpaceDE w:val="0"/>
        <w:autoSpaceDN w:val="0"/>
        <w:adjustRightInd w:val="0"/>
        <w:snapToGrid w:val="0"/>
        <w:spacing w:beforeLines="50" w:before="156" w:afterLines="50" w:after="156"/>
        <w:ind w:leftChars="-5" w:left="-10" w:firstLineChars="340" w:firstLine="714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税收概述</w:t>
      </w:r>
    </w:p>
    <w:p w14:paraId="5FC35BE2" w14:textId="77777777" w:rsidR="008321BD" w:rsidRPr="008321BD" w:rsidRDefault="008321BD" w:rsidP="008321BD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Lines="50" w:before="156" w:afterLines="50" w:after="156"/>
        <w:ind w:leftChars="-5" w:left="-10" w:firstLineChars="544" w:firstLine="1142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税收的概念</w:t>
      </w:r>
    </w:p>
    <w:p w14:paraId="64A8D0FB" w14:textId="77777777" w:rsidR="008321BD" w:rsidRPr="008321BD" w:rsidRDefault="008321BD" w:rsidP="008321BD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Lines="50" w:before="156" w:afterLines="50" w:after="156"/>
        <w:ind w:leftChars="-5" w:left="-10" w:firstLineChars="544" w:firstLine="1142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税收特征</w:t>
      </w:r>
    </w:p>
    <w:p w14:paraId="3B660BE5" w14:textId="77777777" w:rsidR="008321BD" w:rsidRPr="008321BD" w:rsidRDefault="008321BD" w:rsidP="008321BD">
      <w:pPr>
        <w:numPr>
          <w:ilvl w:val="0"/>
          <w:numId w:val="4"/>
        </w:numPr>
        <w:autoSpaceDE w:val="0"/>
        <w:autoSpaceDN w:val="0"/>
        <w:adjustRightInd w:val="0"/>
        <w:snapToGrid w:val="0"/>
        <w:spacing w:beforeLines="50" w:before="156" w:afterLines="50" w:after="156"/>
        <w:ind w:leftChars="-5" w:left="-10" w:firstLineChars="544" w:firstLine="1142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税收的分类</w:t>
      </w:r>
    </w:p>
    <w:p w14:paraId="204080D7" w14:textId="0CE161E0" w:rsidR="008321BD" w:rsidRPr="008321BD" w:rsidRDefault="008321BD" w:rsidP="008321BD">
      <w:pPr>
        <w:snapToGrid w:val="0"/>
        <w:spacing w:beforeLines="50" w:before="156" w:afterLines="50" w:after="156"/>
        <w:ind w:leftChars="-5" w:left="-10" w:firstLineChars="340" w:firstLine="714"/>
        <w:rPr>
          <w:rFonts w:ascii="宋体" w:eastAsia="宋体" w:hAnsi="宋体" w:cs="TimesNewRomanPSMT" w:hint="eastAsia"/>
          <w:color w:val="000000"/>
          <w:kern w:val="0"/>
          <w:szCs w:val="21"/>
        </w:rPr>
      </w:pPr>
      <w:r w:rsidRPr="008321BD">
        <w:rPr>
          <w:rFonts w:ascii="宋体" w:eastAsia="宋体" w:hAnsi="宋体" w:cs="TimesNewRomanPSMT" w:hint="eastAsia"/>
          <w:color w:val="000000"/>
          <w:kern w:val="0"/>
          <w:szCs w:val="21"/>
        </w:rPr>
        <w:t>第三节  税收构成的基本要素</w:t>
      </w:r>
    </w:p>
    <w:p w14:paraId="1E0D7EC4" w14:textId="7A529A50" w:rsidR="001E0598" w:rsidRDefault="00EA4138" w:rsidP="008321B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8321BD">
        <w:rPr>
          <w:rFonts w:ascii="宋体" w:eastAsia="宋体" w:hAnsi="宋体" w:cs="宋体" w:hint="eastAsia"/>
          <w:color w:val="000000"/>
          <w:kern w:val="0"/>
          <w:szCs w:val="21"/>
        </w:rPr>
        <w:t>：讲授</w:t>
      </w:r>
    </w:p>
    <w:p w14:paraId="03A9F77B" w14:textId="0695C744" w:rsidR="0021550F" w:rsidRPr="0021550F" w:rsidRDefault="00EA4138" w:rsidP="0021550F">
      <w:pPr>
        <w:snapToGrid w:val="0"/>
        <w:ind w:firstLineChars="200" w:firstLine="420"/>
        <w:rPr>
          <w:rFonts w:ascii="宋体" w:eastAsia="宋体" w:hAnsi="宋体" w:cs="TimesNewRomanPSMT" w:hint="eastAsia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5.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21550F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21550F"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讲解纳税义务人时，要给学员区分纳税义务人、负税人及扣缴义务人之间的差异。讲解税率时，要讲清楚速算扣除数的确定方法。教学中建议采用案例教学法进行讲授。</w:t>
      </w:r>
    </w:p>
    <w:p w14:paraId="06C4E38C" w14:textId="2A87EA80" w:rsidR="001E0598" w:rsidRPr="0021550F" w:rsidRDefault="001E0598" w:rsidP="008321B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</w:p>
    <w:p w14:paraId="000F1DA4" w14:textId="11730F60" w:rsidR="001E0598" w:rsidRDefault="00EA413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第二章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21550F">
        <w:rPr>
          <w:rFonts w:ascii="黑体" w:eastAsia="黑体" w:hAnsi="黑体" w:cs="Times New Roman" w:hint="eastAsia"/>
          <w:b/>
          <w:sz w:val="24"/>
          <w:szCs w:val="24"/>
        </w:rPr>
        <w:t>税务登记</w:t>
      </w:r>
    </w:p>
    <w:p w14:paraId="1AB994BB" w14:textId="77777777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目标：</w:t>
      </w:r>
      <w:r w:rsidRPr="0021550F">
        <w:rPr>
          <w:rFonts w:ascii="宋体" w:eastAsia="宋体" w:hAnsi="宋体" w:hint="eastAsia"/>
        </w:rPr>
        <w:t>通过本章的理论讲授学习，使学生了解办理税务登记、变更、注销等税务登记的程序、要点，特别是办理临时税务登记、变更税务登记、外出经营税务登记等问题。各地服务单位要注意结合当地的实际情况，可以二次开发适用当地更细化的办税程序。</w:t>
      </w:r>
    </w:p>
    <w:p w14:paraId="55FF9417" w14:textId="47E593DE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</w:t>
      </w:r>
      <w:r w:rsidRPr="0021550F">
        <w:rPr>
          <w:rFonts w:ascii="宋体" w:eastAsia="宋体" w:hAnsi="宋体" w:hint="eastAsia"/>
        </w:rPr>
        <w:t>变更税务登记、临时税务登记、外出经营税务登记管理、税务登记证件的管理规定。</w:t>
      </w:r>
    </w:p>
    <w:p w14:paraId="48E11A16" w14:textId="4D668BB5" w:rsidR="0021550F" w:rsidRPr="0021550F" w:rsidRDefault="0021550F" w:rsidP="002155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</w:p>
    <w:p w14:paraId="7216C02F" w14:textId="77777777" w:rsidR="0021550F" w:rsidRPr="0021550F" w:rsidRDefault="0021550F" w:rsidP="0021550F">
      <w:pPr>
        <w:numPr>
          <w:ilvl w:val="0"/>
          <w:numId w:val="5"/>
        </w:numPr>
        <w:autoSpaceDE w:val="0"/>
        <w:autoSpaceDN w:val="0"/>
        <w:adjustRightInd w:val="0"/>
        <w:snapToGrid w:val="0"/>
        <w:spacing w:beforeLines="50" w:before="156" w:afterLines="50" w:after="156"/>
        <w:ind w:hanging="146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开业登记</w:t>
      </w:r>
    </w:p>
    <w:p w14:paraId="6DD7C61B" w14:textId="77777777" w:rsidR="0021550F" w:rsidRPr="0021550F" w:rsidRDefault="0021550F" w:rsidP="0021550F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50" w:before="156" w:afterLines="50" w:after="156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开业税务登记的范围</w:t>
      </w:r>
    </w:p>
    <w:p w14:paraId="09D7DD8B" w14:textId="77777777" w:rsidR="0021550F" w:rsidRPr="0021550F" w:rsidRDefault="0021550F" w:rsidP="0021550F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50" w:before="156" w:afterLines="50" w:after="156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税务登记的时限要求</w:t>
      </w:r>
    </w:p>
    <w:p w14:paraId="395AC7FB" w14:textId="77777777" w:rsidR="0021550F" w:rsidRPr="0021550F" w:rsidRDefault="0021550F" w:rsidP="0021550F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50" w:before="156" w:afterLines="50" w:after="156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办理开业税务登记的程序</w:t>
      </w:r>
    </w:p>
    <w:p w14:paraId="6AB6C1A5" w14:textId="77777777" w:rsidR="0021550F" w:rsidRPr="0021550F" w:rsidRDefault="0021550F" w:rsidP="0021550F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50" w:before="156" w:afterLines="50" w:after="156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税务登记证件的管理规程</w:t>
      </w:r>
    </w:p>
    <w:p w14:paraId="002FD281" w14:textId="77777777" w:rsidR="0021550F" w:rsidRPr="0021550F" w:rsidRDefault="0021550F" w:rsidP="0021550F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50" w:before="156" w:afterLines="50" w:after="156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税务登记证的主要内容</w:t>
      </w:r>
    </w:p>
    <w:p w14:paraId="45AB4022" w14:textId="77777777" w:rsidR="0021550F" w:rsidRPr="0021550F" w:rsidRDefault="0021550F" w:rsidP="0021550F">
      <w:pPr>
        <w:numPr>
          <w:ilvl w:val="0"/>
          <w:numId w:val="6"/>
        </w:numPr>
        <w:autoSpaceDE w:val="0"/>
        <w:autoSpaceDN w:val="0"/>
        <w:adjustRightInd w:val="0"/>
        <w:snapToGrid w:val="0"/>
        <w:spacing w:beforeLines="50" w:before="156" w:afterLines="50" w:after="156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税务登记证的使用</w:t>
      </w:r>
    </w:p>
    <w:p w14:paraId="55C824B4" w14:textId="77777777" w:rsidR="0021550F" w:rsidRPr="0021550F" w:rsidRDefault="0021550F" w:rsidP="0021550F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第二节  变更登记</w:t>
      </w:r>
    </w:p>
    <w:p w14:paraId="7A34F922" w14:textId="77777777" w:rsidR="0021550F" w:rsidRPr="0021550F" w:rsidRDefault="0021550F" w:rsidP="0021550F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第三节  注销税务登记</w:t>
      </w:r>
    </w:p>
    <w:p w14:paraId="5D469532" w14:textId="77777777" w:rsidR="0021550F" w:rsidRPr="0021550F" w:rsidRDefault="0021550F" w:rsidP="0021550F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第四节  其他税务登记</w:t>
      </w:r>
    </w:p>
    <w:p w14:paraId="1403EFC8" w14:textId="77777777" w:rsidR="0021550F" w:rsidRPr="0021550F" w:rsidRDefault="0021550F" w:rsidP="002155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教学方法 ：讲授</w:t>
      </w:r>
    </w:p>
    <w:p w14:paraId="062186E2" w14:textId="221E87C6" w:rsidR="0021550F" w:rsidRDefault="0021550F" w:rsidP="0021550F">
      <w:pPr>
        <w:snapToGrid w:val="0"/>
        <w:spacing w:before="50" w:after="50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21550F">
        <w:rPr>
          <w:rFonts w:ascii="宋体" w:eastAsia="宋体" w:hAnsi="宋体" w:hint="eastAsia"/>
        </w:rPr>
        <w:t>对税务登记的管理，要注意重点讲授各种税务登记的办理时限、需要办理的情形，特别是临时税务登记、变更登记等，外出经营《外管证》的开具、管理、缴销等。对于注销税务登记、遗失补办等内容，因适用面较窄，简单讲授即可。在讲解过程中，要注意穿插案例，引起学生的共鸣。</w:t>
      </w:r>
    </w:p>
    <w:p w14:paraId="084B7E7D" w14:textId="534046CB" w:rsidR="0021550F" w:rsidRDefault="0021550F" w:rsidP="0021550F">
      <w:pPr>
        <w:snapToGrid w:val="0"/>
        <w:spacing w:before="50" w:after="50"/>
        <w:ind w:firstLineChars="200" w:firstLine="420"/>
        <w:rPr>
          <w:rFonts w:ascii="宋体" w:eastAsia="宋体" w:hAnsi="宋体"/>
        </w:rPr>
      </w:pPr>
    </w:p>
    <w:p w14:paraId="6F177C7E" w14:textId="0BE121FE" w:rsidR="0021550F" w:rsidRDefault="0021550F" w:rsidP="0021550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21550F">
        <w:rPr>
          <w:rFonts w:ascii="黑体" w:eastAsia="黑体" w:hAnsi="黑体" w:cs="Times New Roman" w:hint="eastAsia"/>
          <w:b/>
          <w:sz w:val="24"/>
          <w:szCs w:val="24"/>
        </w:rPr>
        <w:t>纳税人资格和税种认定登记</w:t>
      </w:r>
    </w:p>
    <w:p w14:paraId="5DC3F12C" w14:textId="5EA60998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目标：</w:t>
      </w:r>
      <w:r w:rsidRPr="0021550F">
        <w:rPr>
          <w:rFonts w:ascii="宋体" w:eastAsia="宋体" w:hAnsi="宋体" w:hint="eastAsia"/>
        </w:rPr>
        <w:t>通过本章的理论讲授学习，使学员了解我国现行税法体系中的各税、税种认定登记及增值税一般纳税人资格认定程序，能够识别各行各业经济行为所适用的税种，并能简单的计算出相应税额。</w:t>
      </w:r>
    </w:p>
    <w:p w14:paraId="570C802E" w14:textId="77777777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</w:t>
      </w:r>
      <w:r w:rsidRPr="0021550F">
        <w:rPr>
          <w:rFonts w:ascii="宋体" w:eastAsia="宋体" w:hAnsi="宋体" w:hint="eastAsia"/>
        </w:rPr>
        <w:t>增值税、消费税、营业税、个人所得税等税、税种认定登记程序</w:t>
      </w:r>
    </w:p>
    <w:p w14:paraId="6A7739F1" w14:textId="159E5448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</w:p>
    <w:p w14:paraId="12CE3C75" w14:textId="77777777" w:rsidR="0021550F" w:rsidRPr="0021550F" w:rsidRDefault="0021550F" w:rsidP="0021550F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/>
        </w:rPr>
      </w:pPr>
      <w:r w:rsidRPr="0021550F">
        <w:rPr>
          <w:rFonts w:ascii="宋体" w:eastAsia="宋体" w:hAnsi="宋体" w:hint="eastAsia"/>
        </w:rPr>
        <w:t>第一节  税种概述</w:t>
      </w:r>
    </w:p>
    <w:p w14:paraId="0CF20A88" w14:textId="77777777" w:rsidR="0021550F" w:rsidRPr="0021550F" w:rsidRDefault="0021550F" w:rsidP="0021550F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第二节  税种认定登记</w:t>
      </w:r>
    </w:p>
    <w:p w14:paraId="3C8AB575" w14:textId="77777777" w:rsidR="0021550F" w:rsidRPr="0021550F" w:rsidRDefault="0021550F" w:rsidP="0021550F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lastRenderedPageBreak/>
        <w:t>第三节  增值税一般纳税人资格认定</w:t>
      </w:r>
    </w:p>
    <w:p w14:paraId="3060303B" w14:textId="77777777" w:rsidR="0021550F" w:rsidRPr="0021550F" w:rsidRDefault="0021550F" w:rsidP="0021550F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50" w:before="156" w:afterLines="50" w:after="156"/>
        <w:ind w:left="1134" w:firstLine="0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增值税一般纳税人的认定要求</w:t>
      </w:r>
    </w:p>
    <w:p w14:paraId="75272265" w14:textId="77777777" w:rsidR="0021550F" w:rsidRPr="0021550F" w:rsidRDefault="0021550F" w:rsidP="00486574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50" w:before="156" w:afterLines="50" w:after="156"/>
        <w:ind w:left="1134" w:firstLine="0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增值税一般纳税人的认定程序</w:t>
      </w:r>
    </w:p>
    <w:p w14:paraId="795F6A29" w14:textId="77777777" w:rsidR="0021550F" w:rsidRPr="0021550F" w:rsidRDefault="0021550F" w:rsidP="00486574">
      <w:pPr>
        <w:numPr>
          <w:ilvl w:val="0"/>
          <w:numId w:val="7"/>
        </w:numPr>
        <w:autoSpaceDE w:val="0"/>
        <w:autoSpaceDN w:val="0"/>
        <w:adjustRightInd w:val="0"/>
        <w:snapToGrid w:val="0"/>
        <w:spacing w:beforeLines="50" w:before="156" w:afterLines="50" w:after="156"/>
        <w:ind w:left="1134" w:firstLine="0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增值税一般纳税人的认定后的管理</w:t>
      </w:r>
    </w:p>
    <w:p w14:paraId="611E3CFC" w14:textId="77777777" w:rsidR="0021550F" w:rsidRPr="0021550F" w:rsidRDefault="0021550F" w:rsidP="002155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教学方法 ：讲授</w:t>
      </w:r>
    </w:p>
    <w:p w14:paraId="175CBE46" w14:textId="58AD8B5A" w:rsidR="0021550F" w:rsidRPr="0021550F" w:rsidRDefault="0021550F" w:rsidP="0021550F">
      <w:pPr>
        <w:snapToGrid w:val="0"/>
        <w:spacing w:beforeLines="50" w:before="156" w:afterLines="50" w:after="156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21550F">
        <w:rPr>
          <w:rFonts w:ascii="宋体" w:eastAsia="宋体" w:hAnsi="宋体" w:hint="eastAsia"/>
        </w:rPr>
        <w:t>讲解税种知识时，建议重点讲授增值税。讲解增值税一般纳税人可结合税种介绍中的增值税进行。注意除国家税务总局另有规定外，纳税人一经认定为一般纳税人后，不得转为小规模纳税人。</w:t>
      </w:r>
    </w:p>
    <w:p w14:paraId="63E8BB3A" w14:textId="5BFC3B7A" w:rsidR="0021550F" w:rsidRPr="0021550F" w:rsidRDefault="0021550F" w:rsidP="0021550F">
      <w:pPr>
        <w:snapToGrid w:val="0"/>
        <w:spacing w:before="50" w:after="50"/>
        <w:ind w:firstLineChars="200" w:firstLine="420"/>
        <w:rPr>
          <w:rFonts w:ascii="宋体" w:eastAsia="宋体" w:hAnsi="宋体" w:hint="eastAsia"/>
        </w:rPr>
      </w:pPr>
    </w:p>
    <w:p w14:paraId="67078EF0" w14:textId="47C48D28" w:rsidR="0021550F" w:rsidRDefault="0021550F" w:rsidP="0021550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四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21550F">
        <w:rPr>
          <w:rFonts w:ascii="黑体" w:eastAsia="黑体" w:hAnsi="黑体" w:cs="Times New Roman" w:hint="eastAsia"/>
          <w:b/>
          <w:sz w:val="24"/>
          <w:szCs w:val="24"/>
        </w:rPr>
        <w:t>纳税</w:t>
      </w:r>
      <w:r>
        <w:rPr>
          <w:rFonts w:ascii="黑体" w:eastAsia="黑体" w:hAnsi="黑体" w:cs="Times New Roman" w:hint="eastAsia"/>
          <w:b/>
          <w:sz w:val="24"/>
          <w:szCs w:val="24"/>
        </w:rPr>
        <w:t>申报</w:t>
      </w:r>
    </w:p>
    <w:p w14:paraId="280378B6" w14:textId="4FDE4202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目标：</w:t>
      </w:r>
      <w:r w:rsidRPr="0021550F">
        <w:rPr>
          <w:rFonts w:ascii="宋体" w:eastAsia="宋体" w:hAnsi="宋体" w:hint="eastAsia"/>
        </w:rPr>
        <w:t>通过本章的学习，使学员熟悉企业常用的几种纳税申报方式，掌握纳税申报系统的操作流程。</w:t>
      </w:r>
    </w:p>
    <w:p w14:paraId="283AAAB2" w14:textId="610D29D3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</w:t>
      </w:r>
      <w:r w:rsidRPr="0021550F">
        <w:rPr>
          <w:rFonts w:ascii="宋体" w:eastAsia="宋体" w:hAnsi="宋体" w:hint="eastAsia"/>
        </w:rPr>
        <w:t>纳税申报方式、纳税申报流程</w:t>
      </w:r>
    </w:p>
    <w:p w14:paraId="6DB33A90" w14:textId="77777777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</w:p>
    <w:p w14:paraId="6A9F6E25" w14:textId="77777777" w:rsidR="0021550F" w:rsidRPr="0021550F" w:rsidRDefault="0021550F" w:rsidP="0021550F">
      <w:pPr>
        <w:snapToGrid w:val="0"/>
        <w:spacing w:before="50" w:after="50"/>
        <w:ind w:leftChars="334" w:left="701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第一节  纳税申报方式</w:t>
      </w:r>
    </w:p>
    <w:p w14:paraId="01517EE0" w14:textId="77777777" w:rsidR="0021550F" w:rsidRPr="0021550F" w:rsidRDefault="0021550F" w:rsidP="0021550F">
      <w:pPr>
        <w:snapToGrid w:val="0"/>
        <w:spacing w:before="50" w:after="50"/>
        <w:ind w:leftChars="334" w:left="701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第二节  正常纳税申报流程</w:t>
      </w:r>
    </w:p>
    <w:p w14:paraId="2E7D0D66" w14:textId="77777777" w:rsidR="0021550F" w:rsidRPr="0021550F" w:rsidRDefault="0021550F" w:rsidP="0021550F">
      <w:pPr>
        <w:snapToGrid w:val="0"/>
        <w:spacing w:before="50" w:after="50"/>
        <w:ind w:leftChars="334" w:left="701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第三节  延期申报和零申报</w:t>
      </w:r>
    </w:p>
    <w:p w14:paraId="0E77DA79" w14:textId="77777777" w:rsidR="0021550F" w:rsidRPr="0021550F" w:rsidRDefault="0021550F" w:rsidP="0021550F">
      <w:pPr>
        <w:snapToGrid w:val="0"/>
        <w:spacing w:before="50" w:after="50"/>
        <w:ind w:leftChars="334" w:left="701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第四节  纳税申报系统操作流程</w:t>
      </w:r>
    </w:p>
    <w:p w14:paraId="7B67B52E" w14:textId="77777777" w:rsidR="0021550F" w:rsidRPr="0021550F" w:rsidRDefault="0021550F" w:rsidP="002155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教学方法 ：讲授</w:t>
      </w:r>
    </w:p>
    <w:p w14:paraId="549E8F5C" w14:textId="4D1A12C5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21550F">
        <w:rPr>
          <w:rFonts w:ascii="宋体" w:eastAsia="宋体" w:hAnsi="宋体" w:hint="eastAsia"/>
        </w:rPr>
        <w:t>讲解过程中，最好通过申报软件给学员展示申报流程。</w:t>
      </w:r>
    </w:p>
    <w:p w14:paraId="62A72755" w14:textId="32293200" w:rsidR="0021550F" w:rsidRDefault="0021550F">
      <w:pPr>
        <w:widowControl/>
        <w:spacing w:beforeLines="50" w:before="156" w:afterLines="50" w:after="156"/>
        <w:ind w:firstLineChars="200" w:firstLine="420"/>
        <w:jc w:val="left"/>
      </w:pPr>
    </w:p>
    <w:p w14:paraId="70A3A889" w14:textId="424D8099" w:rsidR="0021550F" w:rsidRDefault="0021550F" w:rsidP="0021550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21550F">
        <w:rPr>
          <w:rFonts w:ascii="黑体" w:eastAsia="黑体" w:hAnsi="黑体" w:cs="Times New Roman" w:hint="eastAsia"/>
          <w:b/>
          <w:sz w:val="24"/>
          <w:szCs w:val="24"/>
        </w:rPr>
        <w:t>纳税检查与法律责任</w:t>
      </w:r>
    </w:p>
    <w:p w14:paraId="51857A64" w14:textId="0038DF84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目标：</w:t>
      </w:r>
      <w:r w:rsidRPr="0021550F">
        <w:rPr>
          <w:rFonts w:ascii="宋体" w:eastAsia="宋体" w:hAnsi="宋体" w:hint="eastAsia"/>
        </w:rPr>
        <w:t>通过本章的学习，使学员熟悉纳税检查的方式，了解征、纳双方的权利与义务，了解违法主体因其违法行为所应承担的法律后果。</w:t>
      </w:r>
    </w:p>
    <w:p w14:paraId="50D5E10C" w14:textId="77777777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</w:t>
      </w:r>
      <w:r w:rsidRPr="0021550F">
        <w:rPr>
          <w:rFonts w:ascii="宋体" w:eastAsia="宋体" w:hAnsi="宋体" w:hint="eastAsia"/>
        </w:rPr>
        <w:t>纳税人的权利与义务、税务机关的权利与义务、法律责任</w:t>
      </w:r>
    </w:p>
    <w:p w14:paraId="2B902BBD" w14:textId="237EC199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</w:p>
    <w:p w14:paraId="0632EBE4" w14:textId="77777777" w:rsidR="0021550F" w:rsidRPr="0021550F" w:rsidRDefault="0021550F" w:rsidP="0021550F">
      <w:pPr>
        <w:numPr>
          <w:ilvl w:val="0"/>
          <w:numId w:val="9"/>
        </w:numPr>
        <w:autoSpaceDE w:val="0"/>
        <w:autoSpaceDN w:val="0"/>
        <w:adjustRightInd w:val="0"/>
        <w:snapToGrid w:val="0"/>
        <w:spacing w:before="50" w:after="50"/>
        <w:ind w:hanging="146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纳税检查</w:t>
      </w:r>
    </w:p>
    <w:p w14:paraId="6A9043E5" w14:textId="77777777" w:rsidR="0021550F" w:rsidRPr="0021550F" w:rsidRDefault="0021550F" w:rsidP="0021550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50" w:after="50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纳税检查的概念</w:t>
      </w:r>
    </w:p>
    <w:p w14:paraId="3B899FA1" w14:textId="77777777" w:rsidR="0021550F" w:rsidRPr="0021550F" w:rsidRDefault="0021550F" w:rsidP="0021550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50" w:after="50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纳税检查的意义</w:t>
      </w:r>
    </w:p>
    <w:p w14:paraId="29BDAB7F" w14:textId="77777777" w:rsidR="0021550F" w:rsidRPr="0021550F" w:rsidRDefault="0021550F" w:rsidP="0021550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50" w:after="50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纳税检查的内容</w:t>
      </w:r>
    </w:p>
    <w:p w14:paraId="6C68EFF7" w14:textId="77777777" w:rsidR="0021550F" w:rsidRPr="0021550F" w:rsidRDefault="0021550F" w:rsidP="0021550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50" w:after="50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纳税检查的要求</w:t>
      </w:r>
    </w:p>
    <w:p w14:paraId="10CAC5DA" w14:textId="77777777" w:rsidR="0021550F" w:rsidRPr="0021550F" w:rsidRDefault="0021550F" w:rsidP="0021550F">
      <w:pPr>
        <w:numPr>
          <w:ilvl w:val="0"/>
          <w:numId w:val="1"/>
        </w:numPr>
        <w:autoSpaceDE w:val="0"/>
        <w:autoSpaceDN w:val="0"/>
        <w:adjustRightInd w:val="0"/>
        <w:snapToGrid w:val="0"/>
        <w:spacing w:before="50" w:after="50"/>
        <w:ind w:firstLine="489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纳税检查的方法、形式和步骤</w:t>
      </w:r>
    </w:p>
    <w:p w14:paraId="4E14FE0F" w14:textId="77777777" w:rsidR="0021550F" w:rsidRPr="0021550F" w:rsidRDefault="0021550F" w:rsidP="0021550F">
      <w:pPr>
        <w:snapToGrid w:val="0"/>
        <w:spacing w:before="50" w:after="50"/>
        <w:ind w:firstLineChars="337" w:firstLine="708"/>
        <w:rPr>
          <w:rFonts w:ascii="宋体" w:eastAsia="宋体" w:hAnsi="宋体"/>
        </w:rPr>
      </w:pPr>
      <w:r w:rsidRPr="0021550F">
        <w:rPr>
          <w:rFonts w:ascii="宋体" w:eastAsia="宋体" w:hAnsi="宋体" w:hint="eastAsia"/>
        </w:rPr>
        <w:t>第二节  法律责任</w:t>
      </w:r>
    </w:p>
    <w:p w14:paraId="28450A22" w14:textId="30B3485A" w:rsidR="0021550F" w:rsidRPr="0021550F" w:rsidRDefault="0021550F" w:rsidP="002155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教学方法 ：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讲授+上机</w:t>
      </w:r>
    </w:p>
    <w:p w14:paraId="716FFF57" w14:textId="0D040DE2" w:rsidR="0021550F" w:rsidRDefault="0021550F" w:rsidP="002155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21550F">
        <w:rPr>
          <w:rFonts w:ascii="宋体" w:eastAsia="宋体" w:hAnsi="宋体" w:hint="eastAsia"/>
        </w:rPr>
        <w:t>讲解过程中，通过案例引起学</w:t>
      </w:r>
      <w:r w:rsidRPr="0021550F">
        <w:rPr>
          <w:rFonts w:ascii="宋体" w:eastAsia="宋体" w:hAnsi="宋体" w:hint="eastAsia"/>
        </w:rPr>
        <w:t>生</w:t>
      </w:r>
      <w:r w:rsidRPr="0021550F">
        <w:rPr>
          <w:rFonts w:ascii="宋体" w:eastAsia="宋体" w:hAnsi="宋体" w:hint="eastAsia"/>
        </w:rPr>
        <w:t>共鸣。</w:t>
      </w:r>
    </w:p>
    <w:p w14:paraId="38FAD42F" w14:textId="08AD326F" w:rsidR="0021550F" w:rsidRDefault="0021550F" w:rsidP="0021550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 w:rsidRPr="0021550F">
        <w:rPr>
          <w:rFonts w:ascii="黑体" w:eastAsia="黑体" w:hAnsi="黑体" w:cs="Times New Roman" w:hint="eastAsia"/>
          <w:b/>
          <w:sz w:val="24"/>
          <w:szCs w:val="24"/>
        </w:rPr>
        <w:t>增值税防伪税控开票系统概述</w:t>
      </w:r>
    </w:p>
    <w:p w14:paraId="09AADDFA" w14:textId="0851C935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目标：</w:t>
      </w:r>
      <w:r w:rsidRPr="0021550F">
        <w:rPr>
          <w:rFonts w:ascii="宋体" w:eastAsia="宋体" w:hAnsi="宋体" w:hint="eastAsia"/>
        </w:rPr>
        <w:t>通过本章的上机实践学习，使学生了解系统的组成包括通用设备、专用设备和应用软件，尤其是专用设备中的开票金税卡、税控IC卡的作用及特点；了解初次使用系统和日常使用系统的工作流程。</w:t>
      </w:r>
    </w:p>
    <w:p w14:paraId="7B127D8F" w14:textId="0AA3AF93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</w:t>
      </w:r>
      <w:r w:rsidRPr="0021550F">
        <w:rPr>
          <w:rFonts w:ascii="宋体" w:eastAsia="宋体" w:hAnsi="宋体" w:hint="eastAsia"/>
        </w:rPr>
        <w:t>开票系统的操作流程</w:t>
      </w:r>
    </w:p>
    <w:p w14:paraId="0F67CA91" w14:textId="77777777" w:rsidR="0021550F" w:rsidRPr="0021550F" w:rsidRDefault="0021550F" w:rsidP="0021550F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</w:p>
    <w:p w14:paraId="5E926017" w14:textId="77777777" w:rsidR="0021550F" w:rsidRPr="0021550F" w:rsidRDefault="0021550F" w:rsidP="0021550F">
      <w:pPr>
        <w:numPr>
          <w:ilvl w:val="0"/>
          <w:numId w:val="10"/>
        </w:numPr>
        <w:autoSpaceDE w:val="0"/>
        <w:autoSpaceDN w:val="0"/>
        <w:adjustRightInd w:val="0"/>
        <w:snapToGrid w:val="0"/>
        <w:spacing w:before="50" w:after="50"/>
        <w:ind w:hanging="146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系统构成</w:t>
      </w:r>
    </w:p>
    <w:p w14:paraId="307D3543" w14:textId="77777777" w:rsidR="0021550F" w:rsidRPr="0021550F" w:rsidRDefault="0021550F" w:rsidP="0021550F">
      <w:pPr>
        <w:snapToGrid w:val="0"/>
        <w:spacing w:before="50" w:after="50"/>
        <w:ind w:firstLineChars="540" w:firstLine="1134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一、企业端功能</w:t>
      </w:r>
    </w:p>
    <w:p w14:paraId="4E711C30" w14:textId="77777777" w:rsidR="0021550F" w:rsidRPr="0021550F" w:rsidRDefault="0021550F" w:rsidP="0021550F">
      <w:pPr>
        <w:snapToGrid w:val="0"/>
        <w:spacing w:before="50" w:after="50"/>
        <w:ind w:firstLineChars="540" w:firstLine="1134"/>
        <w:rPr>
          <w:rFonts w:ascii="宋体" w:eastAsia="宋体" w:hAnsi="宋体"/>
        </w:rPr>
      </w:pPr>
      <w:r w:rsidRPr="0021550F">
        <w:rPr>
          <w:rFonts w:ascii="宋体" w:eastAsia="宋体" w:hAnsi="宋体" w:hint="eastAsia"/>
        </w:rPr>
        <w:t>二、税务端功能</w:t>
      </w:r>
    </w:p>
    <w:p w14:paraId="645336E6" w14:textId="77777777" w:rsidR="0021550F" w:rsidRPr="0021550F" w:rsidRDefault="0021550F" w:rsidP="0021550F">
      <w:pPr>
        <w:snapToGrid w:val="0"/>
        <w:spacing w:before="50" w:after="50"/>
        <w:ind w:firstLineChars="337" w:firstLine="708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>第二节  系统软硬件特点</w:t>
      </w:r>
    </w:p>
    <w:p w14:paraId="676E111C" w14:textId="77777777" w:rsidR="0021550F" w:rsidRPr="0021550F" w:rsidRDefault="0021550F" w:rsidP="0021550F">
      <w:pPr>
        <w:snapToGrid w:val="0"/>
        <w:spacing w:before="50" w:after="50"/>
        <w:ind w:firstLineChars="337" w:firstLine="708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 xml:space="preserve">第三节  系统工作流程  </w:t>
      </w:r>
    </w:p>
    <w:p w14:paraId="04934D2C" w14:textId="77777777" w:rsidR="0021550F" w:rsidRPr="0021550F" w:rsidRDefault="0021550F" w:rsidP="0021550F">
      <w:pPr>
        <w:snapToGrid w:val="0"/>
        <w:spacing w:before="50" w:after="50"/>
        <w:ind w:firstLineChars="405" w:firstLine="850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 xml:space="preserve">   一、购买发票</w:t>
      </w:r>
    </w:p>
    <w:p w14:paraId="220436FA" w14:textId="77777777" w:rsidR="0021550F" w:rsidRPr="0021550F" w:rsidRDefault="0021550F" w:rsidP="0021550F">
      <w:pPr>
        <w:snapToGrid w:val="0"/>
        <w:spacing w:before="50" w:after="50"/>
        <w:ind w:firstLineChars="405" w:firstLine="850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 xml:space="preserve">   二、读入发票</w:t>
      </w:r>
    </w:p>
    <w:p w14:paraId="16BDCBD2" w14:textId="77777777" w:rsidR="0021550F" w:rsidRPr="0021550F" w:rsidRDefault="0021550F" w:rsidP="0021550F">
      <w:pPr>
        <w:snapToGrid w:val="0"/>
        <w:spacing w:before="50" w:after="50"/>
        <w:ind w:firstLineChars="405" w:firstLine="850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 xml:space="preserve">   三、填开发票</w:t>
      </w:r>
    </w:p>
    <w:p w14:paraId="0A40F735" w14:textId="77777777" w:rsidR="0021550F" w:rsidRPr="0021550F" w:rsidRDefault="0021550F" w:rsidP="0021550F">
      <w:pPr>
        <w:snapToGrid w:val="0"/>
        <w:spacing w:before="50" w:after="50"/>
        <w:ind w:firstLineChars="405" w:firstLine="850"/>
        <w:rPr>
          <w:rFonts w:ascii="宋体" w:eastAsia="宋体" w:hAnsi="宋体" w:hint="eastAsia"/>
        </w:rPr>
      </w:pPr>
      <w:r w:rsidRPr="0021550F">
        <w:rPr>
          <w:rFonts w:ascii="宋体" w:eastAsia="宋体" w:hAnsi="宋体" w:hint="eastAsia"/>
        </w:rPr>
        <w:t xml:space="preserve">   四、抄税报税</w:t>
      </w:r>
    </w:p>
    <w:p w14:paraId="040E0918" w14:textId="77777777" w:rsidR="0021550F" w:rsidRPr="0021550F" w:rsidRDefault="0021550F" w:rsidP="002155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21550F">
        <w:rPr>
          <w:rFonts w:ascii="宋体" w:eastAsia="宋体" w:hAnsi="宋体" w:cs="宋体" w:hint="eastAsia"/>
          <w:color w:val="000000"/>
          <w:kern w:val="0"/>
          <w:szCs w:val="21"/>
        </w:rPr>
        <w:t>教学方法 ：讲授+上机</w:t>
      </w:r>
    </w:p>
    <w:p w14:paraId="3280E417" w14:textId="30B45704" w:rsidR="0021550F" w:rsidRPr="0021550F" w:rsidRDefault="0021550F" w:rsidP="00486574">
      <w:pPr>
        <w:snapToGrid w:val="0"/>
        <w:spacing w:before="50" w:after="50"/>
        <w:ind w:firstLineChars="200" w:firstLine="420"/>
        <w:rPr>
          <w:rFonts w:ascii="宋体" w:eastAsia="宋体" w:hAnsi="宋体" w:hint="eastAsia"/>
        </w:rPr>
      </w:pPr>
      <w:r w:rsidRPr="0021550F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21550F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21550F">
        <w:rPr>
          <w:rFonts w:ascii="宋体" w:eastAsia="宋体" w:hAnsi="宋体" w:hint="eastAsia"/>
        </w:rPr>
        <w:t>开票用金税卡与IC卡必须在税务机关发行以后才可使用。开票金税卡及税控IC卡是专用设备，出于安全性考虑，当企业注销后必须将两卡返还给税务机关。打印机在按照驱动程序时一定要安装该型号打印机的原配驱动，以免在打印发票时产生不必要的错误。</w:t>
      </w:r>
    </w:p>
    <w:p w14:paraId="297F8702" w14:textId="15BB0F0A" w:rsidR="0021550F" w:rsidRPr="0021550F" w:rsidRDefault="0021550F" w:rsidP="0021550F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2AF51125" w14:textId="7A61169B" w:rsidR="00486574" w:rsidRDefault="00486574" w:rsidP="0048657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七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系统设置</w:t>
      </w:r>
    </w:p>
    <w:p w14:paraId="169F889E" w14:textId="0AD22AB2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486574"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目标：</w:t>
      </w:r>
      <w:r w:rsidRPr="00486574">
        <w:rPr>
          <w:rFonts w:ascii="宋体" w:eastAsia="宋体" w:hAnsi="宋体" w:hint="eastAsia"/>
        </w:rPr>
        <w:t>通过本章的上机实践学习，使学员掌握启动登录开票系统的方法、设置企业基本税务信息操作方法；了解系统初始化的重要性及其功能，并能按正确步骤实施初始化。</w:t>
      </w:r>
    </w:p>
    <w:p w14:paraId="0148D684" w14:textId="359873D3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</w:t>
      </w:r>
      <w:r w:rsidRPr="00486574">
        <w:rPr>
          <w:rFonts w:ascii="宋体" w:eastAsia="宋体" w:hAnsi="宋体" w:hint="eastAsia"/>
        </w:rPr>
        <w:t>系统注册、系统初始化</w:t>
      </w:r>
    </w:p>
    <w:p w14:paraId="625A3382" w14:textId="77777777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</w:p>
    <w:p w14:paraId="7F97A260" w14:textId="77777777" w:rsidR="00486574" w:rsidRPr="00486574" w:rsidRDefault="00486574" w:rsidP="00486574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第一节  系统组成</w:t>
      </w:r>
    </w:p>
    <w:p w14:paraId="773D3009" w14:textId="77777777" w:rsidR="00486574" w:rsidRPr="00486574" w:rsidRDefault="00486574" w:rsidP="00486574">
      <w:pPr>
        <w:snapToGrid w:val="0"/>
        <w:spacing w:beforeLines="50" w:before="156" w:afterLines="50" w:after="156"/>
        <w:ind w:firstLineChars="405" w:firstLine="850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一、硬件组成</w:t>
      </w:r>
    </w:p>
    <w:p w14:paraId="0168D085" w14:textId="77777777" w:rsidR="00486574" w:rsidRPr="00486574" w:rsidRDefault="00486574" w:rsidP="00486574">
      <w:pPr>
        <w:snapToGrid w:val="0"/>
        <w:spacing w:beforeLines="50" w:before="156" w:afterLines="50" w:after="156"/>
        <w:ind w:firstLineChars="405" w:firstLine="850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二、通用设备</w:t>
      </w:r>
    </w:p>
    <w:p w14:paraId="2D142C8C" w14:textId="77777777" w:rsidR="00486574" w:rsidRPr="00486574" w:rsidRDefault="00486574" w:rsidP="00486574">
      <w:pPr>
        <w:snapToGrid w:val="0"/>
        <w:spacing w:beforeLines="50" w:before="156" w:afterLines="50" w:after="156"/>
        <w:ind w:firstLineChars="405" w:firstLine="850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三、专用设备</w:t>
      </w:r>
    </w:p>
    <w:p w14:paraId="79FDD378" w14:textId="77777777" w:rsidR="00486574" w:rsidRPr="00486574" w:rsidRDefault="00486574" w:rsidP="00486574">
      <w:pPr>
        <w:snapToGrid w:val="0"/>
        <w:spacing w:beforeLines="50" w:before="156" w:afterLines="50" w:after="156"/>
        <w:ind w:firstLineChars="405" w:firstLine="850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四、选配设备</w:t>
      </w:r>
    </w:p>
    <w:p w14:paraId="19A69B6B" w14:textId="77777777" w:rsidR="00486574" w:rsidRPr="00486574" w:rsidRDefault="00486574" w:rsidP="00486574">
      <w:pPr>
        <w:snapToGrid w:val="0"/>
        <w:spacing w:beforeLines="50" w:before="156" w:afterLines="50" w:after="156"/>
        <w:ind w:firstLineChars="405" w:firstLine="850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五、系统功能模块</w:t>
      </w:r>
    </w:p>
    <w:p w14:paraId="27A51AA2" w14:textId="77777777" w:rsidR="00486574" w:rsidRPr="00486574" w:rsidRDefault="00486574" w:rsidP="00486574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第二节  系统初始化</w:t>
      </w:r>
    </w:p>
    <w:p w14:paraId="03FB8CA0" w14:textId="77777777" w:rsidR="00486574" w:rsidRPr="00486574" w:rsidRDefault="00486574" w:rsidP="00486574">
      <w:pPr>
        <w:snapToGrid w:val="0"/>
        <w:spacing w:beforeLines="50" w:before="156" w:afterLines="50" w:after="156"/>
        <w:ind w:firstLineChars="337" w:firstLine="708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第三节  系统设置</w:t>
      </w:r>
    </w:p>
    <w:p w14:paraId="644E8C72" w14:textId="080828E2" w:rsidR="00486574" w:rsidRPr="00486574" w:rsidRDefault="00486574" w:rsidP="00486574">
      <w:pPr>
        <w:snapToGrid w:val="0"/>
        <w:spacing w:beforeLines="50" w:before="156" w:afterLines="50" w:after="156"/>
        <w:ind w:firstLineChars="540" w:firstLine="1134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一、系统设置</w:t>
      </w:r>
    </w:p>
    <w:p w14:paraId="1994E165" w14:textId="1D6F00A3" w:rsidR="00486574" w:rsidRPr="00486574" w:rsidRDefault="00486574" w:rsidP="00486574">
      <w:pPr>
        <w:snapToGrid w:val="0"/>
        <w:spacing w:beforeLines="50" w:before="156" w:afterLines="50" w:after="156"/>
        <w:ind w:firstLineChars="540" w:firstLine="1134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二、编码设置</w:t>
      </w:r>
    </w:p>
    <w:p w14:paraId="0A25228A" w14:textId="3BBE9632" w:rsidR="00486574" w:rsidRPr="00486574" w:rsidRDefault="00486574" w:rsidP="004865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lastRenderedPageBreak/>
        <w:t>4.</w:t>
      </w:r>
      <w:r w:rsidRPr="00486574">
        <w:rPr>
          <w:rFonts w:ascii="宋体" w:eastAsia="宋体" w:hAnsi="宋体" w:cs="宋体" w:hint="eastAsia"/>
          <w:color w:val="000000"/>
          <w:kern w:val="0"/>
          <w:szCs w:val="21"/>
        </w:rPr>
        <w:t>教学方法 ：讲授+上机</w:t>
      </w:r>
    </w:p>
    <w:p w14:paraId="61DD5A97" w14:textId="4582CC5F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hint="eastAsia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486574">
        <w:rPr>
          <w:rFonts w:ascii="宋体" w:eastAsia="宋体" w:hAnsi="宋体" w:hint="eastAsia"/>
        </w:rPr>
        <w:t>系统进入“初始设置”状态后，只能进行初始设置及系统维护工作，不能进行开票、抄税等业务处理。当初始化设置完毕，可通过“结束初始化”使系统进入“正常处理”状态。因初始化功能涉及到数据安全性问题，建议只由系统管理员操作。初始化操作只能在初次使用时才应进行,正常使用时不能随意进行初始化。若在操作过程中不慎作了初始化，则系统在执行“结束初始化”操作后会自动进行发票修复并更新到当月发票领用存报表，将本月已开发票数据恢复到硬盘发票库，但其他月份的发票就无法弥补了。</w:t>
      </w:r>
    </w:p>
    <w:p w14:paraId="00EA2ABE" w14:textId="2B85F8DB" w:rsidR="0021550F" w:rsidRDefault="0021550F" w:rsidP="004865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5D8DFB09" w14:textId="40D58448" w:rsidR="00486574" w:rsidRDefault="00486574" w:rsidP="0048657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八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发票管理</w:t>
      </w:r>
    </w:p>
    <w:p w14:paraId="2F715506" w14:textId="77777777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486574"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目标：</w:t>
      </w:r>
      <w:r w:rsidRPr="00486574">
        <w:rPr>
          <w:rFonts w:ascii="宋体" w:eastAsia="宋体" w:hAnsi="宋体" w:hint="eastAsia"/>
        </w:rPr>
        <w:t>通过本章的上机实践学习，使学员了解各种发票领购、读入、退回及库存查询等操作的步骤和注意事项；熟悉用发票查询功能来打印发票及销货清单的方法与步骤；掌握普通发票和专用发票的开具与作废的具体处理方法。</w:t>
      </w:r>
    </w:p>
    <w:p w14:paraId="1ABC2DFF" w14:textId="7C93E8F2" w:rsidR="00486574" w:rsidRPr="00486574" w:rsidRDefault="00486574" w:rsidP="00486574">
      <w:pPr>
        <w:snapToGrid w:val="0"/>
        <w:spacing w:before="50" w:after="50"/>
        <w:ind w:firstLineChars="200" w:firstLine="420"/>
        <w:rPr>
          <w:rFonts w:ascii="宋体" w:eastAsia="宋体" w:hAnsi="宋体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</w:t>
      </w:r>
      <w:r w:rsidRPr="00486574">
        <w:rPr>
          <w:rFonts w:ascii="宋体" w:eastAsia="宋体" w:hAnsi="宋体" w:hint="eastAsia"/>
        </w:rPr>
        <w:t>购买发票、从</w:t>
      </w:r>
      <w:proofErr w:type="spellStart"/>
      <w:r w:rsidRPr="00486574">
        <w:rPr>
          <w:rFonts w:ascii="宋体" w:eastAsia="宋体" w:hAnsi="宋体" w:hint="eastAsia"/>
        </w:rPr>
        <w:t>Ic</w:t>
      </w:r>
      <w:proofErr w:type="spellEnd"/>
      <w:r w:rsidRPr="00486574">
        <w:rPr>
          <w:rFonts w:ascii="宋体" w:eastAsia="宋体" w:hAnsi="宋体" w:hint="eastAsia"/>
        </w:rPr>
        <w:t>卡读入新购发票、已购发票退回</w:t>
      </w:r>
      <w:proofErr w:type="spellStart"/>
      <w:r w:rsidRPr="00486574">
        <w:rPr>
          <w:rFonts w:ascii="宋体" w:eastAsia="宋体" w:hAnsi="宋体" w:hint="eastAsia"/>
        </w:rPr>
        <w:t>Ic</w:t>
      </w:r>
      <w:proofErr w:type="spellEnd"/>
      <w:r w:rsidRPr="00486574">
        <w:rPr>
          <w:rFonts w:ascii="宋体" w:eastAsia="宋体" w:hAnsi="宋体" w:hint="eastAsia"/>
        </w:rPr>
        <w:t>卡、销货清单、发票填开流程</w:t>
      </w:r>
      <w:r w:rsidRPr="00486574">
        <w:rPr>
          <w:rFonts w:ascii="宋体" w:eastAsia="宋体" w:hAnsi="宋体" w:hint="eastAsia"/>
        </w:rPr>
        <w:t>、</w:t>
      </w:r>
      <w:r w:rsidRPr="00486574">
        <w:rPr>
          <w:rFonts w:ascii="宋体" w:eastAsia="宋体" w:hAnsi="宋体" w:hint="eastAsia"/>
        </w:rPr>
        <w:t>填开发票、填开红字发票</w:t>
      </w:r>
    </w:p>
    <w:p w14:paraId="403D4C67" w14:textId="47356720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</w:p>
    <w:p w14:paraId="407C9A31" w14:textId="77777777" w:rsidR="00486574" w:rsidRPr="00486574" w:rsidRDefault="00486574" w:rsidP="00486574">
      <w:pPr>
        <w:snapToGrid w:val="0"/>
        <w:spacing w:before="50" w:after="50"/>
        <w:ind w:firstLineChars="337" w:firstLine="708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第一节  发票领用</w:t>
      </w:r>
    </w:p>
    <w:p w14:paraId="0734290A" w14:textId="77777777" w:rsidR="00486574" w:rsidRPr="00486574" w:rsidRDefault="00486574" w:rsidP="00486574">
      <w:pPr>
        <w:numPr>
          <w:ilvl w:val="0"/>
          <w:numId w:val="13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领用流程</w:t>
      </w:r>
    </w:p>
    <w:p w14:paraId="771712EF" w14:textId="77777777" w:rsidR="00486574" w:rsidRPr="00486574" w:rsidRDefault="00486574" w:rsidP="00486574">
      <w:pPr>
        <w:numPr>
          <w:ilvl w:val="0"/>
          <w:numId w:val="13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发票购买</w:t>
      </w:r>
    </w:p>
    <w:p w14:paraId="4B3E64C4" w14:textId="77777777" w:rsidR="00486574" w:rsidRPr="00486574" w:rsidRDefault="00486574" w:rsidP="00486574">
      <w:pPr>
        <w:numPr>
          <w:ilvl w:val="0"/>
          <w:numId w:val="13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发票读入</w:t>
      </w:r>
    </w:p>
    <w:p w14:paraId="33AC9C7A" w14:textId="77777777" w:rsidR="00486574" w:rsidRPr="00486574" w:rsidRDefault="00486574" w:rsidP="00486574">
      <w:pPr>
        <w:numPr>
          <w:ilvl w:val="0"/>
          <w:numId w:val="13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发票退回</w:t>
      </w:r>
    </w:p>
    <w:p w14:paraId="7FFBD606" w14:textId="77777777" w:rsidR="00486574" w:rsidRPr="00486574" w:rsidRDefault="00486574" w:rsidP="00486574">
      <w:pPr>
        <w:numPr>
          <w:ilvl w:val="0"/>
          <w:numId w:val="13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发票库存查询</w:t>
      </w:r>
    </w:p>
    <w:p w14:paraId="7B4E9EFC" w14:textId="77777777" w:rsidR="00486574" w:rsidRPr="00486574" w:rsidRDefault="00486574" w:rsidP="00486574">
      <w:pPr>
        <w:numPr>
          <w:ilvl w:val="0"/>
          <w:numId w:val="5"/>
        </w:numPr>
        <w:autoSpaceDE w:val="0"/>
        <w:autoSpaceDN w:val="0"/>
        <w:adjustRightInd w:val="0"/>
        <w:snapToGrid w:val="0"/>
        <w:spacing w:before="50" w:after="50"/>
        <w:ind w:leftChars="337" w:left="708" w:firstLine="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蓝字发票填开</w:t>
      </w:r>
    </w:p>
    <w:p w14:paraId="12361EAA" w14:textId="77777777" w:rsidR="00486574" w:rsidRPr="00486574" w:rsidRDefault="00486574" w:rsidP="00486574">
      <w:pPr>
        <w:numPr>
          <w:ilvl w:val="0"/>
          <w:numId w:val="12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带清单的发票填开</w:t>
      </w:r>
    </w:p>
    <w:p w14:paraId="41430FA3" w14:textId="77777777" w:rsidR="00486574" w:rsidRPr="00486574" w:rsidRDefault="00486574" w:rsidP="00486574">
      <w:pPr>
        <w:numPr>
          <w:ilvl w:val="0"/>
          <w:numId w:val="12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带折扣的发票填开</w:t>
      </w:r>
    </w:p>
    <w:p w14:paraId="44BBBCAD" w14:textId="77777777" w:rsidR="00486574" w:rsidRPr="00486574" w:rsidRDefault="00486574" w:rsidP="00486574">
      <w:pPr>
        <w:numPr>
          <w:ilvl w:val="0"/>
          <w:numId w:val="5"/>
        </w:numPr>
        <w:autoSpaceDE w:val="0"/>
        <w:autoSpaceDN w:val="0"/>
        <w:adjustRightInd w:val="0"/>
        <w:snapToGrid w:val="0"/>
        <w:spacing w:before="50" w:after="50"/>
        <w:ind w:leftChars="337" w:left="708" w:firstLine="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红字发票填开</w:t>
      </w:r>
    </w:p>
    <w:p w14:paraId="7142183B" w14:textId="77777777" w:rsidR="00486574" w:rsidRPr="00486574" w:rsidRDefault="00486574" w:rsidP="00486574">
      <w:pPr>
        <w:numPr>
          <w:ilvl w:val="0"/>
          <w:numId w:val="14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红字专用发票开具流程</w:t>
      </w:r>
    </w:p>
    <w:p w14:paraId="0FA8720B" w14:textId="77777777" w:rsidR="00486574" w:rsidRPr="00486574" w:rsidRDefault="00486574" w:rsidP="00486574">
      <w:pPr>
        <w:numPr>
          <w:ilvl w:val="0"/>
          <w:numId w:val="14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红字发票信息表管理</w:t>
      </w:r>
    </w:p>
    <w:p w14:paraId="4C2BC4F8" w14:textId="77777777" w:rsidR="00486574" w:rsidRPr="00486574" w:rsidRDefault="00486574" w:rsidP="00486574">
      <w:pPr>
        <w:numPr>
          <w:ilvl w:val="0"/>
          <w:numId w:val="14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红字专用发票填开</w:t>
      </w:r>
    </w:p>
    <w:p w14:paraId="4630480B" w14:textId="77777777" w:rsidR="00486574" w:rsidRPr="00486574" w:rsidRDefault="00486574" w:rsidP="00486574">
      <w:pPr>
        <w:numPr>
          <w:ilvl w:val="0"/>
          <w:numId w:val="14"/>
        </w:numPr>
        <w:autoSpaceDE w:val="0"/>
        <w:autoSpaceDN w:val="0"/>
        <w:adjustRightInd w:val="0"/>
        <w:snapToGrid w:val="0"/>
        <w:spacing w:before="50" w:after="50"/>
        <w:ind w:leftChars="337" w:left="708" w:firstLineChars="306" w:firstLine="643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负数普通发票填开</w:t>
      </w:r>
    </w:p>
    <w:p w14:paraId="4548A1B1" w14:textId="77777777" w:rsidR="00486574" w:rsidRPr="00486574" w:rsidRDefault="00486574" w:rsidP="00486574">
      <w:pPr>
        <w:snapToGrid w:val="0"/>
        <w:spacing w:before="50" w:after="50"/>
        <w:ind w:firstLineChars="337" w:firstLine="708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第四节  发票查询和打印</w:t>
      </w:r>
    </w:p>
    <w:p w14:paraId="0E6FD906" w14:textId="77777777" w:rsidR="00486574" w:rsidRPr="00486574" w:rsidRDefault="00486574" w:rsidP="00486574">
      <w:pPr>
        <w:snapToGrid w:val="0"/>
        <w:spacing w:before="50" w:after="50"/>
        <w:ind w:firstLineChars="337" w:firstLine="708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第五节  发票作废和修复</w:t>
      </w:r>
    </w:p>
    <w:p w14:paraId="73E566DC" w14:textId="77777777" w:rsidR="00486574" w:rsidRPr="00486574" w:rsidRDefault="00486574" w:rsidP="00486574">
      <w:pPr>
        <w:snapToGrid w:val="0"/>
        <w:spacing w:before="50" w:after="50"/>
        <w:ind w:firstLineChars="650" w:firstLine="1365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一、已开发票作废</w:t>
      </w:r>
    </w:p>
    <w:p w14:paraId="42A80227" w14:textId="77777777" w:rsidR="00486574" w:rsidRPr="00486574" w:rsidRDefault="00486574" w:rsidP="00486574">
      <w:pPr>
        <w:snapToGrid w:val="0"/>
        <w:spacing w:before="50" w:after="50"/>
        <w:ind w:firstLineChars="650" w:firstLine="1365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二、未开发票作废</w:t>
      </w:r>
    </w:p>
    <w:p w14:paraId="66C22119" w14:textId="1598CF8A" w:rsidR="00486574" w:rsidRPr="00486574" w:rsidRDefault="00486574" w:rsidP="00486574">
      <w:pPr>
        <w:snapToGrid w:val="0"/>
        <w:spacing w:before="50" w:after="50"/>
        <w:ind w:firstLineChars="650" w:firstLine="1365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三、发票修复</w:t>
      </w:r>
    </w:p>
    <w:p w14:paraId="339B40F6" w14:textId="77777777" w:rsidR="00486574" w:rsidRPr="00486574" w:rsidRDefault="00486574" w:rsidP="004865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486574">
        <w:rPr>
          <w:rFonts w:ascii="宋体" w:eastAsia="宋体" w:hAnsi="宋体" w:cs="宋体" w:hint="eastAsia"/>
          <w:color w:val="000000"/>
          <w:kern w:val="0"/>
          <w:szCs w:val="21"/>
        </w:rPr>
        <w:t>教学方法 ：讲授+上机</w:t>
      </w:r>
    </w:p>
    <w:p w14:paraId="2AE56530" w14:textId="02DCAA58" w:rsidR="00486574" w:rsidRPr="00486574" w:rsidRDefault="00486574" w:rsidP="00486574">
      <w:pPr>
        <w:snapToGrid w:val="0"/>
        <w:spacing w:before="50" w:after="50"/>
        <w:ind w:firstLineChars="200" w:firstLine="420"/>
        <w:rPr>
          <w:rFonts w:ascii="宋体" w:eastAsia="宋体" w:hAnsi="宋体" w:hint="eastAsia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486574">
        <w:rPr>
          <w:rFonts w:ascii="宋体" w:eastAsia="宋体" w:hAnsi="宋体" w:hint="eastAsia"/>
        </w:rPr>
        <w:t>从征期起始日开始，至读入报税成功标志这段期间，系统不允许分配和退回发票，但可以读入发票。在“金税卡库存发票查询”窗口中只能进行查询操作，不能进行编辑操作。对于已开具并且抄过税的发票不能作废，只能开具红字发票对冲。</w:t>
      </w:r>
    </w:p>
    <w:p w14:paraId="4DA8BE01" w14:textId="2B520711" w:rsidR="00486574" w:rsidRDefault="00486574" w:rsidP="004865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</w:p>
    <w:p w14:paraId="6F5490D9" w14:textId="77777777" w:rsidR="00EA4138" w:rsidRDefault="00EA4138" w:rsidP="00EA4138">
      <w:pPr>
        <w:widowControl/>
        <w:spacing w:beforeLines="50" w:before="156" w:afterLines="50" w:after="156"/>
        <w:jc w:val="left"/>
        <w:rPr>
          <w:rFonts w:ascii="宋体" w:eastAsia="宋体" w:hAnsi="宋体" w:hint="eastAsia"/>
        </w:rPr>
      </w:pPr>
    </w:p>
    <w:p w14:paraId="7A7F975C" w14:textId="5886A5C0" w:rsidR="00486574" w:rsidRDefault="00486574" w:rsidP="00486574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 w:cs="Times New Roman"/>
          <w:b/>
          <w:sz w:val="24"/>
          <w:szCs w:val="24"/>
        </w:rPr>
      </w:pPr>
      <w:r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九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章 </w:t>
      </w:r>
      <w:r>
        <w:rPr>
          <w:rFonts w:ascii="黑体" w:eastAsia="黑体" w:hAnsi="黑体" w:cs="Times New Roman" w:hint="eastAsia"/>
          <w:b/>
          <w:sz w:val="24"/>
          <w:szCs w:val="24"/>
        </w:rPr>
        <w:t>报税处理</w:t>
      </w:r>
    </w:p>
    <w:p w14:paraId="0BDE8EE6" w14:textId="72CF9B33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486574">
        <w:rPr>
          <w:rFonts w:ascii="宋体" w:eastAsia="宋体" w:hAnsi="宋体" w:cs="宋体" w:hint="eastAsia"/>
          <w:color w:val="000000"/>
          <w:kern w:val="0"/>
          <w:szCs w:val="21"/>
        </w:rPr>
        <w:t>教学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目标：</w:t>
      </w:r>
      <w:r w:rsidRPr="00486574">
        <w:rPr>
          <w:rFonts w:ascii="宋体" w:eastAsia="宋体" w:hAnsi="宋体" w:hint="eastAsia"/>
        </w:rPr>
        <w:t>通过本章的上机实践学习，使学员了解征期抄税和随时抄税的区别、了解查询金税卡状态、修改金税卡时钟及口令的方法与步骤；掌握抄税与报税操作。</w:t>
      </w:r>
    </w:p>
    <w:p w14:paraId="741CC560" w14:textId="4D0D1392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2.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教学重难点：</w:t>
      </w:r>
      <w:r w:rsidRPr="00486574">
        <w:rPr>
          <w:rFonts w:ascii="宋体" w:eastAsia="宋体" w:hAnsi="宋体" w:hint="eastAsia"/>
        </w:rPr>
        <w:t>征期抄税与随时抄税、抄税处理、报税操作</w:t>
      </w:r>
    </w:p>
    <w:p w14:paraId="0ECCDA15" w14:textId="09B4AEB2" w:rsidR="00486574" w:rsidRPr="00486574" w:rsidRDefault="00486574" w:rsidP="00486574">
      <w:pPr>
        <w:snapToGrid w:val="0"/>
        <w:spacing w:beforeLines="50" w:before="156" w:afterLines="50" w:after="156"/>
        <w:ind w:firstLineChars="200" w:firstLine="420"/>
        <w:rPr>
          <w:rFonts w:ascii="宋体" w:eastAsia="宋体" w:hAnsi="宋体" w:cs="TimesNewRomanPSMT"/>
          <w:color w:val="000000"/>
          <w:kern w:val="0"/>
          <w:szCs w:val="21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教学内容：</w:t>
      </w:r>
    </w:p>
    <w:p w14:paraId="30637BF0" w14:textId="77777777" w:rsidR="00486574" w:rsidRPr="00486574" w:rsidRDefault="00486574" w:rsidP="00486574">
      <w:pPr>
        <w:numPr>
          <w:ilvl w:val="0"/>
          <w:numId w:val="15"/>
        </w:numPr>
        <w:autoSpaceDE w:val="0"/>
        <w:autoSpaceDN w:val="0"/>
        <w:adjustRightInd w:val="0"/>
        <w:snapToGrid w:val="0"/>
        <w:spacing w:before="50" w:after="50"/>
        <w:ind w:hanging="429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抄税处理</w:t>
      </w:r>
    </w:p>
    <w:p w14:paraId="73966E57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一、办税厅抄报</w:t>
      </w:r>
    </w:p>
    <w:p w14:paraId="6D13FCBC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二、报税资料传出</w:t>
      </w:r>
    </w:p>
    <w:p w14:paraId="32D39F53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三、发票资料查询打印</w:t>
      </w:r>
    </w:p>
    <w:p w14:paraId="7B9403B2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四、发票数据导出</w:t>
      </w:r>
    </w:p>
    <w:p w14:paraId="785ECDFB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五、远程抄报管理</w:t>
      </w:r>
    </w:p>
    <w:p w14:paraId="6810FC02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第二节  金税卡管理</w:t>
      </w:r>
    </w:p>
    <w:p w14:paraId="6EA0D33B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一、金税设备状态查询</w:t>
      </w:r>
    </w:p>
    <w:p w14:paraId="2AD47DF7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二、金税设备口令设置</w:t>
      </w:r>
    </w:p>
    <w:p w14:paraId="34F12634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三、金税设备时钟设置</w:t>
      </w:r>
    </w:p>
    <w:p w14:paraId="22535895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>第三节  发票资料统计</w:t>
      </w:r>
    </w:p>
    <w:p w14:paraId="727A0EBD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一、金税设备月度资料统计</w:t>
      </w:r>
    </w:p>
    <w:p w14:paraId="4F9454DB" w14:textId="77777777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二、金税设备年度资料统计</w:t>
      </w:r>
    </w:p>
    <w:p w14:paraId="739E904B" w14:textId="6D389A95" w:rsidR="00486574" w:rsidRPr="00486574" w:rsidRDefault="00486574" w:rsidP="00486574">
      <w:pPr>
        <w:snapToGrid w:val="0"/>
        <w:spacing w:before="50" w:after="50"/>
        <w:ind w:firstLine="421"/>
        <w:rPr>
          <w:rFonts w:ascii="宋体" w:eastAsia="宋体" w:hAnsi="宋体" w:hint="eastAsia"/>
        </w:rPr>
      </w:pPr>
      <w:r w:rsidRPr="00486574">
        <w:rPr>
          <w:rFonts w:ascii="宋体" w:eastAsia="宋体" w:hAnsi="宋体" w:hint="eastAsia"/>
        </w:rPr>
        <w:t xml:space="preserve">   三、发票领用存月报表</w:t>
      </w:r>
    </w:p>
    <w:p w14:paraId="6BEF68E5" w14:textId="77777777" w:rsidR="00486574" w:rsidRPr="00486574" w:rsidRDefault="00486574" w:rsidP="004865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4.</w:t>
      </w:r>
      <w:r w:rsidRPr="00486574">
        <w:rPr>
          <w:rFonts w:ascii="宋体" w:eastAsia="宋体" w:hAnsi="宋体" w:cs="宋体" w:hint="eastAsia"/>
          <w:color w:val="000000"/>
          <w:kern w:val="0"/>
          <w:szCs w:val="21"/>
        </w:rPr>
        <w:t>教学方法 ：讲授+上机</w:t>
      </w:r>
    </w:p>
    <w:p w14:paraId="3AEBF045" w14:textId="36CAFFFF" w:rsidR="00486574" w:rsidRPr="00486574" w:rsidRDefault="00486574" w:rsidP="00486574">
      <w:pPr>
        <w:snapToGrid w:val="0"/>
        <w:spacing w:before="50" w:after="50"/>
        <w:ind w:firstLineChars="200" w:firstLine="420"/>
        <w:rPr>
          <w:rFonts w:ascii="宋体" w:eastAsia="宋体" w:hAnsi="宋体" w:hint="eastAsia"/>
        </w:rPr>
      </w:pPr>
      <w:r w:rsidRPr="00486574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486574">
        <w:rPr>
          <w:rFonts w:ascii="宋体" w:eastAsia="宋体" w:hAnsi="宋体" w:cs="TimesNewRomanPSMT" w:hint="eastAsia"/>
          <w:color w:val="000000"/>
          <w:kern w:val="0"/>
          <w:szCs w:val="21"/>
        </w:rPr>
        <w:t>教学评价：</w:t>
      </w:r>
      <w:r w:rsidRPr="00486574">
        <w:rPr>
          <w:rFonts w:ascii="宋体" w:eastAsia="宋体" w:hAnsi="宋体" w:hint="eastAsia"/>
        </w:rPr>
        <w:t>抄本期资料前，必须确保上期报税成功，并且</w:t>
      </w:r>
      <w:proofErr w:type="spellStart"/>
      <w:r w:rsidRPr="00486574">
        <w:rPr>
          <w:rFonts w:ascii="宋体" w:eastAsia="宋体" w:hAnsi="宋体" w:hint="eastAsia"/>
        </w:rPr>
        <w:t>Ic</w:t>
      </w:r>
      <w:proofErr w:type="spellEnd"/>
      <w:r w:rsidRPr="00486574">
        <w:rPr>
          <w:rFonts w:ascii="宋体" w:eastAsia="宋体" w:hAnsi="宋体" w:hint="eastAsia"/>
        </w:rPr>
        <w:t>卡上无购票或退票信息，否则无法抄税成功。抄上期资料时，</w:t>
      </w:r>
      <w:proofErr w:type="spellStart"/>
      <w:r w:rsidRPr="00486574">
        <w:rPr>
          <w:rFonts w:ascii="宋体" w:eastAsia="宋体" w:hAnsi="宋体" w:hint="eastAsia"/>
        </w:rPr>
        <w:t>Ic</w:t>
      </w:r>
      <w:proofErr w:type="spellEnd"/>
      <w:r w:rsidRPr="00486574">
        <w:rPr>
          <w:rFonts w:ascii="宋体" w:eastAsia="宋体" w:hAnsi="宋体" w:hint="eastAsia"/>
        </w:rPr>
        <w:t>中的购票或退票信息不影响抄税。若</w:t>
      </w:r>
      <w:proofErr w:type="spellStart"/>
      <w:r w:rsidRPr="00486574">
        <w:rPr>
          <w:rFonts w:ascii="宋体" w:eastAsia="宋体" w:hAnsi="宋体" w:hint="eastAsia"/>
        </w:rPr>
        <w:t>Ic</w:t>
      </w:r>
      <w:proofErr w:type="spellEnd"/>
      <w:r w:rsidRPr="00486574">
        <w:rPr>
          <w:rFonts w:ascii="宋体" w:eastAsia="宋体" w:hAnsi="宋体" w:hint="eastAsia"/>
        </w:rPr>
        <w:t xml:space="preserve"> 卡中有购票信息，在抄税成功的同时，购票信息不会自动读入金税卡。讲述过程中，要注意区分发票管理模块和报税处理模块发票查询的异同。</w:t>
      </w:r>
    </w:p>
    <w:p w14:paraId="6B60C557" w14:textId="77777777" w:rsidR="00486574" w:rsidRPr="00486574" w:rsidRDefault="00486574" w:rsidP="00486574">
      <w:pPr>
        <w:widowControl/>
        <w:spacing w:beforeLines="50" w:before="156" w:afterLines="50" w:after="156"/>
        <w:jc w:val="left"/>
        <w:rPr>
          <w:rFonts w:ascii="宋体" w:eastAsia="宋体" w:hAnsi="宋体" w:hint="eastAsia"/>
        </w:rPr>
      </w:pPr>
    </w:p>
    <w:p w14:paraId="58113342" w14:textId="27621233" w:rsidR="001E0598" w:rsidRDefault="00EA4138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26E8492A" w14:textId="5A1FC953" w:rsidR="001E0598" w:rsidRDefault="00EA4138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2</w:t>
      </w:r>
      <w:r>
        <w:rPr>
          <w:rFonts w:ascii="宋体" w:eastAsia="宋体" w:hAnsi="宋体" w:hint="eastAsia"/>
          <w:b/>
          <w:szCs w:val="21"/>
        </w:rPr>
        <w:t>：各章节的具体内容和学时分配表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3834"/>
        <w:gridCol w:w="2766"/>
      </w:tblGrid>
      <w:tr w:rsidR="001E0598" w14:paraId="72B55FBA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384B9019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3834" w:type="dxa"/>
            <w:vAlign w:val="center"/>
          </w:tcPr>
          <w:p w14:paraId="45E3DFA1" w14:textId="77777777" w:rsidR="001E0598" w:rsidRDefault="00EA4138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52070771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学时分配</w:t>
            </w:r>
          </w:p>
        </w:tc>
      </w:tr>
      <w:tr w:rsidR="001E0598" w14:paraId="20E37424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33264F11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3834" w:type="dxa"/>
            <w:vAlign w:val="center"/>
          </w:tcPr>
          <w:p w14:paraId="5FB4199D" w14:textId="65D17519" w:rsidR="001E0598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税收基础知识</w:t>
            </w:r>
          </w:p>
        </w:tc>
        <w:tc>
          <w:tcPr>
            <w:tcW w:w="2766" w:type="dxa"/>
            <w:vAlign w:val="center"/>
          </w:tcPr>
          <w:p w14:paraId="1B477F18" w14:textId="2D88074C" w:rsidR="001E0598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1E0598" w14:paraId="6076BB05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50EB5A4D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3834" w:type="dxa"/>
            <w:vAlign w:val="center"/>
          </w:tcPr>
          <w:p w14:paraId="6FF411EA" w14:textId="725A802E" w:rsidR="001E0598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税务登记</w:t>
            </w:r>
          </w:p>
        </w:tc>
        <w:tc>
          <w:tcPr>
            <w:tcW w:w="2766" w:type="dxa"/>
            <w:vAlign w:val="center"/>
          </w:tcPr>
          <w:p w14:paraId="016024F7" w14:textId="568CCD3E" w:rsidR="001E0598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1E0598" w14:paraId="76921988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45F19DDC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3834" w:type="dxa"/>
            <w:vAlign w:val="center"/>
          </w:tcPr>
          <w:p w14:paraId="6141ED91" w14:textId="61C6E68C" w:rsidR="001E0598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纳税人资格和税种认定登记</w:t>
            </w:r>
          </w:p>
        </w:tc>
        <w:tc>
          <w:tcPr>
            <w:tcW w:w="2766" w:type="dxa"/>
            <w:vAlign w:val="center"/>
          </w:tcPr>
          <w:p w14:paraId="3943BC0D" w14:textId="72AAAD2B" w:rsidR="001E0598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1E0598" w14:paraId="53EDA5F2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5DEA7C4D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3834" w:type="dxa"/>
            <w:vAlign w:val="center"/>
          </w:tcPr>
          <w:p w14:paraId="07AF8698" w14:textId="5EF844EE" w:rsidR="001E0598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纳税申报</w:t>
            </w:r>
          </w:p>
        </w:tc>
        <w:tc>
          <w:tcPr>
            <w:tcW w:w="2766" w:type="dxa"/>
            <w:vAlign w:val="center"/>
          </w:tcPr>
          <w:p w14:paraId="73CB28EB" w14:textId="18C24F2C" w:rsidR="001E0598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  <w:tr w:rsidR="001E0598" w14:paraId="79CE72B6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5F042861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3834" w:type="dxa"/>
            <w:vAlign w:val="center"/>
          </w:tcPr>
          <w:p w14:paraId="3D8DE78E" w14:textId="240481E0" w:rsidR="001E0598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纳税检查与法律责任</w:t>
            </w:r>
          </w:p>
        </w:tc>
        <w:tc>
          <w:tcPr>
            <w:tcW w:w="2766" w:type="dxa"/>
            <w:vAlign w:val="center"/>
          </w:tcPr>
          <w:p w14:paraId="07F91605" w14:textId="71640AE5" w:rsidR="001E0598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</w:tr>
      <w:tr w:rsidR="001E0598" w14:paraId="648A6D7C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0013B977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第六章</w:t>
            </w:r>
          </w:p>
        </w:tc>
        <w:tc>
          <w:tcPr>
            <w:tcW w:w="3834" w:type="dxa"/>
            <w:vAlign w:val="center"/>
          </w:tcPr>
          <w:p w14:paraId="0FBEBBC3" w14:textId="7BF39B18" w:rsidR="001E0598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增值税防伪税控开票系统概述</w:t>
            </w:r>
          </w:p>
        </w:tc>
        <w:tc>
          <w:tcPr>
            <w:tcW w:w="2766" w:type="dxa"/>
            <w:vAlign w:val="center"/>
          </w:tcPr>
          <w:p w14:paraId="2335DDCB" w14:textId="2602F113" w:rsidR="001E0598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1E0598" w14:paraId="51B259DA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2D971347" w14:textId="691868BA" w:rsidR="001E0598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第七章</w:t>
            </w:r>
          </w:p>
        </w:tc>
        <w:tc>
          <w:tcPr>
            <w:tcW w:w="3834" w:type="dxa"/>
            <w:vAlign w:val="center"/>
          </w:tcPr>
          <w:p w14:paraId="17CB4D7B" w14:textId="7CCDF43A" w:rsidR="001E0598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系统设置</w:t>
            </w:r>
          </w:p>
        </w:tc>
        <w:tc>
          <w:tcPr>
            <w:tcW w:w="2766" w:type="dxa"/>
            <w:vAlign w:val="center"/>
          </w:tcPr>
          <w:p w14:paraId="6D68347C" w14:textId="59E71F5F" w:rsidR="001E0598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486574" w14:paraId="36E65DC3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055C21E4" w14:textId="19B8FC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3834" w:type="dxa"/>
            <w:vAlign w:val="center"/>
          </w:tcPr>
          <w:p w14:paraId="3A8CD0BE" w14:textId="23DAB1F8" w:rsidR="00486574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hint="eastAsia"/>
              </w:rPr>
            </w:pPr>
            <w:r w:rsidRPr="00486574">
              <w:rPr>
                <w:rFonts w:ascii="宋体" w:eastAsia="宋体" w:hAnsi="宋体" w:hint="eastAsia"/>
              </w:rPr>
              <w:t>发票管理</w:t>
            </w:r>
          </w:p>
        </w:tc>
        <w:tc>
          <w:tcPr>
            <w:tcW w:w="2766" w:type="dxa"/>
            <w:vAlign w:val="center"/>
          </w:tcPr>
          <w:p w14:paraId="4730D19D" w14:textId="12AB6591" w:rsidR="00486574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486574" w14:paraId="0D74AFD7" w14:textId="77777777" w:rsidTr="00486574">
        <w:trPr>
          <w:trHeight w:val="340"/>
          <w:jc w:val="center"/>
        </w:trPr>
        <w:tc>
          <w:tcPr>
            <w:tcW w:w="1696" w:type="dxa"/>
            <w:vAlign w:val="center"/>
          </w:tcPr>
          <w:p w14:paraId="0A25C3DE" w14:textId="635A5181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3834" w:type="dxa"/>
            <w:vAlign w:val="center"/>
          </w:tcPr>
          <w:p w14:paraId="65D7E47A" w14:textId="015945D3" w:rsidR="00486574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hint="eastAsia"/>
              </w:rPr>
            </w:pPr>
            <w:r w:rsidRPr="00486574">
              <w:rPr>
                <w:rFonts w:ascii="宋体" w:eastAsia="宋体" w:hAnsi="宋体" w:hint="eastAsia"/>
              </w:rPr>
              <w:t>报税处理</w:t>
            </w:r>
          </w:p>
        </w:tc>
        <w:tc>
          <w:tcPr>
            <w:tcW w:w="2766" w:type="dxa"/>
            <w:vAlign w:val="center"/>
          </w:tcPr>
          <w:p w14:paraId="26650B71" w14:textId="54642E49" w:rsidR="00486574" w:rsidRDefault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</w:tr>
    </w:tbl>
    <w:p w14:paraId="422DF41C" w14:textId="1A45C47B" w:rsidR="001E0598" w:rsidRDefault="00EA4138" w:rsidP="00EA4138">
      <w:pPr>
        <w:widowControl/>
        <w:spacing w:beforeLines="50" w:before="156" w:afterLines="50" w:after="156"/>
        <w:jc w:val="left"/>
      </w:pPr>
      <w:r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77FAAFEF" w14:textId="2EA28761" w:rsidR="001E0598" w:rsidRDefault="00EA4138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3</w:t>
      </w:r>
      <w:r>
        <w:rPr>
          <w:rFonts w:ascii="宋体" w:eastAsia="宋体" w:hAnsi="宋体" w:hint="eastAsia"/>
          <w:b/>
          <w:szCs w:val="21"/>
        </w:rPr>
        <w:t>：教学进度表</w:t>
      </w:r>
    </w:p>
    <w:tbl>
      <w:tblPr>
        <w:tblStyle w:val="ab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2303"/>
        <w:gridCol w:w="1145"/>
        <w:gridCol w:w="1145"/>
        <w:gridCol w:w="1386"/>
        <w:gridCol w:w="904"/>
      </w:tblGrid>
      <w:tr w:rsidR="001E0598" w14:paraId="57F8D8AB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673C54E4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10918C6B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2303" w:type="dxa"/>
            <w:vAlign w:val="center"/>
          </w:tcPr>
          <w:p w14:paraId="3AC49354" w14:textId="77777777" w:rsidR="001E0598" w:rsidRDefault="00EA4138" w:rsidP="00486574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1145" w:type="dxa"/>
            <w:vAlign w:val="center"/>
          </w:tcPr>
          <w:p w14:paraId="131CA495" w14:textId="77777777" w:rsidR="00486574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  <w:p w14:paraId="2254C8AC" w14:textId="5CFDE3E5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提要</w:t>
            </w:r>
          </w:p>
        </w:tc>
        <w:tc>
          <w:tcPr>
            <w:tcW w:w="1145" w:type="dxa"/>
            <w:vAlign w:val="center"/>
          </w:tcPr>
          <w:p w14:paraId="2C41BD70" w14:textId="77777777" w:rsidR="00486574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授课</w:t>
            </w:r>
          </w:p>
          <w:p w14:paraId="29A32914" w14:textId="4CE29A2E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时数</w:t>
            </w:r>
          </w:p>
        </w:tc>
        <w:tc>
          <w:tcPr>
            <w:tcW w:w="1386" w:type="dxa"/>
            <w:vAlign w:val="center"/>
          </w:tcPr>
          <w:p w14:paraId="264269C7" w14:textId="77777777" w:rsidR="00486574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作业及</w:t>
            </w:r>
          </w:p>
          <w:p w14:paraId="736BBFC0" w14:textId="710D4CA6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要求</w:t>
            </w:r>
          </w:p>
        </w:tc>
        <w:tc>
          <w:tcPr>
            <w:tcW w:w="904" w:type="dxa"/>
            <w:vAlign w:val="center"/>
          </w:tcPr>
          <w:p w14:paraId="07A820A4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486574" w14:paraId="4707793E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009CEE98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</w:tcPr>
          <w:p w14:paraId="1F79E1DC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75EAEBC8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税收基础知识</w:t>
            </w:r>
          </w:p>
          <w:p w14:paraId="21DA87F2" w14:textId="32A2BAA8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hint="eastAsia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税务登记</w:t>
            </w:r>
          </w:p>
        </w:tc>
        <w:tc>
          <w:tcPr>
            <w:tcW w:w="1145" w:type="dxa"/>
            <w:vAlign w:val="center"/>
          </w:tcPr>
          <w:p w14:paraId="579E17C8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67033313" w14:textId="71BB6B51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386" w:type="dxa"/>
            <w:vAlign w:val="center"/>
          </w:tcPr>
          <w:p w14:paraId="3B865A50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00CB5924" w14:textId="519AD265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当堂完成</w:t>
            </w:r>
          </w:p>
        </w:tc>
        <w:tc>
          <w:tcPr>
            <w:tcW w:w="904" w:type="dxa"/>
            <w:vAlign w:val="center"/>
          </w:tcPr>
          <w:p w14:paraId="14276983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574" w14:paraId="5B18911D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04C31CC7" w14:textId="19BC1FCD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709" w:type="dxa"/>
          </w:tcPr>
          <w:p w14:paraId="4C33A09C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35F431AF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 w:rsidRPr="00486574">
              <w:rPr>
                <w:rFonts w:ascii="宋体" w:eastAsia="宋体" w:hAnsi="宋体" w:hint="eastAsia"/>
              </w:rPr>
              <w:t>税务登记</w:t>
            </w:r>
          </w:p>
          <w:p w14:paraId="73A561DA" w14:textId="77182C09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hint="eastAsia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纳税人资格和税种认定登记</w:t>
            </w:r>
          </w:p>
        </w:tc>
        <w:tc>
          <w:tcPr>
            <w:tcW w:w="1145" w:type="dxa"/>
            <w:vAlign w:val="center"/>
          </w:tcPr>
          <w:p w14:paraId="2AA7D897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42CDE05" w14:textId="6EBE003C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86" w:type="dxa"/>
            <w:vAlign w:val="center"/>
          </w:tcPr>
          <w:p w14:paraId="636EDC13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484E0C08" w14:textId="2EFDA70F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当堂完成</w:t>
            </w:r>
          </w:p>
        </w:tc>
        <w:tc>
          <w:tcPr>
            <w:tcW w:w="904" w:type="dxa"/>
            <w:vAlign w:val="center"/>
          </w:tcPr>
          <w:p w14:paraId="75305ACE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574" w14:paraId="1BFBBB68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5883DE2D" w14:textId="25310949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</w:tcPr>
          <w:p w14:paraId="55EF399D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558230FF" w14:textId="00B802B4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纳税人资格和税种认定登记</w:t>
            </w:r>
          </w:p>
        </w:tc>
        <w:tc>
          <w:tcPr>
            <w:tcW w:w="1145" w:type="dxa"/>
            <w:vAlign w:val="center"/>
          </w:tcPr>
          <w:p w14:paraId="7E9E953A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24CFD62C" w14:textId="0A1BFCCE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86" w:type="dxa"/>
            <w:vAlign w:val="center"/>
          </w:tcPr>
          <w:p w14:paraId="53FEC257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54581273" w14:textId="6F725FEA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当堂完成</w:t>
            </w:r>
          </w:p>
        </w:tc>
        <w:tc>
          <w:tcPr>
            <w:tcW w:w="904" w:type="dxa"/>
            <w:vAlign w:val="center"/>
          </w:tcPr>
          <w:p w14:paraId="51C8B605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574" w14:paraId="6E69E5E9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2351333D" w14:textId="653E075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9" w:type="dxa"/>
          </w:tcPr>
          <w:p w14:paraId="7D27764F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6DF2BC04" w14:textId="2E4C5902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纳税申报</w:t>
            </w:r>
          </w:p>
        </w:tc>
        <w:tc>
          <w:tcPr>
            <w:tcW w:w="1145" w:type="dxa"/>
            <w:vAlign w:val="center"/>
          </w:tcPr>
          <w:p w14:paraId="1423E775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40732CAD" w14:textId="39EE12A1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386" w:type="dxa"/>
            <w:vAlign w:val="center"/>
          </w:tcPr>
          <w:p w14:paraId="11D68BD2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1D85B307" w14:textId="6EBEBBD9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当堂完成</w:t>
            </w:r>
          </w:p>
        </w:tc>
        <w:tc>
          <w:tcPr>
            <w:tcW w:w="904" w:type="dxa"/>
            <w:vAlign w:val="center"/>
          </w:tcPr>
          <w:p w14:paraId="2D31E6A4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574" w14:paraId="1B5C8DCE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6FA60EA8" w14:textId="17AC7BEF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</w:tcPr>
          <w:p w14:paraId="508D3C57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5550B271" w14:textId="06BE20DC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纳税检查与法律责任</w:t>
            </w:r>
            <w:r>
              <w:rPr>
                <w:rFonts w:ascii="宋体" w:eastAsia="宋体" w:hAnsi="宋体" w:hint="eastAsia"/>
              </w:rPr>
              <w:t>、</w:t>
            </w:r>
            <w:r w:rsidRPr="00486574">
              <w:rPr>
                <w:rFonts w:ascii="宋体" w:eastAsia="宋体" w:hAnsi="宋体" w:hint="eastAsia"/>
              </w:rPr>
              <w:t>增值税防伪税控开票系统概述</w:t>
            </w:r>
          </w:p>
        </w:tc>
        <w:tc>
          <w:tcPr>
            <w:tcW w:w="1145" w:type="dxa"/>
            <w:vAlign w:val="center"/>
          </w:tcPr>
          <w:p w14:paraId="13DA74EA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EC40302" w14:textId="29F87658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386" w:type="dxa"/>
            <w:vAlign w:val="center"/>
          </w:tcPr>
          <w:p w14:paraId="26395564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00B440F1" w14:textId="008DA3FD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当堂完成</w:t>
            </w:r>
          </w:p>
        </w:tc>
        <w:tc>
          <w:tcPr>
            <w:tcW w:w="904" w:type="dxa"/>
            <w:vAlign w:val="center"/>
          </w:tcPr>
          <w:p w14:paraId="1E2C0F88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574" w14:paraId="1EBC0AB9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239FFDBB" w14:textId="778D67CD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09" w:type="dxa"/>
          </w:tcPr>
          <w:p w14:paraId="4BD5B7EA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60FD62B3" w14:textId="7C82BCE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增值税防伪税控开票系统概述</w:t>
            </w:r>
          </w:p>
        </w:tc>
        <w:tc>
          <w:tcPr>
            <w:tcW w:w="1145" w:type="dxa"/>
            <w:vAlign w:val="center"/>
          </w:tcPr>
          <w:p w14:paraId="73C04CEF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335459D9" w14:textId="7AAA9865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86" w:type="dxa"/>
            <w:vAlign w:val="center"/>
          </w:tcPr>
          <w:p w14:paraId="54D8DF66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46079866" w14:textId="1EFF38A1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当堂完成</w:t>
            </w:r>
          </w:p>
        </w:tc>
        <w:tc>
          <w:tcPr>
            <w:tcW w:w="904" w:type="dxa"/>
            <w:vAlign w:val="center"/>
          </w:tcPr>
          <w:p w14:paraId="2C6E4E3B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574" w14:paraId="47B4A0E6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1666EF5D" w14:textId="06D411EC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</w:tcPr>
          <w:p w14:paraId="05F9937D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529BC793" w14:textId="0B677D91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系统设置</w:t>
            </w:r>
            <w:r>
              <w:rPr>
                <w:rFonts w:ascii="宋体" w:eastAsia="宋体" w:hAnsi="宋体" w:hint="eastAsia"/>
              </w:rPr>
              <w:t>、</w:t>
            </w:r>
            <w:r w:rsidRPr="00486574">
              <w:rPr>
                <w:rFonts w:ascii="宋体" w:eastAsia="宋体" w:hAnsi="宋体" w:hint="eastAsia"/>
              </w:rPr>
              <w:t>发票管理</w:t>
            </w:r>
          </w:p>
        </w:tc>
        <w:tc>
          <w:tcPr>
            <w:tcW w:w="1145" w:type="dxa"/>
            <w:vAlign w:val="center"/>
          </w:tcPr>
          <w:p w14:paraId="3D442FD7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7BEC11FC" w14:textId="5360E13B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86" w:type="dxa"/>
            <w:vAlign w:val="center"/>
          </w:tcPr>
          <w:p w14:paraId="402C3EFF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2A7AEA4F" w14:textId="7C79938D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当堂完成</w:t>
            </w:r>
          </w:p>
        </w:tc>
        <w:tc>
          <w:tcPr>
            <w:tcW w:w="904" w:type="dxa"/>
            <w:vAlign w:val="center"/>
          </w:tcPr>
          <w:p w14:paraId="487B929E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574" w14:paraId="5D000928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4A75B226" w14:textId="10C03453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</w:tcPr>
          <w:p w14:paraId="20402FBA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5973B6D4" w14:textId="573C6009" w:rsidR="00486574" w:rsidRP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 w:hint="eastAsia"/>
              </w:rPr>
            </w:pPr>
            <w:r w:rsidRPr="00486574">
              <w:rPr>
                <w:rFonts w:ascii="宋体" w:eastAsia="宋体" w:hAnsi="宋体" w:hint="eastAsia"/>
              </w:rPr>
              <w:t>发票管理</w:t>
            </w:r>
            <w:r>
              <w:rPr>
                <w:rFonts w:ascii="宋体" w:eastAsia="宋体" w:hAnsi="宋体" w:hint="eastAsia"/>
              </w:rPr>
              <w:t>、</w:t>
            </w:r>
            <w:r w:rsidRPr="00486574">
              <w:rPr>
                <w:rFonts w:ascii="宋体" w:eastAsia="宋体" w:hAnsi="宋体" w:hint="eastAsia"/>
              </w:rPr>
              <w:t>报税处理</w:t>
            </w:r>
          </w:p>
        </w:tc>
        <w:tc>
          <w:tcPr>
            <w:tcW w:w="1145" w:type="dxa"/>
            <w:vAlign w:val="center"/>
          </w:tcPr>
          <w:p w14:paraId="4739CF10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0FC96FCF" w14:textId="46AD7D2F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386" w:type="dxa"/>
            <w:vAlign w:val="center"/>
          </w:tcPr>
          <w:p w14:paraId="5F1E7D09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3DD30741" w14:textId="2FAFA301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当堂完成</w:t>
            </w:r>
          </w:p>
        </w:tc>
        <w:tc>
          <w:tcPr>
            <w:tcW w:w="904" w:type="dxa"/>
            <w:vAlign w:val="center"/>
          </w:tcPr>
          <w:p w14:paraId="63CA2526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6574" w14:paraId="6A74CB5D" w14:textId="77777777" w:rsidTr="00486574">
        <w:trPr>
          <w:trHeight w:val="340"/>
          <w:jc w:val="center"/>
        </w:trPr>
        <w:tc>
          <w:tcPr>
            <w:tcW w:w="704" w:type="dxa"/>
            <w:vAlign w:val="center"/>
          </w:tcPr>
          <w:p w14:paraId="76DF00D4" w14:textId="254D18C6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709" w:type="dxa"/>
          </w:tcPr>
          <w:p w14:paraId="642FB136" w14:textId="77777777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03" w:type="dxa"/>
            <w:vAlign w:val="center"/>
          </w:tcPr>
          <w:p w14:paraId="14AE498C" w14:textId="4FC480C2" w:rsidR="00486574" w:rsidRDefault="00486574" w:rsidP="00486574">
            <w:pPr>
              <w:widowControl/>
              <w:spacing w:beforeLines="50" w:before="156" w:afterLines="50" w:after="156"/>
              <w:jc w:val="left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报税处理</w:t>
            </w:r>
          </w:p>
        </w:tc>
        <w:tc>
          <w:tcPr>
            <w:tcW w:w="1145" w:type="dxa"/>
            <w:vAlign w:val="center"/>
          </w:tcPr>
          <w:p w14:paraId="7D484D08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45" w:type="dxa"/>
            <w:vAlign w:val="center"/>
          </w:tcPr>
          <w:p w14:paraId="59C02F8E" w14:textId="1EE65E34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1386" w:type="dxa"/>
            <w:vAlign w:val="center"/>
          </w:tcPr>
          <w:p w14:paraId="000D23F3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实训教室</w:t>
            </w:r>
          </w:p>
          <w:p w14:paraId="3CED39F8" w14:textId="1328D8CD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当堂完成</w:t>
            </w:r>
          </w:p>
        </w:tc>
        <w:tc>
          <w:tcPr>
            <w:tcW w:w="904" w:type="dxa"/>
            <w:vAlign w:val="center"/>
          </w:tcPr>
          <w:p w14:paraId="73D5C1B2" w14:textId="77777777" w:rsidR="00486574" w:rsidRDefault="00486574" w:rsidP="00486574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DAA98D0" w14:textId="7C0DE1F2" w:rsidR="001E0598" w:rsidRDefault="00EA4138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713BF106" w14:textId="22AA5865" w:rsidR="001E0598" w:rsidRDefault="00486574" w:rsidP="0048657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自编讲义</w:t>
      </w:r>
    </w:p>
    <w:p w14:paraId="239A64EC" w14:textId="50332605" w:rsidR="001E0598" w:rsidRDefault="00EA4138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2E5669AA" w14:textId="0B3FFDE9" w:rsidR="001E0598" w:rsidRDefault="00EA41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 w:hint="eastAsia"/>
        </w:rPr>
        <w:t>．</w:t>
      </w:r>
      <w:r w:rsidR="00486574">
        <w:rPr>
          <w:rFonts w:ascii="宋体" w:eastAsia="宋体" w:hAnsi="宋体" w:hint="eastAsia"/>
        </w:rPr>
        <w:t>讲授法。对于理论知识采用讲授法，使学生对税收的基本知识例如概念定义、分类、流程、意义等有基本的认知。</w:t>
      </w:r>
    </w:p>
    <w:p w14:paraId="44206950" w14:textId="002F38BF" w:rsidR="001E0598" w:rsidRDefault="00EA4138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 w:hint="eastAsia"/>
        </w:rPr>
        <w:t>．</w:t>
      </w:r>
      <w:r w:rsidR="00486574">
        <w:rPr>
          <w:rFonts w:ascii="宋体" w:eastAsia="宋体" w:hAnsi="宋体" w:hint="eastAsia"/>
        </w:rPr>
        <w:t>上机操作。例如对于报税实操环节首先教师演示，讲解操作流程，提出重点难点，再由学生实际操作演练。</w:t>
      </w:r>
    </w:p>
    <w:p w14:paraId="2A74F1A3" w14:textId="2EA0AB9D" w:rsidR="001E0598" w:rsidRDefault="00EA4138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6366D04E" w14:textId="64E470AA" w:rsidR="001E0598" w:rsidRDefault="00EA413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A523539" w14:textId="2AC30EB0" w:rsidR="001E0598" w:rsidRDefault="00EA4138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 w:hint="eastAsia"/>
          <w:b/>
          <w:szCs w:val="21"/>
        </w:rPr>
        <w:t>4</w:t>
      </w:r>
      <w:r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141"/>
        <w:gridCol w:w="2849"/>
      </w:tblGrid>
      <w:tr w:rsidR="001E0598" w14:paraId="6119E688" w14:textId="77777777" w:rsidTr="00486574">
        <w:trPr>
          <w:trHeight w:val="567"/>
          <w:jc w:val="center"/>
        </w:trPr>
        <w:tc>
          <w:tcPr>
            <w:tcW w:w="1555" w:type="dxa"/>
            <w:vAlign w:val="center"/>
          </w:tcPr>
          <w:p w14:paraId="3ED0B355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4141" w:type="dxa"/>
            <w:vAlign w:val="center"/>
          </w:tcPr>
          <w:p w14:paraId="677CA5CF" w14:textId="77777777" w:rsidR="001E0598" w:rsidRDefault="00EA4138" w:rsidP="00486574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33F1DF8D" w14:textId="77777777" w:rsidR="001E0598" w:rsidRDefault="00EA4138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486574" w14:paraId="047CFFE6" w14:textId="77777777" w:rsidTr="00486574">
        <w:trPr>
          <w:trHeight w:val="567"/>
          <w:jc w:val="center"/>
        </w:trPr>
        <w:tc>
          <w:tcPr>
            <w:tcW w:w="1555" w:type="dxa"/>
            <w:vAlign w:val="center"/>
          </w:tcPr>
          <w:p w14:paraId="39ADE618" w14:textId="77777777" w:rsidR="00486574" w:rsidRDefault="00486574" w:rsidP="00486574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课程目标1</w:t>
            </w:r>
          </w:p>
        </w:tc>
        <w:tc>
          <w:tcPr>
            <w:tcW w:w="4141" w:type="dxa"/>
            <w:vAlign w:val="center"/>
          </w:tcPr>
          <w:p w14:paraId="5F60F5C4" w14:textId="37871281" w:rsidR="00486574" w:rsidRDefault="00486574" w:rsidP="00486574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>
              <w:rPr>
                <w:rFonts w:hAnsi="宋体" w:cs="宋体" w:hint="eastAsia"/>
              </w:rPr>
              <w:t>税务开业登记、变更登记、注销登记和其他税务登记</w:t>
            </w:r>
            <w:r>
              <w:rPr>
                <w:rFonts w:hAnsi="宋体" w:cs="宋体" w:hint="eastAsia"/>
              </w:rPr>
              <w:t>、</w:t>
            </w:r>
            <w:r w:rsidRPr="00462AD0">
              <w:rPr>
                <w:rFonts w:hAnsi="宋体" w:hint="eastAsia"/>
              </w:rPr>
              <w:t>增值税一般纳税人</w:t>
            </w:r>
            <w:r>
              <w:rPr>
                <w:rFonts w:hAnsi="宋体" w:hint="eastAsia"/>
              </w:rPr>
              <w:t>和税种</w:t>
            </w:r>
            <w:r w:rsidRPr="00462AD0">
              <w:rPr>
                <w:rFonts w:hAnsi="宋体" w:hint="eastAsia"/>
              </w:rPr>
              <w:t>的认定要求</w:t>
            </w:r>
            <w:r>
              <w:rPr>
                <w:rFonts w:hAnsi="宋体" w:hint="eastAsia"/>
              </w:rPr>
              <w:t>、认定程序、认定后的管理</w:t>
            </w:r>
          </w:p>
        </w:tc>
        <w:tc>
          <w:tcPr>
            <w:tcW w:w="2849" w:type="dxa"/>
            <w:vAlign w:val="center"/>
          </w:tcPr>
          <w:p w14:paraId="25C1523F" w14:textId="6DDC9A2D" w:rsidR="00486574" w:rsidRPr="00486574" w:rsidRDefault="00486574" w:rsidP="00486574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486574">
              <w:rPr>
                <w:rFonts w:hAnsi="宋体" w:hint="eastAsia"/>
                <w:bCs/>
              </w:rPr>
              <w:t>实训报告</w:t>
            </w:r>
          </w:p>
        </w:tc>
      </w:tr>
      <w:tr w:rsidR="00486574" w14:paraId="4F5F2FF8" w14:textId="77777777" w:rsidTr="00486574">
        <w:trPr>
          <w:trHeight w:val="567"/>
          <w:jc w:val="center"/>
        </w:trPr>
        <w:tc>
          <w:tcPr>
            <w:tcW w:w="1555" w:type="dxa"/>
            <w:vAlign w:val="center"/>
          </w:tcPr>
          <w:p w14:paraId="4A71D932" w14:textId="77777777" w:rsidR="00486574" w:rsidRDefault="00486574" w:rsidP="00486574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课程目标2</w:t>
            </w:r>
          </w:p>
        </w:tc>
        <w:tc>
          <w:tcPr>
            <w:tcW w:w="4141" w:type="dxa"/>
            <w:vAlign w:val="center"/>
          </w:tcPr>
          <w:p w14:paraId="0CA62750" w14:textId="7088AFED" w:rsidR="00486574" w:rsidRDefault="00486574" w:rsidP="00486574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ED6A67">
              <w:rPr>
                <w:rFonts w:ascii="Times New Roman" w:hAnsi="Times New Roman" w:hint="eastAsia"/>
              </w:rPr>
              <w:t>通过</w:t>
            </w:r>
            <w:r>
              <w:rPr>
                <w:rFonts w:ascii="Times New Roman" w:hAnsi="Times New Roman" w:hint="eastAsia"/>
              </w:rPr>
              <w:t>上机实践</w:t>
            </w:r>
            <w:r w:rsidRPr="00ED6A67">
              <w:rPr>
                <w:rFonts w:ascii="Times New Roman" w:hAnsi="Times New Roman" w:hint="eastAsia"/>
              </w:rPr>
              <w:t>学习，使</w:t>
            </w:r>
            <w:r>
              <w:rPr>
                <w:rFonts w:ascii="Times New Roman" w:hAnsi="Times New Roman" w:hint="eastAsia"/>
              </w:rPr>
              <w:t>学生</w:t>
            </w:r>
            <w:r w:rsidRPr="00ED6A67">
              <w:rPr>
                <w:rFonts w:ascii="Times New Roman" w:hAnsi="Times New Roman" w:hint="eastAsia"/>
              </w:rPr>
              <w:t>了解系统的组成包括通用设备、专用设备和应用软件，</w:t>
            </w:r>
            <w:r>
              <w:rPr>
                <w:rFonts w:ascii="Times New Roman" w:hAnsi="Times New Roman" w:hint="eastAsia"/>
              </w:rPr>
              <w:t>能够</w:t>
            </w:r>
            <w:r w:rsidRPr="00135471">
              <w:rPr>
                <w:rFonts w:hAnsi="宋体" w:hint="eastAsia"/>
              </w:rPr>
              <w:t>独立领购、填开和使用发票</w:t>
            </w:r>
          </w:p>
        </w:tc>
        <w:tc>
          <w:tcPr>
            <w:tcW w:w="2849" w:type="dxa"/>
            <w:vAlign w:val="center"/>
          </w:tcPr>
          <w:p w14:paraId="5EA69C94" w14:textId="77777777" w:rsidR="00486574" w:rsidRDefault="00486574" w:rsidP="00486574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486574">
              <w:rPr>
                <w:rFonts w:hAnsi="宋体" w:hint="eastAsia"/>
                <w:bCs/>
              </w:rPr>
              <w:t>实训报告</w:t>
            </w:r>
            <w:r>
              <w:rPr>
                <w:rFonts w:hAnsi="宋体" w:hint="eastAsia"/>
                <w:bCs/>
              </w:rPr>
              <w:t>、</w:t>
            </w:r>
          </w:p>
          <w:p w14:paraId="5D3EDADD" w14:textId="24294772" w:rsidR="00486574" w:rsidRPr="00486574" w:rsidRDefault="00486574" w:rsidP="00486574">
            <w:pPr>
              <w:pStyle w:val="a3"/>
              <w:spacing w:beforeLines="50" w:before="156" w:afterLines="50" w:after="156"/>
              <w:jc w:val="center"/>
              <w:rPr>
                <w:rFonts w:hAnsi="宋体" w:hint="eastAsia"/>
                <w:bCs/>
              </w:rPr>
            </w:pPr>
            <w:r>
              <w:rPr>
                <w:rFonts w:hAnsi="宋体" w:hint="eastAsia"/>
                <w:bCs/>
              </w:rPr>
              <w:t>开票系统操作记录</w:t>
            </w:r>
          </w:p>
        </w:tc>
      </w:tr>
      <w:tr w:rsidR="00486574" w14:paraId="0FFA319C" w14:textId="77777777" w:rsidTr="00486574">
        <w:trPr>
          <w:trHeight w:val="567"/>
          <w:jc w:val="center"/>
        </w:trPr>
        <w:tc>
          <w:tcPr>
            <w:tcW w:w="1555" w:type="dxa"/>
            <w:vAlign w:val="center"/>
          </w:tcPr>
          <w:p w14:paraId="11C01536" w14:textId="77777777" w:rsidR="00486574" w:rsidRDefault="00486574" w:rsidP="00486574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课程目标3</w:t>
            </w:r>
          </w:p>
        </w:tc>
        <w:tc>
          <w:tcPr>
            <w:tcW w:w="4141" w:type="dxa"/>
            <w:vAlign w:val="center"/>
          </w:tcPr>
          <w:p w14:paraId="10FA8379" w14:textId="41D6430A" w:rsidR="00486574" w:rsidRDefault="00486574" w:rsidP="00486574">
            <w:pPr>
              <w:pStyle w:val="a3"/>
              <w:spacing w:beforeLines="50" w:before="156" w:afterLines="50" w:after="156"/>
              <w:jc w:val="left"/>
              <w:rPr>
                <w:rFonts w:hAnsi="宋体"/>
                <w:b/>
              </w:rPr>
            </w:pPr>
            <w:r w:rsidRPr="00924CB0">
              <w:rPr>
                <w:rFonts w:ascii="Times New Roman" w:hAnsi="Times New Roman" w:hint="eastAsia"/>
              </w:rPr>
              <w:t>纳税检查的概念</w:t>
            </w:r>
            <w:r>
              <w:rPr>
                <w:rFonts w:ascii="Times New Roman" w:hAnsi="Times New Roman" w:hint="eastAsia"/>
              </w:rPr>
              <w:t>、意义、内容、要求、方法、形式和步骤；纳税检查的法律责任</w:t>
            </w:r>
            <w:r>
              <w:rPr>
                <w:rFonts w:ascii="Times New Roman" w:hAnsi="Times New Roman" w:hint="eastAsia"/>
              </w:rPr>
              <w:t>、</w:t>
            </w:r>
            <w:r w:rsidRPr="00924CB0">
              <w:rPr>
                <w:rFonts w:ascii="Times New Roman" w:hAnsi="Times New Roman" w:hint="eastAsia"/>
              </w:rPr>
              <w:t>纳税申报方式</w:t>
            </w:r>
            <w:r>
              <w:rPr>
                <w:rFonts w:ascii="Times New Roman" w:hAnsi="Times New Roman" w:hint="eastAsia"/>
              </w:rPr>
              <w:t>、流程、延期申报和零申报、纳税申报系统操作流程</w:t>
            </w:r>
          </w:p>
        </w:tc>
        <w:tc>
          <w:tcPr>
            <w:tcW w:w="2849" w:type="dxa"/>
            <w:vAlign w:val="center"/>
          </w:tcPr>
          <w:p w14:paraId="75927E0A" w14:textId="1E265713" w:rsidR="00486574" w:rsidRPr="00486574" w:rsidRDefault="00486574" w:rsidP="00486574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486574">
              <w:rPr>
                <w:rFonts w:hAnsi="宋体" w:hint="eastAsia"/>
                <w:bCs/>
              </w:rPr>
              <w:t>实训报告</w:t>
            </w:r>
          </w:p>
        </w:tc>
      </w:tr>
    </w:tbl>
    <w:p w14:paraId="6B920AC0" w14:textId="38D1D480" w:rsidR="001E0598" w:rsidRDefault="00EA413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（二）评定方法</w:t>
      </w:r>
    </w:p>
    <w:p w14:paraId="5CB35358" w14:textId="66789692" w:rsidR="001E0598" w:rsidRDefault="00EA4138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宋体" w:eastAsia="宋体" w:hAnsi="宋体" w:hint="eastAsia"/>
          <w:b/>
        </w:rPr>
        <w:t>1</w:t>
      </w:r>
      <w:r>
        <w:rPr>
          <w:rFonts w:ascii="宋体" w:eastAsia="宋体" w:hAnsi="宋体" w:hint="eastAsia"/>
          <w:b/>
        </w:rPr>
        <w:t>．评定方法</w:t>
      </w:r>
    </w:p>
    <w:p w14:paraId="669150E0" w14:textId="6224CDF2" w:rsidR="001E0598" w:rsidRDefault="00486574" w:rsidP="00486574">
      <w:pPr>
        <w:widowControl/>
        <w:spacing w:beforeLines="50" w:before="156" w:afterLines="50" w:after="156"/>
        <w:ind w:firstLineChars="350" w:firstLine="735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过程性考核：</w:t>
      </w:r>
      <w:r w:rsidR="00EA4138">
        <w:rPr>
          <w:rFonts w:ascii="宋体" w:eastAsia="宋体" w:hAnsi="宋体" w:hint="eastAsia"/>
        </w:rPr>
        <w:t>平时成绩</w:t>
      </w:r>
      <w:r>
        <w:rPr>
          <w:rFonts w:ascii="宋体" w:eastAsia="宋体" w:hAnsi="宋体"/>
        </w:rPr>
        <w:t>8</w:t>
      </w:r>
      <w:r w:rsidR="00EA4138">
        <w:rPr>
          <w:rFonts w:ascii="宋体" w:eastAsia="宋体" w:hAnsi="宋体"/>
        </w:rPr>
        <w:t>0%</w:t>
      </w:r>
      <w:r w:rsidR="00EA4138">
        <w:rPr>
          <w:rFonts w:ascii="宋体" w:eastAsia="宋体" w:hAnsi="宋体" w:hint="eastAsia"/>
        </w:rPr>
        <w:t>，</w:t>
      </w:r>
      <w:r w:rsidR="00EA4138">
        <w:rPr>
          <w:rFonts w:ascii="宋体" w:eastAsia="宋体" w:hAnsi="宋体" w:hint="eastAsia"/>
        </w:rPr>
        <w:t>期末</w:t>
      </w:r>
      <w:r>
        <w:rPr>
          <w:rFonts w:ascii="宋体" w:eastAsia="宋体" w:hAnsi="宋体" w:hint="eastAsia"/>
        </w:rPr>
        <w:t>考核2</w:t>
      </w:r>
      <w:r w:rsidR="00EA4138">
        <w:rPr>
          <w:rFonts w:ascii="宋体" w:eastAsia="宋体" w:hAnsi="宋体"/>
        </w:rPr>
        <w:t>0%</w:t>
      </w:r>
    </w:p>
    <w:p w14:paraId="6FD88F84" w14:textId="74B82E55" w:rsidR="001E0598" w:rsidRDefault="00EA4138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</w:rPr>
        <w:t>2</w:t>
      </w:r>
      <w:r>
        <w:rPr>
          <w:rFonts w:ascii="宋体" w:eastAsia="宋体" w:hAnsi="宋体" w:hint="eastAsia"/>
          <w:b/>
        </w:rPr>
        <w:t>．课程目标的考核占比与达成度分析</w:t>
      </w:r>
    </w:p>
    <w:p w14:paraId="6206BB9A" w14:textId="58D66C09" w:rsidR="001E0598" w:rsidRDefault="00EA4138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lastRenderedPageBreak/>
        <w:t>表</w:t>
      </w:r>
      <w:r>
        <w:rPr>
          <w:rFonts w:ascii="宋体" w:eastAsia="宋体" w:hAnsi="宋体" w:hint="eastAsia"/>
          <w:b/>
        </w:rPr>
        <w:t>5</w:t>
      </w:r>
      <w:r>
        <w:rPr>
          <w:rFonts w:ascii="宋体" w:eastAsia="宋体" w:hAnsi="宋体" w:hint="eastAsia"/>
          <w:b/>
        </w:rPr>
        <w:t>：课程目标的考核占比与达成度分析表</w:t>
      </w:r>
    </w:p>
    <w:tbl>
      <w:tblPr>
        <w:tblW w:w="8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987"/>
        <w:gridCol w:w="1005"/>
        <w:gridCol w:w="3394"/>
      </w:tblGrid>
      <w:tr w:rsidR="00486574" w14:paraId="31B1AD62" w14:textId="77777777" w:rsidTr="00486574">
        <w:trPr>
          <w:jc w:val="center"/>
        </w:trPr>
        <w:tc>
          <w:tcPr>
            <w:tcW w:w="283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757FE81" w14:textId="77777777" w:rsidR="00486574" w:rsidRDefault="00486574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考核占比</w:t>
            </w:r>
          </w:p>
          <w:p w14:paraId="45CB627F" w14:textId="77777777" w:rsidR="00486574" w:rsidRDefault="00486574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68E6E7E" w14:textId="77777777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005" w:type="dxa"/>
            <w:vAlign w:val="center"/>
          </w:tcPr>
          <w:p w14:paraId="253F01D8" w14:textId="77777777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7D3692FB" w14:textId="77777777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486574" w14:paraId="777E202C" w14:textId="77777777" w:rsidTr="00486574">
        <w:trPr>
          <w:trHeight w:val="620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0855485F" w14:textId="77777777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4AC607BA" w14:textId="05D6BCD8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EA4138">
              <w:rPr>
                <w:rFonts w:ascii="宋体" w:eastAsia="宋体" w:hAnsi="宋体"/>
                <w:kern w:val="0"/>
                <w:szCs w:val="21"/>
              </w:rPr>
              <w:t>6</w:t>
            </w:r>
          </w:p>
        </w:tc>
        <w:tc>
          <w:tcPr>
            <w:tcW w:w="1005" w:type="dxa"/>
            <w:vAlign w:val="center"/>
          </w:tcPr>
          <w:p w14:paraId="2826693F" w14:textId="4360E4AF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.4</w:t>
            </w:r>
          </w:p>
        </w:tc>
        <w:tc>
          <w:tcPr>
            <w:tcW w:w="3394" w:type="dxa"/>
            <w:vMerge w:val="restart"/>
            <w:shd w:val="clear" w:color="auto" w:fill="auto"/>
            <w:vAlign w:val="center"/>
          </w:tcPr>
          <w:p w14:paraId="64A05F8A" w14:textId="77777777" w:rsidR="00486574" w:rsidRDefault="0048657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（例：课程</w:t>
            </w:r>
            <w:r>
              <w:rPr>
                <w:rFonts w:ascii="宋体" w:eastAsia="宋体" w:hAnsi="宋体"/>
                <w:kern w:val="0"/>
                <w:szCs w:val="21"/>
              </w:rPr>
              <w:t>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达成度={0.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kern w:val="0"/>
                <w:szCs w:val="21"/>
              </w:rPr>
              <w:t>ｘ平时目标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kern w:val="0"/>
                <w:szCs w:val="21"/>
              </w:rPr>
              <w:t>ｘ期中目标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成绩+0.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>
              <w:rPr>
                <w:rFonts w:ascii="宋体" w:eastAsia="宋体" w:hAnsi="宋体"/>
                <w:kern w:val="0"/>
                <w:szCs w:val="21"/>
              </w:rPr>
              <w:t>ｘ期末目标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成绩}/目标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总分</w:t>
            </w:r>
            <w:r>
              <w:rPr>
                <w:rFonts w:ascii="宋体" w:eastAsia="宋体" w:hAnsi="宋体" w:hint="eastAsia"/>
                <w:kern w:val="0"/>
                <w:szCs w:val="21"/>
              </w:rPr>
              <w:t>。按课程考核实际情况描述）</w:t>
            </w:r>
          </w:p>
        </w:tc>
      </w:tr>
      <w:tr w:rsidR="00486574" w14:paraId="75FAB91A" w14:textId="77777777" w:rsidTr="00486574">
        <w:trPr>
          <w:trHeight w:val="679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3CA53F88" w14:textId="77777777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2A830E83" w14:textId="101F6033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EA4138">
              <w:rPr>
                <w:rFonts w:ascii="宋体" w:eastAsia="宋体" w:hAnsi="宋体"/>
                <w:kern w:val="0"/>
                <w:szCs w:val="21"/>
              </w:rPr>
              <w:t>8</w:t>
            </w:r>
          </w:p>
        </w:tc>
        <w:tc>
          <w:tcPr>
            <w:tcW w:w="1005" w:type="dxa"/>
            <w:vAlign w:val="center"/>
          </w:tcPr>
          <w:p w14:paraId="5A59F24C" w14:textId="75BB727A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.2</w:t>
            </w:r>
          </w:p>
        </w:tc>
        <w:tc>
          <w:tcPr>
            <w:tcW w:w="3394" w:type="dxa"/>
            <w:vMerge/>
            <w:shd w:val="clear" w:color="auto" w:fill="auto"/>
            <w:vAlign w:val="center"/>
          </w:tcPr>
          <w:p w14:paraId="47B14040" w14:textId="77777777" w:rsidR="00486574" w:rsidRDefault="0048657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486574" w14:paraId="2E712B64" w14:textId="77777777" w:rsidTr="00486574">
        <w:trPr>
          <w:trHeight w:val="755"/>
          <w:jc w:val="center"/>
        </w:trPr>
        <w:tc>
          <w:tcPr>
            <w:tcW w:w="2836" w:type="dxa"/>
            <w:shd w:val="clear" w:color="auto" w:fill="auto"/>
            <w:vAlign w:val="center"/>
          </w:tcPr>
          <w:p w14:paraId="2E9C2331" w14:textId="77777777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987" w:type="dxa"/>
            <w:shd w:val="clear" w:color="auto" w:fill="auto"/>
            <w:vAlign w:val="center"/>
          </w:tcPr>
          <w:p w14:paraId="36FED54F" w14:textId="678AC0FA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EA4138">
              <w:rPr>
                <w:rFonts w:ascii="宋体" w:eastAsia="宋体" w:hAnsi="宋体"/>
                <w:kern w:val="0"/>
                <w:szCs w:val="21"/>
              </w:rPr>
              <w:t>7</w:t>
            </w:r>
          </w:p>
        </w:tc>
        <w:tc>
          <w:tcPr>
            <w:tcW w:w="1005" w:type="dxa"/>
            <w:vAlign w:val="center"/>
          </w:tcPr>
          <w:p w14:paraId="591F91D9" w14:textId="7057110E" w:rsidR="00486574" w:rsidRDefault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0</w:t>
            </w:r>
            <w:r>
              <w:rPr>
                <w:rFonts w:ascii="宋体" w:eastAsia="宋体" w:hAnsi="宋体"/>
                <w:kern w:val="0"/>
                <w:szCs w:val="21"/>
              </w:rPr>
              <w:t>.</w:t>
            </w:r>
            <w:r w:rsidR="00EA4138">
              <w:rPr>
                <w:rFonts w:ascii="宋体" w:eastAsia="宋体" w:hAnsi="宋体"/>
                <w:kern w:val="0"/>
                <w:szCs w:val="21"/>
              </w:rPr>
              <w:t>3</w:t>
            </w:r>
          </w:p>
        </w:tc>
        <w:tc>
          <w:tcPr>
            <w:tcW w:w="3394" w:type="dxa"/>
            <w:vMerge/>
            <w:shd w:val="clear" w:color="auto" w:fill="auto"/>
            <w:vAlign w:val="center"/>
          </w:tcPr>
          <w:p w14:paraId="2B2B127E" w14:textId="77777777" w:rsidR="00486574" w:rsidRDefault="00486574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600E5516" w14:textId="58D470C7" w:rsidR="001E0598" w:rsidRDefault="00EA4138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（三）评分标准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4"/>
        <w:gridCol w:w="1984"/>
        <w:gridCol w:w="1843"/>
        <w:gridCol w:w="1779"/>
        <w:gridCol w:w="1779"/>
      </w:tblGrid>
      <w:tr w:rsidR="001E0598" w14:paraId="02FCCD28" w14:textId="77777777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32721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4560D350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771FD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1E0598" w14:paraId="1D0A6722" w14:textId="77777777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72DA1" w14:textId="77777777" w:rsidR="001E0598" w:rsidRDefault="001E05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58E0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C9F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1209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A7AF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91D5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＜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6</w:t>
            </w:r>
            <w:r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1E0598" w14:paraId="1241456D" w14:textId="77777777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33328" w14:textId="77777777" w:rsidR="001E0598" w:rsidRDefault="001E05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5B06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D8AF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93CE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24C5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78BA" w14:textId="77777777" w:rsidR="001E0598" w:rsidRDefault="00EA413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1E0598" w14:paraId="23C005B2" w14:textId="77777777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0F82" w14:textId="77777777" w:rsidR="001E0598" w:rsidRDefault="001E0598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CECF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BA49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940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0812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82FE" w14:textId="77777777" w:rsidR="001E0598" w:rsidRDefault="00EA413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486574" w14:paraId="761A80E4" w14:textId="77777777" w:rsidTr="00486574">
        <w:trPr>
          <w:trHeight w:val="199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32B7" w14:textId="77777777" w:rsidR="00486574" w:rsidRDefault="00486574" w:rsidP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1516108" w14:textId="77777777" w:rsidR="00486574" w:rsidRDefault="00486574" w:rsidP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65D9" w14:textId="50086141" w:rsidR="00486574" w:rsidRP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cs="宋体" w:hint="eastAsia"/>
              </w:rPr>
              <w:t>熟练掌握</w:t>
            </w:r>
            <w:r w:rsidRPr="00486574">
              <w:rPr>
                <w:rFonts w:ascii="宋体" w:eastAsia="宋体" w:hAnsi="宋体" w:cs="宋体" w:hint="eastAsia"/>
              </w:rPr>
              <w:t>税务开业、变更、注销和其他税务登记、</w:t>
            </w:r>
            <w:r w:rsidRPr="00486574">
              <w:rPr>
                <w:rFonts w:ascii="宋体" w:eastAsia="宋体" w:hAnsi="宋体" w:hint="eastAsia"/>
              </w:rPr>
              <w:t>增值税一般纳税人和税种的认定要求、认定程序、认定后的管理</w:t>
            </w:r>
            <w:r w:rsidRPr="00486574">
              <w:rPr>
                <w:rFonts w:ascii="宋体" w:eastAsia="宋体" w:hAnsi="宋体" w:hint="eastAsia"/>
              </w:rPr>
              <w:t>的相关知识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58F" w14:textId="04D8FDD7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cs="宋体" w:hint="eastAsia"/>
              </w:rPr>
              <w:t>掌握税务开业、变更、注销和其他税务登记、</w:t>
            </w:r>
            <w:r w:rsidRPr="00486574">
              <w:rPr>
                <w:rFonts w:ascii="宋体" w:eastAsia="宋体" w:hAnsi="宋体" w:hint="eastAsia"/>
              </w:rPr>
              <w:t>增值税一般纳税人和税种的认定要求、认定程序、认定后的管理的相关知识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93D7" w14:textId="79C8364E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了解</w:t>
            </w:r>
            <w:r w:rsidRPr="00486574">
              <w:rPr>
                <w:rFonts w:ascii="宋体" w:eastAsia="宋体" w:hAnsi="宋体" w:cs="宋体" w:hint="eastAsia"/>
              </w:rPr>
              <w:t>税务开业、变更、注销和其他税务登记、</w:t>
            </w:r>
            <w:r w:rsidRPr="00486574">
              <w:rPr>
                <w:rFonts w:ascii="宋体" w:eastAsia="宋体" w:hAnsi="宋体" w:hint="eastAsia"/>
              </w:rPr>
              <w:t>增值税一般纳税人和税种的认定要求、认定程序、认定后的管理的相关知识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605D" w14:textId="3D8EC2F4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对</w:t>
            </w:r>
            <w:r w:rsidRPr="00486574">
              <w:rPr>
                <w:rFonts w:ascii="宋体" w:eastAsia="宋体" w:hAnsi="宋体" w:cs="宋体" w:hint="eastAsia"/>
              </w:rPr>
              <w:t>税务开业、变更、注销和其他税务登记、</w:t>
            </w:r>
            <w:r w:rsidRPr="00486574">
              <w:rPr>
                <w:rFonts w:ascii="宋体" w:eastAsia="宋体" w:hAnsi="宋体" w:hint="eastAsia"/>
              </w:rPr>
              <w:t>增值税一般纳税人和税种的认定要求的相关知识</w:t>
            </w:r>
            <w:r>
              <w:rPr>
                <w:rFonts w:ascii="宋体" w:eastAsia="宋体" w:hAnsi="宋体" w:hint="eastAsia"/>
              </w:rPr>
              <w:t>不了解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D801" w14:textId="1E2D5674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</w:rPr>
              <w:t>不能</w:t>
            </w:r>
            <w:r w:rsidRPr="00486574">
              <w:rPr>
                <w:rFonts w:ascii="宋体" w:eastAsia="宋体" w:hAnsi="宋体" w:cs="宋体" w:hint="eastAsia"/>
              </w:rPr>
              <w:t>掌握税务开业、变更、注销和其他税务登记、</w:t>
            </w:r>
            <w:r w:rsidRPr="00486574">
              <w:rPr>
                <w:rFonts w:ascii="宋体" w:eastAsia="宋体" w:hAnsi="宋体" w:hint="eastAsia"/>
              </w:rPr>
              <w:t>增值税一般纳税人和税种的认定要求、程序</w:t>
            </w:r>
            <w:r>
              <w:rPr>
                <w:rFonts w:ascii="宋体" w:eastAsia="宋体" w:hAnsi="宋体" w:hint="eastAsia"/>
              </w:rPr>
              <w:t>等</w:t>
            </w:r>
          </w:p>
        </w:tc>
      </w:tr>
      <w:tr w:rsidR="00486574" w14:paraId="68D820F7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FA58F" w14:textId="77777777" w:rsidR="00486574" w:rsidRDefault="00486574" w:rsidP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460F4D2B" w14:textId="77777777" w:rsidR="00486574" w:rsidRDefault="00486574" w:rsidP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BF4" w14:textId="2F9A4295" w:rsidR="00486574" w:rsidRP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熟练掌握税务</w:t>
            </w:r>
            <w:r w:rsidRPr="00486574">
              <w:rPr>
                <w:rFonts w:ascii="宋体" w:eastAsia="宋体" w:hAnsi="宋体" w:hint="eastAsia"/>
              </w:rPr>
              <w:t>系统的组成包括通用设备、专用设备和应用软件，能够独立领购、填开和使用发票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A79C" w14:textId="6B1097B1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hint="eastAsia"/>
              </w:rPr>
              <w:t>掌握税务系统的组成包括通用设备、专用设备和应用软件，能够独立领购、填开和使用发票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C897" w14:textId="7243F4B4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了解</w:t>
            </w:r>
            <w:r w:rsidRPr="00486574">
              <w:rPr>
                <w:rFonts w:ascii="宋体" w:eastAsia="宋体" w:hAnsi="宋体" w:hint="eastAsia"/>
              </w:rPr>
              <w:t>税务系统的组成包括通用设备、专用设备和应用软件，能够独立领购、填开和使用发票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162E" w14:textId="7AC848BA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Pr="00486574">
              <w:rPr>
                <w:rFonts w:ascii="宋体" w:eastAsia="宋体" w:hAnsi="宋体" w:hint="eastAsia"/>
              </w:rPr>
              <w:t>税务系统的组成专用设备和应用软件</w:t>
            </w:r>
            <w:r>
              <w:rPr>
                <w:rFonts w:ascii="宋体" w:eastAsia="宋体" w:hAnsi="宋体" w:hint="eastAsia"/>
              </w:rPr>
              <w:t>不</w:t>
            </w:r>
            <w:r w:rsidRPr="00486574">
              <w:rPr>
                <w:rFonts w:ascii="宋体" w:eastAsia="宋体" w:hAnsi="宋体" w:hint="eastAsia"/>
              </w:rPr>
              <w:t>能够独立领购、填开和使用发票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CDEF" w14:textId="2EF491EF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</w:rPr>
              <w:t>不能</w:t>
            </w:r>
            <w:r w:rsidRPr="00486574">
              <w:rPr>
                <w:rFonts w:ascii="宋体" w:eastAsia="宋体" w:hAnsi="宋体" w:hint="eastAsia"/>
              </w:rPr>
              <w:t>掌握税务系统应用软件，能够独立领购、填开和使用发票</w:t>
            </w:r>
          </w:p>
        </w:tc>
      </w:tr>
      <w:tr w:rsidR="00486574" w14:paraId="27A72566" w14:textId="77777777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8716" w14:textId="77777777" w:rsidR="00486574" w:rsidRDefault="00486574" w:rsidP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25CC2B4A" w14:textId="77777777" w:rsidR="00486574" w:rsidRDefault="00486574" w:rsidP="00486574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769F" w14:textId="4B8BE524" w:rsidR="00486574" w:rsidRP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cs="Times New Roman" w:hint="eastAsia"/>
                <w:szCs w:val="20"/>
              </w:rPr>
              <w:t>熟练掌握</w:t>
            </w:r>
            <w:r w:rsidRPr="00486574">
              <w:rPr>
                <w:rFonts w:ascii="宋体" w:eastAsia="宋体" w:hAnsi="宋体" w:cs="Times New Roman" w:hint="eastAsia"/>
                <w:szCs w:val="20"/>
              </w:rPr>
              <w:t>纳税检查的要求步骤；纳税检查的法律责任</w:t>
            </w:r>
            <w:r w:rsidRPr="00486574">
              <w:rPr>
                <w:rFonts w:ascii="宋体" w:eastAsia="宋体" w:hAnsi="宋体" w:hint="eastAsia"/>
              </w:rPr>
              <w:t>、</w:t>
            </w:r>
            <w:r w:rsidRPr="00486574">
              <w:rPr>
                <w:rFonts w:ascii="宋体" w:eastAsia="宋体" w:hAnsi="宋体" w:hint="eastAsia"/>
                <w:szCs w:val="20"/>
              </w:rPr>
              <w:t>申报方式</w:t>
            </w:r>
            <w:r w:rsidRPr="00486574">
              <w:rPr>
                <w:rFonts w:ascii="宋体" w:eastAsia="宋体" w:hAnsi="宋体" w:hint="eastAsia"/>
              </w:rPr>
              <w:t>、延期申报和零申报、纳税申报系统操作流程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933" w14:textId="50E2686C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86574">
              <w:rPr>
                <w:rFonts w:ascii="宋体" w:eastAsia="宋体" w:hAnsi="宋体" w:cs="Times New Roman" w:hint="eastAsia"/>
                <w:szCs w:val="20"/>
              </w:rPr>
              <w:t>掌握纳税检查的方法形式步骤；纳税检查的法律责任</w:t>
            </w:r>
            <w:r w:rsidRPr="00486574">
              <w:rPr>
                <w:rFonts w:ascii="宋体" w:eastAsia="宋体" w:hAnsi="宋体" w:hint="eastAsia"/>
              </w:rPr>
              <w:t>、延期申报和零申报、纳税申报系统操作流程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68C1" w14:textId="08128E53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了解</w:t>
            </w:r>
            <w:r w:rsidRPr="00486574">
              <w:rPr>
                <w:rFonts w:ascii="宋体" w:eastAsia="宋体" w:hAnsi="宋体" w:cs="Times New Roman" w:hint="eastAsia"/>
                <w:szCs w:val="20"/>
              </w:rPr>
              <w:t>纳税检查的形式步骤；</w:t>
            </w:r>
            <w:r>
              <w:rPr>
                <w:rFonts w:ascii="宋体" w:eastAsia="宋体" w:hAnsi="宋体" w:cs="Times New Roman" w:hint="eastAsia"/>
                <w:szCs w:val="20"/>
              </w:rPr>
              <w:t>了解</w:t>
            </w:r>
            <w:r w:rsidRPr="00486574">
              <w:rPr>
                <w:rFonts w:ascii="宋体" w:eastAsia="宋体" w:hAnsi="宋体" w:cs="Times New Roman" w:hint="eastAsia"/>
                <w:szCs w:val="20"/>
              </w:rPr>
              <w:t>纳税检查的法律责任</w:t>
            </w:r>
            <w:r w:rsidRPr="00486574">
              <w:rPr>
                <w:rFonts w:ascii="宋体" w:eastAsia="宋体" w:hAnsi="宋体" w:hint="eastAsia"/>
              </w:rPr>
              <w:t>、</w:t>
            </w:r>
            <w:r w:rsidRPr="00486574">
              <w:rPr>
                <w:rFonts w:ascii="宋体" w:eastAsia="宋体" w:hAnsi="宋体" w:hint="eastAsia"/>
                <w:szCs w:val="20"/>
              </w:rPr>
              <w:t>纳税申报方式</w:t>
            </w:r>
            <w:r w:rsidRPr="00486574">
              <w:rPr>
                <w:rFonts w:ascii="宋体" w:eastAsia="宋体" w:hAnsi="宋体" w:hint="eastAsia"/>
              </w:rPr>
              <w:t>、流程、延期申报和零申报流程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E70" w14:textId="284519A8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对</w:t>
            </w:r>
            <w:r w:rsidRPr="00486574">
              <w:rPr>
                <w:rFonts w:ascii="宋体" w:eastAsia="宋体" w:hAnsi="宋体" w:cs="Times New Roman" w:hint="eastAsia"/>
                <w:szCs w:val="20"/>
              </w:rPr>
              <w:t>纳税检查的概念</w:t>
            </w:r>
            <w:r>
              <w:rPr>
                <w:rFonts w:ascii="宋体" w:eastAsia="宋体" w:hAnsi="宋体" w:cs="Times New Roman" w:hint="eastAsia"/>
                <w:szCs w:val="20"/>
              </w:rPr>
              <w:t>等不清楚，</w:t>
            </w:r>
            <w:r w:rsidRPr="00486574">
              <w:rPr>
                <w:rFonts w:ascii="宋体" w:eastAsia="宋体" w:hAnsi="宋体" w:cs="Times New Roman" w:hint="eastAsia"/>
                <w:szCs w:val="20"/>
              </w:rPr>
              <w:t>纳税检查的法律责任</w:t>
            </w:r>
            <w:r w:rsidRPr="00486574">
              <w:rPr>
                <w:rFonts w:ascii="宋体" w:eastAsia="宋体" w:hAnsi="宋体" w:hint="eastAsia"/>
              </w:rPr>
              <w:t>、</w:t>
            </w:r>
            <w:r w:rsidRPr="00486574">
              <w:rPr>
                <w:rFonts w:ascii="宋体" w:eastAsia="宋体" w:hAnsi="宋体" w:hint="eastAsia"/>
                <w:szCs w:val="20"/>
              </w:rPr>
              <w:t>纳税申报</w:t>
            </w:r>
            <w:r w:rsidRPr="00486574">
              <w:rPr>
                <w:rFonts w:ascii="宋体" w:eastAsia="宋体" w:hAnsi="宋体" w:hint="eastAsia"/>
              </w:rPr>
              <w:t>流程</w:t>
            </w:r>
            <w:r>
              <w:rPr>
                <w:rFonts w:ascii="宋体" w:eastAsia="宋体" w:hAnsi="宋体" w:hint="eastAsia"/>
              </w:rPr>
              <w:t>等</w:t>
            </w:r>
            <w:r w:rsidRPr="00486574">
              <w:rPr>
                <w:rFonts w:ascii="宋体" w:eastAsia="宋体" w:hAnsi="宋体" w:hint="eastAsia"/>
              </w:rPr>
              <w:t>系统操作流程</w:t>
            </w:r>
            <w:r>
              <w:rPr>
                <w:rFonts w:ascii="宋体" w:eastAsia="宋体" w:hAnsi="宋体" w:hint="eastAsia"/>
              </w:rPr>
              <w:t>不能独立完成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EDD" w14:textId="6D6C1463" w:rsidR="00486574" w:rsidRDefault="00486574" w:rsidP="00486574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0"/>
              </w:rPr>
              <w:t>不能</w:t>
            </w:r>
            <w:r w:rsidRPr="00486574">
              <w:rPr>
                <w:rFonts w:ascii="宋体" w:eastAsia="宋体" w:hAnsi="宋体" w:cs="Times New Roman" w:hint="eastAsia"/>
                <w:szCs w:val="20"/>
              </w:rPr>
              <w:t>掌握纳税检查的概念步骤</w:t>
            </w:r>
            <w:r>
              <w:rPr>
                <w:rFonts w:ascii="宋体" w:eastAsia="宋体" w:hAnsi="宋体" w:cs="Times New Roman" w:hint="eastAsia"/>
                <w:szCs w:val="20"/>
              </w:rPr>
              <w:t>等</w:t>
            </w:r>
            <w:r w:rsidRPr="00486574">
              <w:rPr>
                <w:rFonts w:ascii="宋体" w:eastAsia="宋体" w:hAnsi="宋体" w:cs="Times New Roman" w:hint="eastAsia"/>
                <w:szCs w:val="20"/>
              </w:rPr>
              <w:t>；</w:t>
            </w:r>
            <w:r>
              <w:rPr>
                <w:rFonts w:ascii="宋体" w:eastAsia="宋体" w:hAnsi="宋体" w:cs="Times New Roman" w:hint="eastAsia"/>
                <w:szCs w:val="20"/>
              </w:rPr>
              <w:t>对</w:t>
            </w:r>
            <w:r w:rsidRPr="00486574">
              <w:rPr>
                <w:rFonts w:ascii="宋体" w:eastAsia="宋体" w:hAnsi="宋体" w:cs="Times New Roman" w:hint="eastAsia"/>
                <w:szCs w:val="20"/>
              </w:rPr>
              <w:t>纳税检查的法律责任</w:t>
            </w:r>
            <w:r w:rsidRPr="00486574">
              <w:rPr>
                <w:rFonts w:ascii="宋体" w:eastAsia="宋体" w:hAnsi="宋体" w:hint="eastAsia"/>
              </w:rPr>
              <w:t>、</w:t>
            </w:r>
            <w:r w:rsidRPr="00486574">
              <w:rPr>
                <w:rFonts w:ascii="宋体" w:eastAsia="宋体" w:hAnsi="宋体" w:hint="eastAsia"/>
                <w:szCs w:val="20"/>
              </w:rPr>
              <w:t>纳税申报方式</w:t>
            </w:r>
            <w:r w:rsidRPr="00486574">
              <w:rPr>
                <w:rFonts w:ascii="宋体" w:eastAsia="宋体" w:hAnsi="宋体" w:hint="eastAsia"/>
              </w:rPr>
              <w:t>操作流程</w:t>
            </w:r>
            <w:r>
              <w:rPr>
                <w:rFonts w:ascii="宋体" w:eastAsia="宋体" w:hAnsi="宋体" w:hint="eastAsia"/>
              </w:rPr>
              <w:t>不清楚</w:t>
            </w:r>
          </w:p>
        </w:tc>
      </w:tr>
    </w:tbl>
    <w:p w14:paraId="01B5156B" w14:textId="77777777" w:rsidR="001E0598" w:rsidRDefault="001E0598" w:rsidP="00EA4138">
      <w:pPr>
        <w:widowControl/>
        <w:jc w:val="left"/>
        <w:rPr>
          <w:rFonts w:ascii="宋体" w:eastAsia="宋体" w:hAnsi="宋体"/>
        </w:rPr>
      </w:pPr>
    </w:p>
    <w:sectPr w:rsidR="001E0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MS Gothic"/>
    <w:panose1 w:val="020B0604020202020204"/>
    <w:charset w:val="80"/>
    <w:family w:val="auto"/>
    <w:pitch w:val="default"/>
    <w:sig w:usb0="00000000" w:usb1="0000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4D0"/>
    <w:multiLevelType w:val="hybridMultilevel"/>
    <w:tmpl w:val="9094F266"/>
    <w:lvl w:ilvl="0" w:tplc="1C6831B6">
      <w:start w:val="1"/>
      <w:numFmt w:val="japaneseCounting"/>
      <w:lvlText w:val="第%1节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637CAC"/>
    <w:multiLevelType w:val="hybridMultilevel"/>
    <w:tmpl w:val="DBE43F2A"/>
    <w:lvl w:ilvl="0" w:tplc="FBA8E76C">
      <w:start w:val="1"/>
      <w:numFmt w:val="japaneseCounting"/>
      <w:lvlText w:val="%1、"/>
      <w:lvlJc w:val="left"/>
      <w:pPr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" w15:restartNumberingAfterBreak="0">
    <w:nsid w:val="1D88274B"/>
    <w:multiLevelType w:val="hybridMultilevel"/>
    <w:tmpl w:val="3D8ED59C"/>
    <w:lvl w:ilvl="0" w:tplc="68063E08">
      <w:start w:val="1"/>
      <w:numFmt w:val="japaneseCounting"/>
      <w:lvlText w:val="第%1节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4D5186"/>
    <w:multiLevelType w:val="hybridMultilevel"/>
    <w:tmpl w:val="E5188BC4"/>
    <w:lvl w:ilvl="0" w:tplc="399C79F4">
      <w:start w:val="1"/>
      <w:numFmt w:val="japaneseCounting"/>
      <w:lvlText w:val="第%1节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B9D6E4F"/>
    <w:multiLevelType w:val="hybridMultilevel"/>
    <w:tmpl w:val="9094F266"/>
    <w:lvl w:ilvl="0" w:tplc="FFFFFFFF">
      <w:start w:val="1"/>
      <w:numFmt w:val="japaneseCounting"/>
      <w:lvlText w:val="第%1节"/>
      <w:lvlJc w:val="left"/>
      <w:pPr>
        <w:ind w:left="855" w:hanging="855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711CE3"/>
    <w:multiLevelType w:val="hybridMultilevel"/>
    <w:tmpl w:val="19984660"/>
    <w:lvl w:ilvl="0" w:tplc="BC22DA38">
      <w:start w:val="1"/>
      <w:numFmt w:val="japaneseCounting"/>
      <w:lvlText w:val="%1、"/>
      <w:lvlJc w:val="left"/>
      <w:pPr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6" w15:restartNumberingAfterBreak="0">
    <w:nsid w:val="38944F53"/>
    <w:multiLevelType w:val="hybridMultilevel"/>
    <w:tmpl w:val="A6965828"/>
    <w:lvl w:ilvl="0" w:tplc="2026B0BC">
      <w:start w:val="1"/>
      <w:numFmt w:val="japaneseCounting"/>
      <w:lvlText w:val="%1、"/>
      <w:lvlJc w:val="left"/>
      <w:pPr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7" w15:restartNumberingAfterBreak="0">
    <w:nsid w:val="3A633A44"/>
    <w:multiLevelType w:val="hybridMultilevel"/>
    <w:tmpl w:val="36828F24"/>
    <w:lvl w:ilvl="0" w:tplc="55F4F9F0">
      <w:start w:val="1"/>
      <w:numFmt w:val="japaneseCounting"/>
      <w:lvlText w:val="%1、"/>
      <w:lvlJc w:val="left"/>
      <w:pPr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8" w15:restartNumberingAfterBreak="0">
    <w:nsid w:val="3C1D6A80"/>
    <w:multiLevelType w:val="hybridMultilevel"/>
    <w:tmpl w:val="A2D65956"/>
    <w:lvl w:ilvl="0" w:tplc="1450ACF4">
      <w:start w:val="1"/>
      <w:numFmt w:val="japaneseCounting"/>
      <w:lvlText w:val="第%1节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47D3772"/>
    <w:multiLevelType w:val="hybridMultilevel"/>
    <w:tmpl w:val="A846F2DC"/>
    <w:lvl w:ilvl="0" w:tplc="241475DA">
      <w:start w:val="1"/>
      <w:numFmt w:val="japaneseCounting"/>
      <w:lvlText w:val="第%1节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FE5B5A"/>
    <w:multiLevelType w:val="hybridMultilevel"/>
    <w:tmpl w:val="A92443FC"/>
    <w:lvl w:ilvl="0" w:tplc="101A2BE8">
      <w:start w:val="1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1" w15:restartNumberingAfterBreak="0">
    <w:nsid w:val="61ED19B3"/>
    <w:multiLevelType w:val="hybridMultilevel"/>
    <w:tmpl w:val="DBE43F2A"/>
    <w:lvl w:ilvl="0" w:tplc="FFFFFFFF">
      <w:start w:val="1"/>
      <w:numFmt w:val="japaneseCounting"/>
      <w:lvlText w:val="%1、"/>
      <w:lvlJc w:val="left"/>
      <w:pPr>
        <w:ind w:left="645" w:hanging="4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065" w:hanging="420"/>
      </w:pPr>
    </w:lvl>
    <w:lvl w:ilvl="2" w:tplc="FFFFFFFF" w:tentative="1">
      <w:start w:val="1"/>
      <w:numFmt w:val="lowerRoman"/>
      <w:lvlText w:val="%3."/>
      <w:lvlJc w:val="right"/>
      <w:pPr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ind w:left="1905" w:hanging="420"/>
      </w:pPr>
    </w:lvl>
    <w:lvl w:ilvl="4" w:tplc="FFFFFFFF" w:tentative="1">
      <w:start w:val="1"/>
      <w:numFmt w:val="lowerLetter"/>
      <w:lvlText w:val="%5)"/>
      <w:lvlJc w:val="left"/>
      <w:pPr>
        <w:ind w:left="2325" w:hanging="420"/>
      </w:pPr>
    </w:lvl>
    <w:lvl w:ilvl="5" w:tplc="FFFFFFFF" w:tentative="1">
      <w:start w:val="1"/>
      <w:numFmt w:val="lowerRoman"/>
      <w:lvlText w:val="%6."/>
      <w:lvlJc w:val="right"/>
      <w:pPr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ind w:left="3165" w:hanging="420"/>
      </w:pPr>
    </w:lvl>
    <w:lvl w:ilvl="7" w:tplc="FFFFFFFF" w:tentative="1">
      <w:start w:val="1"/>
      <w:numFmt w:val="lowerLetter"/>
      <w:lvlText w:val="%8)"/>
      <w:lvlJc w:val="left"/>
      <w:pPr>
        <w:ind w:left="3585" w:hanging="420"/>
      </w:pPr>
    </w:lvl>
    <w:lvl w:ilvl="8" w:tplc="FFFFFFFF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2" w15:restartNumberingAfterBreak="0">
    <w:nsid w:val="65954C06"/>
    <w:multiLevelType w:val="hybridMultilevel"/>
    <w:tmpl w:val="D722F086"/>
    <w:lvl w:ilvl="0" w:tplc="7C868940">
      <w:start w:val="1"/>
      <w:numFmt w:val="japaneseCounting"/>
      <w:lvlText w:val="%1、"/>
      <w:lvlJc w:val="left"/>
      <w:pPr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3" w15:restartNumberingAfterBreak="0">
    <w:nsid w:val="6A550CED"/>
    <w:multiLevelType w:val="hybridMultilevel"/>
    <w:tmpl w:val="7A80F21E"/>
    <w:lvl w:ilvl="0" w:tplc="892A8DC0">
      <w:start w:val="1"/>
      <w:numFmt w:val="japaneseCounting"/>
      <w:lvlText w:val="%1、"/>
      <w:lvlJc w:val="left"/>
      <w:pPr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14" w15:restartNumberingAfterBreak="0">
    <w:nsid w:val="74B91D20"/>
    <w:multiLevelType w:val="hybridMultilevel"/>
    <w:tmpl w:val="42A04F06"/>
    <w:lvl w:ilvl="0" w:tplc="9E5A8EE4">
      <w:start w:val="1"/>
      <w:numFmt w:val="japaneseCounting"/>
      <w:lvlText w:val="%1、"/>
      <w:lvlJc w:val="left"/>
      <w:pPr>
        <w:ind w:left="6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2"/>
  </w:num>
  <w:num w:numId="10">
    <w:abstractNumId w:val="0"/>
  </w:num>
  <w:num w:numId="11">
    <w:abstractNumId w:val="4"/>
  </w:num>
  <w:num w:numId="12">
    <w:abstractNumId w:val="14"/>
  </w:num>
  <w:num w:numId="13">
    <w:abstractNumId w:val="12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77A5F"/>
    <w:rsid w:val="000A400B"/>
    <w:rsid w:val="000F054A"/>
    <w:rsid w:val="001E0598"/>
    <w:rsid w:val="001E5724"/>
    <w:rsid w:val="0021550F"/>
    <w:rsid w:val="00242673"/>
    <w:rsid w:val="00285327"/>
    <w:rsid w:val="002A7568"/>
    <w:rsid w:val="00313A87"/>
    <w:rsid w:val="003206BD"/>
    <w:rsid w:val="00322986"/>
    <w:rsid w:val="0034254B"/>
    <w:rsid w:val="0038665C"/>
    <w:rsid w:val="004070CF"/>
    <w:rsid w:val="00443C38"/>
    <w:rsid w:val="00486574"/>
    <w:rsid w:val="005A0378"/>
    <w:rsid w:val="005A6FCB"/>
    <w:rsid w:val="00665621"/>
    <w:rsid w:val="006D367B"/>
    <w:rsid w:val="006E4F82"/>
    <w:rsid w:val="006F64C9"/>
    <w:rsid w:val="007639A2"/>
    <w:rsid w:val="007C379D"/>
    <w:rsid w:val="007C62ED"/>
    <w:rsid w:val="007E39E3"/>
    <w:rsid w:val="008128AD"/>
    <w:rsid w:val="008321BD"/>
    <w:rsid w:val="008560E2"/>
    <w:rsid w:val="00886EBF"/>
    <w:rsid w:val="00924CB0"/>
    <w:rsid w:val="00972FA8"/>
    <w:rsid w:val="009D7163"/>
    <w:rsid w:val="00A03BBD"/>
    <w:rsid w:val="00A61EFD"/>
    <w:rsid w:val="00AA4570"/>
    <w:rsid w:val="00AA630A"/>
    <w:rsid w:val="00AE3D1A"/>
    <w:rsid w:val="00B03909"/>
    <w:rsid w:val="00B10760"/>
    <w:rsid w:val="00B40ECD"/>
    <w:rsid w:val="00B47312"/>
    <w:rsid w:val="00BA23F0"/>
    <w:rsid w:val="00C00798"/>
    <w:rsid w:val="00C54636"/>
    <w:rsid w:val="00CA53B2"/>
    <w:rsid w:val="00D02F99"/>
    <w:rsid w:val="00D13271"/>
    <w:rsid w:val="00D14471"/>
    <w:rsid w:val="00D417A1"/>
    <w:rsid w:val="00D504B7"/>
    <w:rsid w:val="00D715F7"/>
    <w:rsid w:val="00DD7B5F"/>
    <w:rsid w:val="00DE7849"/>
    <w:rsid w:val="00E05E8B"/>
    <w:rsid w:val="00E366AB"/>
    <w:rsid w:val="00E51D08"/>
    <w:rsid w:val="00E76E34"/>
    <w:rsid w:val="00EA4138"/>
    <w:rsid w:val="00ED7F81"/>
    <w:rsid w:val="00F56396"/>
    <w:rsid w:val="00FB77A1"/>
    <w:rsid w:val="00FC24B5"/>
    <w:rsid w:val="232A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3DB47"/>
  <w15:docId w15:val="{BBA105B1-9FA8-074E-8AD8-A40BCCD5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0"/>
    <w:link w:val="a3"/>
    <w:uiPriority w:val="99"/>
    <w:rPr>
      <w:rFonts w:ascii="宋体" w:eastAsia="宋体" w:hAnsi="Courier New" w:cs="Times New Roman"/>
      <w:szCs w:val="20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11</Pages>
  <Words>2921</Words>
  <Characters>3185</Characters>
  <Application>Microsoft Office Word</Application>
  <DocSecurity>0</DocSecurity>
  <Lines>127</Lines>
  <Paragraphs>76</Paragraphs>
  <ScaleCrop>false</ScaleCrop>
  <Company>P R C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59</cp:revision>
  <cp:lastPrinted>2020-12-24T07:17:00Z</cp:lastPrinted>
  <dcterms:created xsi:type="dcterms:W3CDTF">2020-12-08T08:33:00Z</dcterms:created>
  <dcterms:modified xsi:type="dcterms:W3CDTF">2023-08-28T15:48:00Z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