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FAB" w:rsidRDefault="006010C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4F26F9" w:rsidRPr="004F26F9">
        <w:rPr>
          <w:rFonts w:ascii="黑体" w:eastAsia="黑体" w:hAnsi="黑体" w:hint="eastAsia"/>
          <w:sz w:val="32"/>
          <w:szCs w:val="32"/>
        </w:rPr>
        <w:t>国际经贸规则专题</w:t>
      </w:r>
      <w:r>
        <w:rPr>
          <w:rFonts w:ascii="黑体" w:eastAsia="黑体" w:hAnsi="黑体" w:hint="eastAsia"/>
          <w:sz w:val="32"/>
          <w:szCs w:val="32"/>
        </w:rPr>
        <w:t>》课程教学大纲</w:t>
      </w:r>
    </w:p>
    <w:p w:rsidR="00936FAB" w:rsidRDefault="006010C2" w:rsidP="00C5107E">
      <w:pPr>
        <w:pStyle w:val="a3"/>
        <w:spacing w:beforeLines="75" w:before="234" w:afterLines="75" w:after="234"/>
        <w:ind w:firstLineChars="200" w:firstLine="562"/>
        <w:jc w:val="left"/>
        <w:rPr>
          <w:rFonts w:hAnsi="宋体" w:cs="宋体"/>
        </w:rPr>
      </w:pPr>
      <w:r>
        <w:rPr>
          <w:rFonts w:ascii="黑体" w:eastAsia="黑体" w:hAnsi="黑体" w:cs="宋体" w:hint="eastAsia"/>
          <w:b/>
          <w:sz w:val="28"/>
          <w:szCs w:val="28"/>
        </w:rPr>
        <w:t>一、课程基本信息</w:t>
      </w:r>
      <w:r w:rsidR="0007729F">
        <w:rPr>
          <w:rFonts w:ascii="黑体" w:eastAsia="黑体" w:hAnsi="黑体" w:cs="宋体" w:hint="eastAsia"/>
          <w:b/>
          <w:sz w:val="28"/>
          <w:szCs w:val="28"/>
        </w:rPr>
        <w:t xml:space="preserve"> </w:t>
      </w:r>
      <w:r w:rsidR="0007729F">
        <w:rPr>
          <w:rFonts w:ascii="黑体" w:eastAsia="黑体" w:hAnsi="黑体" w:cs="宋体"/>
          <w:b/>
          <w:sz w:val="28"/>
          <w:szCs w:val="28"/>
        </w:rPr>
        <w:t xml:space="preserve"> </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36FAB">
        <w:trPr>
          <w:jc w:val="center"/>
        </w:trPr>
        <w:tc>
          <w:tcPr>
            <w:tcW w:w="1135"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936FAB" w:rsidRDefault="004F26F9" w:rsidP="004F26F9">
            <w:pPr>
              <w:spacing w:beforeLines="50" w:before="156" w:afterLines="50" w:after="156"/>
              <w:jc w:val="left"/>
              <w:rPr>
                <w:rFonts w:ascii="宋体" w:eastAsia="宋体" w:hAnsi="宋体"/>
              </w:rPr>
            </w:pPr>
            <w:r w:rsidRPr="004F26F9">
              <w:rPr>
                <w:rFonts w:ascii="Times New Roman" w:eastAsia="宋体" w:hAnsi="Times New Roman" w:cs="Times New Roman"/>
              </w:rPr>
              <w:t>Topics on International Economic and Trade Rules</w:t>
            </w:r>
          </w:p>
        </w:tc>
        <w:tc>
          <w:tcPr>
            <w:tcW w:w="1134"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936FAB" w:rsidRPr="004F26F9" w:rsidRDefault="004F26F9">
            <w:pPr>
              <w:spacing w:beforeLines="50" w:before="156" w:afterLines="50" w:after="156"/>
              <w:rPr>
                <w:rFonts w:ascii="Times New Roman" w:eastAsia="宋体" w:hAnsi="Times New Roman" w:cs="Times New Roman"/>
              </w:rPr>
            </w:pPr>
            <w:r w:rsidRPr="004F26F9">
              <w:rPr>
                <w:rFonts w:ascii="Times New Roman" w:eastAsia="宋体" w:hAnsi="Times New Roman" w:cs="Times New Roman"/>
              </w:rPr>
              <w:t>I</w:t>
            </w:r>
            <w:r>
              <w:rPr>
                <w:rFonts w:ascii="Times New Roman" w:eastAsia="宋体" w:hAnsi="Times New Roman" w:cs="Times New Roman"/>
              </w:rPr>
              <w:t>ETT2038</w:t>
            </w:r>
          </w:p>
        </w:tc>
      </w:tr>
      <w:tr w:rsidR="00936FAB">
        <w:trPr>
          <w:jc w:val="center"/>
        </w:trPr>
        <w:tc>
          <w:tcPr>
            <w:tcW w:w="1135"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936FAB" w:rsidRDefault="00621E03">
            <w:pPr>
              <w:spacing w:beforeLines="50" w:before="156" w:afterLines="50" w:after="156"/>
              <w:jc w:val="left"/>
              <w:rPr>
                <w:rFonts w:ascii="宋体" w:eastAsia="宋体" w:hAnsi="宋体"/>
              </w:rPr>
            </w:pPr>
            <w:r w:rsidRPr="00621E03">
              <w:rPr>
                <w:rFonts w:ascii="宋体" w:eastAsia="宋体" w:hAnsi="宋体" w:hint="eastAsia"/>
              </w:rPr>
              <w:t>专业必修</w:t>
            </w:r>
          </w:p>
        </w:tc>
        <w:tc>
          <w:tcPr>
            <w:tcW w:w="1134"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936FAB" w:rsidRDefault="00FF75BB">
            <w:pPr>
              <w:spacing w:beforeLines="50" w:before="156" w:afterLines="50" w:after="156"/>
              <w:rPr>
                <w:rFonts w:ascii="宋体" w:eastAsia="宋体" w:hAnsi="宋体"/>
              </w:rPr>
            </w:pPr>
            <w:r>
              <w:rPr>
                <w:rFonts w:ascii="宋体" w:eastAsia="宋体" w:hAnsi="宋体" w:hint="eastAsia"/>
              </w:rPr>
              <w:t>国际经济与贸易本科生</w:t>
            </w:r>
          </w:p>
        </w:tc>
      </w:tr>
      <w:tr w:rsidR="00936FAB">
        <w:trPr>
          <w:jc w:val="center"/>
        </w:trPr>
        <w:tc>
          <w:tcPr>
            <w:tcW w:w="1135"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936FAB" w:rsidRDefault="00252635">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936FAB" w:rsidRDefault="00252635">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936FAB">
        <w:trPr>
          <w:jc w:val="center"/>
        </w:trPr>
        <w:tc>
          <w:tcPr>
            <w:tcW w:w="1135"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936FAB" w:rsidRDefault="00252635">
            <w:pPr>
              <w:spacing w:beforeLines="50" w:before="156" w:afterLines="50" w:after="156"/>
              <w:jc w:val="left"/>
              <w:rPr>
                <w:rFonts w:ascii="宋体" w:eastAsia="宋体" w:hAnsi="宋体"/>
              </w:rPr>
            </w:pPr>
            <w:r>
              <w:rPr>
                <w:rFonts w:ascii="宋体" w:eastAsia="宋体" w:hAnsi="宋体" w:hint="eastAsia"/>
              </w:rPr>
              <w:t>田国杰</w:t>
            </w:r>
          </w:p>
        </w:tc>
        <w:tc>
          <w:tcPr>
            <w:tcW w:w="1134"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936FAB" w:rsidRDefault="006010C2" w:rsidP="00C61320">
            <w:pPr>
              <w:spacing w:beforeLines="50" w:before="156" w:afterLines="50" w:after="156"/>
              <w:rPr>
                <w:rFonts w:ascii="宋体" w:eastAsia="宋体" w:hAnsi="宋体"/>
              </w:rPr>
            </w:pPr>
            <w:r>
              <w:rPr>
                <w:rFonts w:ascii="宋体" w:eastAsia="宋体" w:hAnsi="宋体" w:hint="eastAsia"/>
              </w:rPr>
              <w:t>202</w:t>
            </w:r>
            <w:r w:rsidR="00C61320">
              <w:rPr>
                <w:rFonts w:ascii="宋体" w:eastAsia="宋体" w:hAnsi="宋体"/>
              </w:rPr>
              <w:t>4</w:t>
            </w:r>
            <w:r>
              <w:rPr>
                <w:rFonts w:ascii="宋体" w:eastAsia="宋体" w:hAnsi="宋体" w:hint="eastAsia"/>
              </w:rPr>
              <w:t>.9</w:t>
            </w:r>
          </w:p>
        </w:tc>
      </w:tr>
      <w:tr w:rsidR="00936FAB">
        <w:trPr>
          <w:jc w:val="center"/>
        </w:trPr>
        <w:tc>
          <w:tcPr>
            <w:tcW w:w="1135" w:type="dxa"/>
            <w:vAlign w:val="center"/>
          </w:tcPr>
          <w:p w:rsidR="00936FAB" w:rsidRDefault="006010C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936FAB" w:rsidRDefault="00046DD8" w:rsidP="000E0841">
            <w:pPr>
              <w:spacing w:beforeLines="50" w:before="156" w:afterLines="50" w:after="156"/>
              <w:rPr>
                <w:rFonts w:ascii="宋体" w:eastAsia="宋体" w:hAnsi="宋体"/>
              </w:rPr>
            </w:pPr>
            <w:r w:rsidRPr="00046DD8">
              <w:rPr>
                <w:rFonts w:ascii="宋体" w:eastAsia="宋体" w:hAnsi="宋体" w:hint="eastAsia"/>
              </w:rPr>
              <w:t>《</w:t>
            </w:r>
            <w:r w:rsidRPr="00AB5D90">
              <w:rPr>
                <w:rFonts w:ascii="Times New Roman" w:eastAsia="宋体" w:hAnsi="Times New Roman" w:cs="Times New Roman"/>
                <w:szCs w:val="20"/>
              </w:rPr>
              <w:t>WTO</w:t>
            </w:r>
            <w:r w:rsidRPr="00046DD8">
              <w:rPr>
                <w:rFonts w:ascii="宋体" w:eastAsia="宋体" w:hAnsi="宋体"/>
              </w:rPr>
              <w:t>规则与国际经济法</w:t>
            </w:r>
            <w:r w:rsidRPr="00046DD8">
              <w:rPr>
                <w:rFonts w:ascii="宋体" w:eastAsia="宋体" w:hAnsi="宋体" w:hint="eastAsia"/>
              </w:rPr>
              <w:t>》胡晓红主编</w:t>
            </w:r>
            <w:r>
              <w:rPr>
                <w:rFonts w:ascii="宋体" w:eastAsia="宋体" w:hAnsi="宋体" w:hint="eastAsia"/>
              </w:rPr>
              <w:t xml:space="preserve"> </w:t>
            </w:r>
            <w:r>
              <w:rPr>
                <w:rFonts w:ascii="宋体" w:eastAsia="宋体" w:hAnsi="宋体"/>
              </w:rPr>
              <w:t xml:space="preserve"> </w:t>
            </w:r>
            <w:r w:rsidRPr="00046DD8">
              <w:rPr>
                <w:rFonts w:ascii="宋体" w:eastAsia="宋体" w:hAnsi="宋体" w:hint="eastAsia"/>
              </w:rPr>
              <w:t>清华大学出版社</w:t>
            </w:r>
            <w:r>
              <w:rPr>
                <w:rFonts w:ascii="宋体" w:eastAsia="宋体" w:hAnsi="宋体" w:hint="eastAsia"/>
              </w:rPr>
              <w:t xml:space="preserve"> </w:t>
            </w:r>
            <w:r w:rsidRPr="00046DD8">
              <w:rPr>
                <w:rFonts w:ascii="宋体" w:eastAsia="宋体" w:hAnsi="宋体"/>
              </w:rPr>
              <w:t>ISBN：9787302087694</w:t>
            </w:r>
          </w:p>
        </w:tc>
      </w:tr>
    </w:tbl>
    <w:p w:rsidR="00936FAB" w:rsidRDefault="006010C2" w:rsidP="00C5107E">
      <w:pPr>
        <w:pStyle w:val="a3"/>
        <w:spacing w:beforeLines="75" w:before="234" w:afterLines="75" w:after="234"/>
        <w:ind w:firstLineChars="200" w:firstLine="562"/>
        <w:rPr>
          <w:rFonts w:hAnsi="宋体" w:cs="宋体"/>
        </w:rPr>
      </w:pPr>
      <w:r>
        <w:rPr>
          <w:rFonts w:ascii="黑体" w:eastAsia="黑体" w:hAnsi="黑体" w:cs="宋体" w:hint="eastAsia"/>
          <w:b/>
          <w:sz w:val="28"/>
          <w:szCs w:val="28"/>
        </w:rPr>
        <w:t>二、课程目标</w:t>
      </w:r>
      <w:r w:rsidR="009B3FD8">
        <w:rPr>
          <w:rFonts w:hAnsi="宋体" w:cs="宋体" w:hint="eastAsia"/>
        </w:rPr>
        <w:t xml:space="preserve"> </w:t>
      </w:r>
      <w:r w:rsidR="00DD0ED1">
        <w:rPr>
          <w:rFonts w:hAnsi="宋体" w:cs="宋体"/>
        </w:rPr>
        <w:t xml:space="preserve"> </w:t>
      </w:r>
    </w:p>
    <w:p w:rsidR="00936FAB" w:rsidRDefault="006010C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9B3FD8">
        <w:rPr>
          <w:rFonts w:hAnsi="宋体" w:cs="宋体" w:hint="eastAsia"/>
          <w:szCs w:val="21"/>
        </w:rPr>
        <w:t xml:space="preserve"> </w:t>
      </w:r>
    </w:p>
    <w:p w:rsidR="00EA534A" w:rsidRDefault="009B3FD8" w:rsidP="003970B2">
      <w:pPr>
        <w:pStyle w:val="a3"/>
        <w:spacing w:beforeLines="50" w:before="156" w:afterLines="50" w:after="156" w:line="440" w:lineRule="exact"/>
        <w:ind w:firstLineChars="200" w:firstLine="420"/>
        <w:rPr>
          <w:rFonts w:hAnsi="宋体" w:cs="宋体"/>
        </w:rPr>
      </w:pPr>
      <w:r w:rsidRPr="001C49F5">
        <w:rPr>
          <w:rFonts w:hAnsi="宋体" w:cs="宋体" w:hint="eastAsia"/>
          <w:color w:val="000000" w:themeColor="text1"/>
        </w:rPr>
        <w:t>培养</w:t>
      </w:r>
      <w:r w:rsidR="004D4629" w:rsidRPr="001C49F5">
        <w:rPr>
          <w:rFonts w:hAnsi="宋体" w:cs="宋体" w:hint="eastAsia"/>
          <w:color w:val="000000" w:themeColor="text1"/>
        </w:rPr>
        <w:t>精通</w:t>
      </w:r>
      <w:r w:rsidRPr="001C49F5">
        <w:rPr>
          <w:rFonts w:hAnsi="宋体" w:cs="宋体" w:hint="eastAsia"/>
          <w:color w:val="000000" w:themeColor="text1"/>
        </w:rPr>
        <w:t>国际经贸规则，</w:t>
      </w:r>
      <w:r w:rsidR="003970B2">
        <w:rPr>
          <w:rFonts w:hAnsi="宋体" w:cs="宋体" w:hint="eastAsia"/>
          <w:color w:val="000000" w:themeColor="text1"/>
        </w:rPr>
        <w:t>熟悉</w:t>
      </w:r>
      <w:r w:rsidRPr="001C49F5">
        <w:rPr>
          <w:rFonts w:hAnsi="宋体" w:cs="宋体" w:hint="eastAsia"/>
          <w:color w:val="000000" w:themeColor="text1"/>
        </w:rPr>
        <w:t>国际民商事法律制度，</w:t>
      </w:r>
      <w:r w:rsidR="003970B2">
        <w:rPr>
          <w:rFonts w:hAnsi="宋体" w:cs="宋体" w:hint="eastAsia"/>
          <w:color w:val="000000" w:themeColor="text1"/>
        </w:rPr>
        <w:t>能遵照国际经贸规则处理数字服务贸易问题</w:t>
      </w:r>
      <w:r w:rsidR="003970B2" w:rsidRPr="003970B2">
        <w:rPr>
          <w:rFonts w:hAnsi="宋体" w:cs="宋体" w:hint="eastAsia"/>
          <w:color w:val="000000" w:themeColor="text1"/>
        </w:rPr>
        <w:t>的高端经贸人才</w:t>
      </w:r>
      <w:r w:rsidR="003970B2">
        <w:rPr>
          <w:rFonts w:hAnsi="宋体" w:cs="宋体" w:hint="eastAsia"/>
          <w:color w:val="000000" w:themeColor="text1"/>
        </w:rPr>
        <w:t>和数字经济</w:t>
      </w:r>
      <w:r w:rsidR="008F12F9">
        <w:rPr>
          <w:rFonts w:hAnsi="宋体" w:cs="宋体" w:hint="eastAsia"/>
          <w:color w:val="000000" w:themeColor="text1"/>
        </w:rPr>
        <w:t>专门</w:t>
      </w:r>
      <w:r w:rsidR="003970B2">
        <w:rPr>
          <w:rFonts w:hAnsi="宋体" w:cs="宋体" w:hint="eastAsia"/>
          <w:color w:val="000000" w:themeColor="text1"/>
        </w:rPr>
        <w:t>人才</w:t>
      </w:r>
      <w:r w:rsidR="003970B2" w:rsidRPr="003970B2">
        <w:rPr>
          <w:rFonts w:hAnsi="宋体" w:cs="宋体" w:hint="eastAsia"/>
          <w:color w:val="000000" w:themeColor="text1"/>
        </w:rPr>
        <w:t>。</w:t>
      </w:r>
      <w:r w:rsidR="00C5107E">
        <w:rPr>
          <w:rFonts w:hAnsi="宋体" w:cs="宋体" w:hint="eastAsia"/>
          <w:color w:val="000000" w:themeColor="text1"/>
        </w:rPr>
        <w:t>培养对象应该了解各种国际经贸活动相关的国际公约，熟悉主要国际经贸遵循的国际惯例，掌握</w:t>
      </w:r>
      <w:r w:rsidR="00C5107E" w:rsidRPr="00791DEF">
        <w:rPr>
          <w:rFonts w:ascii="Times New Roman" w:hAnsi="Times New Roman" w:hint="eastAsia"/>
        </w:rPr>
        <w:t>W</w:t>
      </w:r>
      <w:r w:rsidR="00C5107E" w:rsidRPr="00791DEF">
        <w:rPr>
          <w:rFonts w:ascii="Times New Roman" w:hAnsi="Times New Roman"/>
        </w:rPr>
        <w:t>TO</w:t>
      </w:r>
      <w:r w:rsidR="00C5107E">
        <w:rPr>
          <w:rFonts w:hAnsi="宋体" w:cs="宋体" w:hint="eastAsia"/>
          <w:color w:val="000000" w:themeColor="text1"/>
        </w:rPr>
        <w:t>达成的各种协议，</w:t>
      </w:r>
      <w:r w:rsidRPr="001C49F5">
        <w:rPr>
          <w:rFonts w:hAnsi="宋体" w:cs="宋体" w:hint="eastAsia"/>
          <w:color w:val="000000" w:themeColor="text1"/>
        </w:rPr>
        <w:t>能够在国际</w:t>
      </w:r>
      <w:r w:rsidR="00C5107E">
        <w:rPr>
          <w:rFonts w:hAnsi="宋体" w:cs="宋体" w:hint="eastAsia"/>
          <w:color w:val="000000" w:themeColor="text1"/>
        </w:rPr>
        <w:t>贸易与</w:t>
      </w:r>
      <w:r w:rsidRPr="001C49F5">
        <w:rPr>
          <w:rFonts w:hAnsi="宋体" w:cs="宋体" w:hint="eastAsia"/>
          <w:color w:val="000000" w:themeColor="text1"/>
        </w:rPr>
        <w:t>投资争端</w:t>
      </w:r>
      <w:r w:rsidR="00C5107E">
        <w:rPr>
          <w:rFonts w:hAnsi="宋体" w:cs="宋体" w:hint="eastAsia"/>
          <w:color w:val="000000" w:themeColor="text1"/>
        </w:rPr>
        <w:t>中妥善</w:t>
      </w:r>
      <w:r w:rsidRPr="001C49F5">
        <w:rPr>
          <w:rFonts w:hAnsi="宋体" w:cs="宋体" w:hint="eastAsia"/>
          <w:color w:val="000000" w:themeColor="text1"/>
        </w:rPr>
        <w:t>处理国际投资争端、</w:t>
      </w:r>
      <w:r w:rsidR="00C5107E">
        <w:rPr>
          <w:rFonts w:hAnsi="宋体" w:cs="宋体" w:hint="eastAsia"/>
          <w:color w:val="000000" w:themeColor="text1"/>
        </w:rPr>
        <w:t>有效及时</w:t>
      </w:r>
      <w:r w:rsidRPr="001C49F5">
        <w:rPr>
          <w:rFonts w:hAnsi="宋体" w:cs="宋体" w:hint="eastAsia"/>
          <w:color w:val="000000" w:themeColor="text1"/>
        </w:rPr>
        <w:t>处理跨国知识产权纠纷</w:t>
      </w:r>
      <w:r w:rsidR="003970B2">
        <w:rPr>
          <w:rFonts w:hAnsi="宋体" w:cs="宋体" w:hint="eastAsia"/>
          <w:color w:val="000000" w:themeColor="text1"/>
        </w:rPr>
        <w:t>。</w:t>
      </w:r>
      <w:r w:rsidR="008F12F9">
        <w:rPr>
          <w:rFonts w:hAnsi="宋体" w:cs="宋体" w:hint="eastAsia"/>
          <w:color w:val="000000" w:themeColor="text1"/>
        </w:rPr>
        <w:t>掌握国际民商事适用方式</w:t>
      </w:r>
      <w:r w:rsidR="00C5107E">
        <w:rPr>
          <w:rFonts w:hAnsi="宋体" w:cs="宋体" w:hint="eastAsia"/>
          <w:color w:val="000000" w:themeColor="text1"/>
        </w:rPr>
        <w:t>，</w:t>
      </w:r>
      <w:r w:rsidR="008F12F9">
        <w:rPr>
          <w:rFonts w:hAnsi="宋体" w:cs="宋体" w:hint="eastAsia"/>
          <w:color w:val="000000" w:themeColor="text1"/>
        </w:rPr>
        <w:t>掌握服务贸易协定有关数字贸易的专门知识。</w:t>
      </w:r>
    </w:p>
    <w:p w:rsidR="00936FAB" w:rsidRDefault="006010C2" w:rsidP="000339DD">
      <w:pPr>
        <w:pStyle w:val="a3"/>
        <w:spacing w:beforeLines="15" w:before="46" w:afterLines="15" w:after="46" w:line="360" w:lineRule="exact"/>
        <w:ind w:firstLineChars="200" w:firstLine="480"/>
        <w:rPr>
          <w:rFonts w:hAnsi="宋体" w:cs="宋体"/>
        </w:rPr>
      </w:pPr>
      <w:r>
        <w:rPr>
          <w:rFonts w:ascii="黑体" w:eastAsia="黑体" w:hAnsi="黑体" w:cs="宋体" w:hint="eastAsia"/>
          <w:sz w:val="24"/>
          <w:szCs w:val="24"/>
        </w:rPr>
        <w:t>（二）课程目标：</w:t>
      </w:r>
      <w:r w:rsidR="003970B2">
        <w:rPr>
          <w:rFonts w:hAnsi="宋体" w:cs="宋体" w:hint="eastAsia"/>
        </w:rPr>
        <w:t xml:space="preserve"> </w:t>
      </w:r>
    </w:p>
    <w:p w:rsidR="00936FAB" w:rsidRDefault="008F12F9" w:rsidP="000C3CF0">
      <w:pPr>
        <w:pStyle w:val="a3"/>
        <w:spacing w:beforeLines="25" w:before="78" w:afterLines="25" w:after="78" w:line="440" w:lineRule="exact"/>
        <w:ind w:firstLineChars="200" w:firstLine="420"/>
        <w:rPr>
          <w:rFonts w:hAnsi="宋体" w:cs="宋体"/>
        </w:rPr>
      </w:pPr>
      <w:r w:rsidRPr="008F12F9">
        <w:rPr>
          <w:rFonts w:hAnsi="宋体" w:cs="宋体" w:hint="eastAsia"/>
        </w:rPr>
        <w:t>具备经济、贸易、投资、金融</w:t>
      </w:r>
      <w:r>
        <w:rPr>
          <w:rFonts w:hAnsi="宋体" w:cs="宋体" w:hint="eastAsia"/>
        </w:rPr>
        <w:t>、法律</w:t>
      </w:r>
      <w:r w:rsidRPr="008F12F9">
        <w:rPr>
          <w:rFonts w:hAnsi="宋体" w:cs="宋体" w:hint="eastAsia"/>
        </w:rPr>
        <w:t>相关学科的基础知识，熟悉</w:t>
      </w:r>
      <w:r w:rsidRPr="00791DEF">
        <w:rPr>
          <w:rFonts w:ascii="Times New Roman" w:hAnsi="Times New Roman"/>
        </w:rPr>
        <w:t>WTO</w:t>
      </w:r>
      <w:r w:rsidRPr="008F12F9">
        <w:rPr>
          <w:rFonts w:hAnsi="宋体" w:cs="宋体"/>
        </w:rPr>
        <w:t>规则、国际经济法以及国际民商关系处理办法。</w:t>
      </w:r>
      <w:r>
        <w:rPr>
          <w:rFonts w:hAnsi="宋体" w:cs="宋体" w:hint="eastAsia"/>
        </w:rPr>
        <w:t>具体目标如下：</w:t>
      </w:r>
    </w:p>
    <w:p w:rsidR="00936FAB" w:rsidRDefault="006010C2">
      <w:pPr>
        <w:pStyle w:val="a3"/>
        <w:spacing w:beforeLines="50" w:before="156" w:afterLines="50" w:after="156"/>
        <w:ind w:firstLineChars="200" w:firstLine="422"/>
        <w:rPr>
          <w:rFonts w:hAnsi="宋体" w:cs="宋体"/>
          <w:b/>
        </w:rPr>
      </w:pPr>
      <w:r>
        <w:rPr>
          <w:rFonts w:hAnsi="宋体" w:cs="宋体" w:hint="eastAsia"/>
          <w:b/>
        </w:rPr>
        <w:t>课程目标1：</w:t>
      </w:r>
      <w:r w:rsidR="00697134">
        <w:rPr>
          <w:rFonts w:hAnsi="宋体" w:cs="宋体" w:hint="eastAsia"/>
          <w:b/>
        </w:rPr>
        <w:t>了解</w:t>
      </w:r>
      <w:r w:rsidR="002A3423">
        <w:rPr>
          <w:rFonts w:hAnsi="宋体" w:cs="宋体" w:hint="eastAsia"/>
          <w:b/>
        </w:rPr>
        <w:t>国际</w:t>
      </w:r>
      <w:r w:rsidR="00DF11CC">
        <w:rPr>
          <w:rFonts w:hAnsi="宋体" w:cs="宋体" w:hint="eastAsia"/>
          <w:b/>
        </w:rPr>
        <w:t>民商</w:t>
      </w:r>
      <w:r w:rsidR="002A3423">
        <w:rPr>
          <w:rFonts w:hAnsi="宋体" w:cs="宋体" w:hint="eastAsia"/>
          <w:b/>
        </w:rPr>
        <w:t>关系的法律适用</w:t>
      </w:r>
      <w:r w:rsidR="00697134">
        <w:rPr>
          <w:rFonts w:hAnsi="宋体" w:cs="宋体" w:hint="eastAsia"/>
          <w:b/>
        </w:rPr>
        <w:t>条件</w:t>
      </w:r>
    </w:p>
    <w:p w:rsidR="00936FAB" w:rsidRPr="007658FD" w:rsidRDefault="006010C2" w:rsidP="00A85678">
      <w:pPr>
        <w:pStyle w:val="a3"/>
        <w:spacing w:beforeLines="50" w:before="156" w:afterLines="50" w:after="156"/>
        <w:ind w:firstLineChars="300" w:firstLine="630"/>
        <w:rPr>
          <w:rFonts w:ascii="Times New Roman" w:hAnsi="Times New Roman"/>
        </w:rPr>
      </w:pPr>
      <w:r w:rsidRPr="007658FD">
        <w:rPr>
          <w:rFonts w:ascii="Times New Roman" w:hAnsi="Times New Roman"/>
        </w:rPr>
        <w:t>1</w:t>
      </w:r>
      <w:r w:rsidR="007658FD">
        <w:rPr>
          <w:rFonts w:ascii="Times New Roman" w:hAnsi="Times New Roman" w:hint="eastAsia"/>
        </w:rPr>
        <w:t>.</w:t>
      </w:r>
      <w:r w:rsidRPr="007658FD">
        <w:rPr>
          <w:rFonts w:ascii="Times New Roman" w:hAnsi="Times New Roman"/>
        </w:rPr>
        <w:t>1</w:t>
      </w:r>
      <w:r w:rsidR="007658FD">
        <w:rPr>
          <w:rFonts w:ascii="Times New Roman" w:hAnsi="Times New Roman"/>
        </w:rPr>
        <w:t xml:space="preserve"> </w:t>
      </w:r>
      <w:r w:rsidR="009A312B">
        <w:rPr>
          <w:rFonts w:ascii="Times New Roman" w:hAnsi="Times New Roman" w:hint="eastAsia"/>
        </w:rPr>
        <w:t>了解</w:t>
      </w:r>
      <w:r w:rsidR="00DF11CC">
        <w:rPr>
          <w:rFonts w:ascii="Times New Roman" w:hAnsi="Times New Roman" w:hint="eastAsia"/>
        </w:rPr>
        <w:t>国际民商关系中</w:t>
      </w:r>
      <w:r w:rsidR="009A312B">
        <w:rPr>
          <w:rFonts w:ascii="Times New Roman" w:hAnsi="Times New Roman" w:hint="eastAsia"/>
        </w:rPr>
        <w:t>权利与行为</w:t>
      </w:r>
      <w:r w:rsidR="00DF11CC">
        <w:rPr>
          <w:rFonts w:ascii="Times New Roman" w:hAnsi="Times New Roman" w:hint="eastAsia"/>
        </w:rPr>
        <w:t>的法律适用</w:t>
      </w:r>
    </w:p>
    <w:p w:rsidR="00936FAB" w:rsidRPr="007658FD" w:rsidRDefault="006010C2" w:rsidP="00A85678">
      <w:pPr>
        <w:pStyle w:val="a3"/>
        <w:spacing w:beforeLines="50" w:before="156" w:afterLines="50" w:after="156"/>
        <w:ind w:firstLineChars="300" w:firstLine="630"/>
        <w:rPr>
          <w:rFonts w:ascii="Times New Roman" w:hAnsi="Times New Roman"/>
        </w:rPr>
      </w:pPr>
      <w:r w:rsidRPr="007658FD">
        <w:rPr>
          <w:rFonts w:ascii="Times New Roman" w:hAnsi="Times New Roman"/>
        </w:rPr>
        <w:t>1</w:t>
      </w:r>
      <w:r w:rsidR="007658FD">
        <w:rPr>
          <w:rFonts w:ascii="Times New Roman" w:hAnsi="Times New Roman" w:hint="eastAsia"/>
        </w:rPr>
        <w:t>.</w:t>
      </w:r>
      <w:r w:rsidRPr="007658FD">
        <w:rPr>
          <w:rFonts w:ascii="Times New Roman" w:hAnsi="Times New Roman"/>
        </w:rPr>
        <w:t>2</w:t>
      </w:r>
      <w:r w:rsidR="007658FD">
        <w:rPr>
          <w:rFonts w:ascii="Times New Roman" w:hAnsi="Times New Roman"/>
        </w:rPr>
        <w:t xml:space="preserve"> </w:t>
      </w:r>
      <w:r w:rsidR="009A312B">
        <w:rPr>
          <w:rFonts w:ascii="Times New Roman" w:hAnsi="Times New Roman" w:hint="eastAsia"/>
        </w:rPr>
        <w:t>掌握</w:t>
      </w:r>
      <w:r w:rsidR="009A312B" w:rsidRPr="009A312B">
        <w:rPr>
          <w:rFonts w:ascii="Times New Roman" w:hAnsi="Times New Roman" w:hint="eastAsia"/>
        </w:rPr>
        <w:t>国际民商关系中物权与债权的法律适用</w:t>
      </w:r>
    </w:p>
    <w:p w:rsidR="002A3423" w:rsidRPr="002A3423" w:rsidRDefault="006010C2" w:rsidP="002A3423">
      <w:pPr>
        <w:pStyle w:val="a3"/>
        <w:spacing w:beforeLines="50" w:before="156" w:afterLines="50" w:after="156"/>
        <w:ind w:firstLineChars="200" w:firstLine="422"/>
        <w:rPr>
          <w:rFonts w:hAnsi="宋体" w:cs="宋体"/>
          <w:b/>
        </w:rPr>
      </w:pPr>
      <w:r>
        <w:rPr>
          <w:rFonts w:hAnsi="宋体" w:cs="宋体" w:hint="eastAsia"/>
          <w:b/>
        </w:rPr>
        <w:t>课程目标2：</w:t>
      </w:r>
      <w:r w:rsidR="00697134">
        <w:rPr>
          <w:rFonts w:hAnsi="宋体" w:cs="宋体" w:hint="eastAsia"/>
          <w:b/>
        </w:rPr>
        <w:t>熟悉</w:t>
      </w:r>
      <w:r w:rsidR="002A3423" w:rsidRPr="002A3423">
        <w:rPr>
          <w:rFonts w:hAnsi="宋体" w:cs="宋体" w:hint="eastAsia"/>
          <w:b/>
        </w:rPr>
        <w:t>国际</w:t>
      </w:r>
      <w:r w:rsidR="00DF11CC">
        <w:rPr>
          <w:rFonts w:hAnsi="宋体" w:cs="宋体" w:hint="eastAsia"/>
          <w:b/>
        </w:rPr>
        <w:t>民商事争议的解决</w:t>
      </w:r>
      <w:r w:rsidR="00697134">
        <w:rPr>
          <w:rFonts w:hAnsi="宋体" w:cs="宋体" w:hint="eastAsia"/>
          <w:b/>
        </w:rPr>
        <w:t>方式</w:t>
      </w:r>
    </w:p>
    <w:p w:rsidR="00936FAB" w:rsidRPr="007658FD" w:rsidRDefault="006010C2" w:rsidP="00A85678">
      <w:pPr>
        <w:pStyle w:val="a3"/>
        <w:spacing w:beforeLines="50" w:before="156" w:afterLines="50" w:after="156"/>
        <w:ind w:firstLineChars="300" w:firstLine="630"/>
        <w:rPr>
          <w:rFonts w:ascii="Times New Roman" w:hAnsi="Times New Roman"/>
        </w:rPr>
      </w:pPr>
      <w:r w:rsidRPr="007658FD">
        <w:rPr>
          <w:rFonts w:ascii="Times New Roman" w:hAnsi="Times New Roman" w:hint="eastAsia"/>
        </w:rPr>
        <w:t>2</w:t>
      </w:r>
      <w:r w:rsidR="007658FD">
        <w:rPr>
          <w:rFonts w:ascii="Times New Roman" w:hAnsi="Times New Roman" w:hint="eastAsia"/>
        </w:rPr>
        <w:t>.</w:t>
      </w:r>
      <w:r w:rsidRPr="007658FD">
        <w:rPr>
          <w:rFonts w:ascii="Times New Roman" w:hAnsi="Times New Roman" w:hint="eastAsia"/>
        </w:rPr>
        <w:t>1</w:t>
      </w:r>
      <w:r w:rsidR="007658FD">
        <w:rPr>
          <w:rFonts w:ascii="Times New Roman" w:hAnsi="Times New Roman"/>
        </w:rPr>
        <w:t xml:space="preserve"> </w:t>
      </w:r>
      <w:r w:rsidR="009A312B">
        <w:rPr>
          <w:rFonts w:ascii="Times New Roman" w:hAnsi="Times New Roman" w:hint="eastAsia"/>
        </w:rPr>
        <w:t>熟悉国际商事仲裁的法律适用与裁决处理</w:t>
      </w:r>
      <w:r w:rsidR="0002166F">
        <w:rPr>
          <w:rFonts w:ascii="Times New Roman" w:hAnsi="Times New Roman" w:hint="eastAsia"/>
        </w:rPr>
        <w:t xml:space="preserve"> </w:t>
      </w:r>
    </w:p>
    <w:p w:rsidR="00936FAB" w:rsidRPr="007658FD" w:rsidRDefault="006010C2" w:rsidP="00A85678">
      <w:pPr>
        <w:pStyle w:val="a3"/>
        <w:spacing w:beforeLines="50" w:before="156" w:afterLines="50" w:after="156"/>
        <w:ind w:firstLineChars="300" w:firstLine="630"/>
        <w:rPr>
          <w:rFonts w:ascii="Times New Roman" w:hAnsi="Times New Roman"/>
        </w:rPr>
      </w:pPr>
      <w:r w:rsidRPr="007658FD">
        <w:rPr>
          <w:rFonts w:ascii="Times New Roman" w:hAnsi="Times New Roman"/>
        </w:rPr>
        <w:t>2</w:t>
      </w:r>
      <w:r w:rsidR="007658FD">
        <w:rPr>
          <w:rFonts w:ascii="Times New Roman" w:hAnsi="Times New Roman" w:hint="eastAsia"/>
        </w:rPr>
        <w:t>.</w:t>
      </w:r>
      <w:r w:rsidRPr="007658FD">
        <w:rPr>
          <w:rFonts w:ascii="Times New Roman" w:hAnsi="Times New Roman" w:hint="eastAsia"/>
        </w:rPr>
        <w:t>2</w:t>
      </w:r>
      <w:r w:rsidR="007658FD">
        <w:rPr>
          <w:rFonts w:ascii="Times New Roman" w:hAnsi="Times New Roman"/>
        </w:rPr>
        <w:t xml:space="preserve"> </w:t>
      </w:r>
      <w:r w:rsidR="006C5959">
        <w:rPr>
          <w:rFonts w:ascii="Times New Roman" w:hAnsi="Times New Roman" w:hint="eastAsia"/>
        </w:rPr>
        <w:t>熟悉</w:t>
      </w:r>
      <w:r w:rsidR="009A312B">
        <w:rPr>
          <w:rFonts w:ascii="Times New Roman" w:hAnsi="Times New Roman" w:hint="eastAsia"/>
        </w:rPr>
        <w:t>国际民事诉讼</w:t>
      </w:r>
      <w:r w:rsidR="006C5959">
        <w:rPr>
          <w:rFonts w:ascii="Times New Roman" w:hAnsi="Times New Roman" w:hint="eastAsia"/>
        </w:rPr>
        <w:t>案件的管辖权相关知识</w:t>
      </w:r>
      <w:r w:rsidR="0002166F">
        <w:rPr>
          <w:rFonts w:ascii="Times New Roman" w:hAnsi="Times New Roman" w:hint="eastAsia"/>
        </w:rPr>
        <w:t xml:space="preserve"> </w:t>
      </w:r>
    </w:p>
    <w:p w:rsidR="00936FAB" w:rsidRDefault="006010C2">
      <w:pPr>
        <w:pStyle w:val="a3"/>
        <w:spacing w:beforeLines="50" w:before="156" w:afterLines="50" w:after="156"/>
        <w:ind w:firstLineChars="200" w:firstLine="422"/>
        <w:rPr>
          <w:rFonts w:hAnsi="宋体" w:cs="宋体"/>
          <w:b/>
        </w:rPr>
      </w:pPr>
      <w:r>
        <w:rPr>
          <w:rFonts w:hAnsi="宋体" w:cs="宋体" w:hint="eastAsia"/>
          <w:b/>
        </w:rPr>
        <w:t>课程目标3：</w:t>
      </w:r>
      <w:r w:rsidR="00697134">
        <w:rPr>
          <w:rFonts w:hAnsi="宋体" w:cs="宋体" w:hint="eastAsia"/>
          <w:b/>
        </w:rPr>
        <w:t>熟悉</w:t>
      </w:r>
      <w:r w:rsidR="00706613" w:rsidRPr="00706613">
        <w:rPr>
          <w:rFonts w:hAnsi="宋体" w:cs="宋体" w:hint="eastAsia"/>
          <w:b/>
        </w:rPr>
        <w:t>国际货物买卖惯例与公约</w:t>
      </w:r>
    </w:p>
    <w:p w:rsidR="007658FD" w:rsidRPr="007658FD" w:rsidRDefault="007658FD" w:rsidP="00A85678">
      <w:pPr>
        <w:pStyle w:val="a3"/>
        <w:spacing w:beforeLines="50" w:before="156" w:afterLines="50" w:after="156"/>
        <w:ind w:firstLineChars="300" w:firstLine="630"/>
        <w:rPr>
          <w:rFonts w:ascii="Times New Roman" w:hAnsi="Times New Roman"/>
        </w:rPr>
      </w:pPr>
      <w:r w:rsidRPr="007658FD">
        <w:rPr>
          <w:rFonts w:ascii="Times New Roman" w:hAnsi="Times New Roman" w:hint="eastAsia"/>
        </w:rPr>
        <w:lastRenderedPageBreak/>
        <w:t>3</w:t>
      </w:r>
      <w:r w:rsidRPr="007658FD">
        <w:rPr>
          <w:rFonts w:ascii="Times New Roman" w:hAnsi="Times New Roman"/>
        </w:rPr>
        <w:t xml:space="preserve">.1 </w:t>
      </w:r>
      <w:r w:rsidR="00AA0FA4">
        <w:rPr>
          <w:rFonts w:ascii="Times New Roman" w:hAnsi="Times New Roman" w:hint="eastAsia"/>
        </w:rPr>
        <w:t>熟悉</w:t>
      </w:r>
      <w:r w:rsidR="00AA0FA4">
        <w:rPr>
          <w:rFonts w:ascii="Times New Roman" w:hAnsi="Times New Roman" w:hint="eastAsia"/>
        </w:rPr>
        <w:t>2</w:t>
      </w:r>
      <w:r w:rsidR="00AA0FA4">
        <w:rPr>
          <w:rFonts w:ascii="Times New Roman" w:hAnsi="Times New Roman"/>
        </w:rPr>
        <w:t>020</w:t>
      </w:r>
      <w:r w:rsidR="00AA0FA4">
        <w:rPr>
          <w:rFonts w:ascii="Times New Roman" w:hAnsi="Times New Roman" w:hint="eastAsia"/>
        </w:rPr>
        <w:t>版国际贸易术语解释通则</w:t>
      </w:r>
      <w:r w:rsidR="002C5040">
        <w:rPr>
          <w:rFonts w:ascii="Times New Roman" w:hAnsi="Times New Roman" w:hint="eastAsia"/>
        </w:rPr>
        <w:t xml:space="preserve"> </w:t>
      </w:r>
    </w:p>
    <w:p w:rsidR="007658FD" w:rsidRDefault="007658FD" w:rsidP="00A85678">
      <w:pPr>
        <w:pStyle w:val="a3"/>
        <w:spacing w:beforeLines="50" w:before="156" w:afterLines="50" w:after="156"/>
        <w:ind w:firstLineChars="300" w:firstLine="630"/>
        <w:rPr>
          <w:rFonts w:ascii="Times New Roman" w:hAnsi="Times New Roman"/>
        </w:rPr>
      </w:pPr>
      <w:r w:rsidRPr="007658FD">
        <w:rPr>
          <w:rFonts w:ascii="Times New Roman" w:hAnsi="Times New Roman"/>
        </w:rPr>
        <w:t xml:space="preserve">3.2 </w:t>
      </w:r>
      <w:r w:rsidR="00AA0FA4">
        <w:rPr>
          <w:rFonts w:ascii="Times New Roman" w:hAnsi="Times New Roman" w:hint="eastAsia"/>
        </w:rPr>
        <w:t>熟悉联合国国际货物销售</w:t>
      </w:r>
      <w:r w:rsidR="002E1E64">
        <w:rPr>
          <w:rFonts w:ascii="Times New Roman" w:hAnsi="Times New Roman" w:hint="eastAsia"/>
        </w:rPr>
        <w:t>合同</w:t>
      </w:r>
      <w:r w:rsidR="00AA0FA4">
        <w:rPr>
          <w:rFonts w:ascii="Times New Roman" w:hAnsi="Times New Roman" w:hint="eastAsia"/>
        </w:rPr>
        <w:t>公约</w:t>
      </w:r>
      <w:r w:rsidR="00AC227C">
        <w:rPr>
          <w:rFonts w:ascii="Times New Roman" w:hAnsi="Times New Roman" w:hint="eastAsia"/>
        </w:rPr>
        <w:t xml:space="preserve"> </w:t>
      </w:r>
    </w:p>
    <w:p w:rsidR="007658FD" w:rsidRPr="007658FD" w:rsidRDefault="007658FD" w:rsidP="007658FD">
      <w:pPr>
        <w:spacing w:beforeLines="50" w:before="156" w:afterLines="50" w:after="156"/>
        <w:ind w:firstLineChars="200" w:firstLine="422"/>
        <w:rPr>
          <w:rFonts w:ascii="宋体" w:eastAsia="宋体" w:hAnsi="宋体" w:cs="宋体"/>
          <w:b/>
          <w:szCs w:val="20"/>
        </w:rPr>
      </w:pPr>
      <w:r w:rsidRPr="007658FD">
        <w:rPr>
          <w:rFonts w:ascii="宋体" w:eastAsia="宋体" w:hAnsi="宋体" w:cs="宋体" w:hint="eastAsia"/>
          <w:b/>
          <w:szCs w:val="20"/>
        </w:rPr>
        <w:t>课程目标</w:t>
      </w:r>
      <w:r>
        <w:rPr>
          <w:rFonts w:ascii="宋体" w:eastAsia="宋体" w:hAnsi="宋体" w:cs="宋体"/>
          <w:b/>
          <w:szCs w:val="20"/>
        </w:rPr>
        <w:t>4</w:t>
      </w:r>
      <w:r w:rsidRPr="007658FD">
        <w:rPr>
          <w:rFonts w:ascii="宋体" w:eastAsia="宋体" w:hAnsi="宋体" w:cs="宋体" w:hint="eastAsia"/>
          <w:b/>
          <w:szCs w:val="20"/>
        </w:rPr>
        <w:t>：</w:t>
      </w:r>
      <w:r w:rsidR="00EA216A">
        <w:rPr>
          <w:rFonts w:ascii="宋体" w:eastAsia="宋体" w:hAnsi="宋体" w:cs="宋体" w:hint="eastAsia"/>
          <w:b/>
          <w:szCs w:val="20"/>
        </w:rPr>
        <w:t>熟悉</w:t>
      </w:r>
      <w:r w:rsidR="00706613">
        <w:rPr>
          <w:rFonts w:ascii="宋体" w:eastAsia="宋体" w:hAnsi="宋体" w:cs="宋体" w:hint="eastAsia"/>
          <w:b/>
          <w:szCs w:val="20"/>
        </w:rPr>
        <w:t>国际数字贸易规则</w:t>
      </w:r>
      <w:r w:rsidR="00163B05">
        <w:rPr>
          <w:rFonts w:ascii="宋体" w:eastAsia="宋体" w:hAnsi="宋体" w:cs="宋体" w:hint="eastAsia"/>
          <w:b/>
          <w:szCs w:val="20"/>
        </w:rPr>
        <w:t xml:space="preserve"> </w:t>
      </w:r>
    </w:p>
    <w:p w:rsidR="007658FD" w:rsidRPr="007658FD" w:rsidRDefault="007658FD"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4</w:t>
      </w:r>
      <w:r w:rsidRPr="007658FD">
        <w:rPr>
          <w:rFonts w:ascii="Times New Roman" w:eastAsia="宋体" w:hAnsi="Times New Roman" w:cs="Times New Roman" w:hint="eastAsia"/>
          <w:szCs w:val="20"/>
        </w:rPr>
        <w:t>.1</w:t>
      </w:r>
      <w:r w:rsidRPr="007658FD">
        <w:rPr>
          <w:rFonts w:ascii="Times New Roman" w:eastAsia="宋体" w:hAnsi="Times New Roman" w:cs="Times New Roman"/>
          <w:szCs w:val="20"/>
        </w:rPr>
        <w:t xml:space="preserve"> </w:t>
      </w:r>
      <w:r w:rsidR="002E1E64">
        <w:rPr>
          <w:rFonts w:ascii="Times New Roman" w:eastAsia="宋体" w:hAnsi="Times New Roman" w:cs="Times New Roman" w:hint="eastAsia"/>
          <w:szCs w:val="20"/>
        </w:rPr>
        <w:t>了解</w:t>
      </w:r>
      <w:r w:rsidR="002E1E64" w:rsidRPr="002E1E64">
        <w:rPr>
          <w:rFonts w:ascii="Times New Roman" w:eastAsia="宋体" w:hAnsi="Times New Roman" w:cs="Times New Roman" w:hint="eastAsia"/>
          <w:szCs w:val="20"/>
        </w:rPr>
        <w:t>多边贸易规则对数字贸易的</w:t>
      </w:r>
      <w:r w:rsidR="002E1E64">
        <w:rPr>
          <w:rFonts w:ascii="Times New Roman" w:eastAsia="宋体" w:hAnsi="Times New Roman" w:cs="Times New Roman" w:hint="eastAsia"/>
          <w:szCs w:val="20"/>
        </w:rPr>
        <w:t>相关</w:t>
      </w:r>
      <w:r w:rsidR="002E1E64" w:rsidRPr="002E1E64">
        <w:rPr>
          <w:rFonts w:ascii="Times New Roman" w:eastAsia="宋体" w:hAnsi="Times New Roman" w:cs="Times New Roman" w:hint="eastAsia"/>
          <w:szCs w:val="20"/>
        </w:rPr>
        <w:t>规制</w:t>
      </w:r>
      <w:r w:rsidR="002C5040">
        <w:rPr>
          <w:rFonts w:ascii="Times New Roman" w:eastAsia="宋体" w:hAnsi="Times New Roman" w:cs="Times New Roman" w:hint="eastAsia"/>
          <w:szCs w:val="20"/>
        </w:rPr>
        <w:t xml:space="preserve"> </w:t>
      </w:r>
    </w:p>
    <w:p w:rsidR="002E1E64" w:rsidRDefault="007658FD"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4</w:t>
      </w:r>
      <w:r w:rsidRPr="007658FD">
        <w:rPr>
          <w:rFonts w:ascii="Times New Roman" w:eastAsia="宋体" w:hAnsi="Times New Roman" w:cs="Times New Roman" w:hint="eastAsia"/>
          <w:szCs w:val="20"/>
        </w:rPr>
        <w:t>.2</w:t>
      </w:r>
      <w:r w:rsidRPr="007658FD">
        <w:rPr>
          <w:rFonts w:ascii="Times New Roman" w:eastAsia="宋体" w:hAnsi="Times New Roman" w:cs="Times New Roman"/>
          <w:szCs w:val="20"/>
        </w:rPr>
        <w:t xml:space="preserve"> </w:t>
      </w:r>
      <w:r w:rsidR="00E64E9C" w:rsidRPr="00E64E9C">
        <w:rPr>
          <w:rFonts w:ascii="Times New Roman" w:eastAsia="宋体" w:hAnsi="Times New Roman" w:cs="Times New Roman" w:hint="eastAsia"/>
          <w:szCs w:val="20"/>
        </w:rPr>
        <w:t>熟悉主要</w:t>
      </w:r>
      <w:r w:rsidR="00E64E9C">
        <w:rPr>
          <w:rFonts w:ascii="Times New Roman" w:eastAsia="宋体" w:hAnsi="Times New Roman" w:cs="Times New Roman" w:hint="eastAsia"/>
          <w:szCs w:val="20"/>
        </w:rPr>
        <w:t>自由贸易区域</w:t>
      </w:r>
      <w:r w:rsidR="00E64E9C" w:rsidRPr="00E64E9C">
        <w:rPr>
          <w:rFonts w:ascii="Times New Roman" w:eastAsia="宋体" w:hAnsi="Times New Roman" w:cs="Times New Roman"/>
          <w:szCs w:val="20"/>
        </w:rPr>
        <w:t>数字贸易规则关键条款</w:t>
      </w:r>
      <w:r w:rsidR="002C5040">
        <w:rPr>
          <w:rFonts w:ascii="Times New Roman" w:eastAsia="宋体" w:hAnsi="Times New Roman" w:cs="Times New Roman" w:hint="eastAsia"/>
          <w:szCs w:val="20"/>
        </w:rPr>
        <w:t xml:space="preserve"> </w:t>
      </w:r>
    </w:p>
    <w:p w:rsidR="007658FD" w:rsidRPr="007658FD" w:rsidRDefault="007658FD" w:rsidP="007658FD">
      <w:pPr>
        <w:spacing w:beforeLines="50" w:before="156" w:afterLines="50" w:after="156"/>
        <w:ind w:firstLineChars="200" w:firstLine="422"/>
        <w:rPr>
          <w:rFonts w:ascii="宋体" w:eastAsia="宋体" w:hAnsi="宋体" w:cs="宋体"/>
          <w:b/>
          <w:szCs w:val="20"/>
        </w:rPr>
      </w:pPr>
      <w:r w:rsidRPr="007658FD">
        <w:rPr>
          <w:rFonts w:ascii="宋体" w:eastAsia="宋体" w:hAnsi="宋体" w:cs="宋体" w:hint="eastAsia"/>
          <w:b/>
          <w:szCs w:val="20"/>
        </w:rPr>
        <w:t>课程目标</w:t>
      </w:r>
      <w:r>
        <w:rPr>
          <w:rFonts w:ascii="宋体" w:eastAsia="宋体" w:hAnsi="宋体" w:cs="宋体"/>
          <w:b/>
          <w:szCs w:val="20"/>
        </w:rPr>
        <w:t>5</w:t>
      </w:r>
      <w:r w:rsidRPr="007658FD">
        <w:rPr>
          <w:rFonts w:ascii="宋体" w:eastAsia="宋体" w:hAnsi="宋体" w:cs="宋体" w:hint="eastAsia"/>
          <w:b/>
          <w:szCs w:val="20"/>
        </w:rPr>
        <w:t>：</w:t>
      </w:r>
      <w:r w:rsidR="00EA216A">
        <w:rPr>
          <w:rFonts w:ascii="宋体" w:eastAsia="宋体" w:hAnsi="宋体" w:cs="宋体" w:hint="eastAsia"/>
          <w:b/>
          <w:szCs w:val="20"/>
        </w:rPr>
        <w:t>了解</w:t>
      </w:r>
      <w:r w:rsidR="002A3423">
        <w:rPr>
          <w:rFonts w:ascii="宋体" w:eastAsia="宋体" w:hAnsi="宋体" w:cs="宋体" w:hint="eastAsia"/>
          <w:b/>
          <w:szCs w:val="20"/>
        </w:rPr>
        <w:t>世界贸易组织</w:t>
      </w:r>
      <w:r w:rsidR="008651CE">
        <w:rPr>
          <w:rFonts w:ascii="宋体" w:eastAsia="宋体" w:hAnsi="宋体" w:cs="宋体" w:hint="eastAsia"/>
          <w:b/>
          <w:szCs w:val="20"/>
        </w:rPr>
        <w:t xml:space="preserve"> </w:t>
      </w:r>
    </w:p>
    <w:p w:rsidR="007658FD" w:rsidRPr="007658FD" w:rsidRDefault="007658FD"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5</w:t>
      </w:r>
      <w:r w:rsidRPr="007658FD">
        <w:rPr>
          <w:rFonts w:ascii="Times New Roman" w:eastAsia="宋体" w:hAnsi="Times New Roman" w:cs="Times New Roman" w:hint="eastAsia"/>
          <w:szCs w:val="20"/>
        </w:rPr>
        <w:t>.1</w:t>
      </w:r>
      <w:r w:rsidRPr="007658FD">
        <w:rPr>
          <w:rFonts w:ascii="Times New Roman" w:eastAsia="宋体" w:hAnsi="Times New Roman" w:cs="Times New Roman"/>
          <w:szCs w:val="20"/>
        </w:rPr>
        <w:t xml:space="preserve"> </w:t>
      </w:r>
      <w:r w:rsidR="00761761" w:rsidRPr="00761761">
        <w:rPr>
          <w:rFonts w:ascii="Times New Roman" w:eastAsia="宋体" w:hAnsi="Times New Roman" w:cs="Times New Roman" w:hint="eastAsia"/>
          <w:szCs w:val="20"/>
        </w:rPr>
        <w:t>了解世界贸易组织形成与结构</w:t>
      </w:r>
      <w:r w:rsidR="00761761">
        <w:rPr>
          <w:rFonts w:ascii="Times New Roman" w:eastAsia="宋体" w:hAnsi="Times New Roman" w:cs="Times New Roman" w:hint="eastAsia"/>
          <w:szCs w:val="20"/>
        </w:rPr>
        <w:t xml:space="preserve"> </w:t>
      </w:r>
    </w:p>
    <w:p w:rsidR="007658FD" w:rsidRPr="007658FD" w:rsidRDefault="007658FD"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5</w:t>
      </w:r>
      <w:r w:rsidRPr="007658FD">
        <w:rPr>
          <w:rFonts w:ascii="Times New Roman" w:eastAsia="宋体" w:hAnsi="Times New Roman" w:cs="Times New Roman" w:hint="eastAsia"/>
          <w:szCs w:val="20"/>
        </w:rPr>
        <w:t>.2</w:t>
      </w:r>
      <w:r w:rsidRPr="007658FD">
        <w:rPr>
          <w:rFonts w:ascii="Times New Roman" w:eastAsia="宋体" w:hAnsi="Times New Roman" w:cs="Times New Roman"/>
          <w:szCs w:val="20"/>
        </w:rPr>
        <w:t xml:space="preserve"> </w:t>
      </w:r>
      <w:r w:rsidR="00A60FE1">
        <w:rPr>
          <w:rFonts w:ascii="Times New Roman" w:eastAsia="宋体" w:hAnsi="Times New Roman" w:cs="Times New Roman" w:hint="eastAsia"/>
          <w:szCs w:val="20"/>
        </w:rPr>
        <w:t>了解</w:t>
      </w:r>
      <w:r w:rsidR="00A60FE1" w:rsidRPr="00A60FE1">
        <w:rPr>
          <w:rFonts w:ascii="Times New Roman" w:eastAsia="宋体" w:hAnsi="Times New Roman" w:cs="Times New Roman" w:hint="eastAsia"/>
          <w:szCs w:val="20"/>
        </w:rPr>
        <w:t>世界贸易组织宗旨、</w:t>
      </w:r>
      <w:r w:rsidR="00A60FE1" w:rsidRPr="00A60FE1">
        <w:rPr>
          <w:rFonts w:ascii="Times New Roman" w:eastAsia="宋体" w:hAnsi="Times New Roman" w:cs="Times New Roman"/>
          <w:szCs w:val="20"/>
        </w:rPr>
        <w:t>地位与职能</w:t>
      </w:r>
      <w:r w:rsidR="002C5040">
        <w:rPr>
          <w:rFonts w:ascii="Times New Roman" w:eastAsia="宋体" w:hAnsi="Times New Roman" w:cs="Times New Roman" w:hint="eastAsia"/>
          <w:szCs w:val="20"/>
        </w:rPr>
        <w:t xml:space="preserve"> </w:t>
      </w:r>
    </w:p>
    <w:p w:rsidR="007658FD" w:rsidRPr="007658FD" w:rsidRDefault="007658FD" w:rsidP="007658FD">
      <w:pPr>
        <w:spacing w:beforeLines="50" w:before="156" w:afterLines="50" w:after="156"/>
        <w:ind w:firstLineChars="200" w:firstLine="422"/>
        <w:rPr>
          <w:rFonts w:ascii="宋体" w:eastAsia="宋体" w:hAnsi="宋体" w:cs="宋体"/>
          <w:b/>
          <w:szCs w:val="20"/>
        </w:rPr>
      </w:pPr>
      <w:r w:rsidRPr="007658FD">
        <w:rPr>
          <w:rFonts w:ascii="宋体" w:eastAsia="宋体" w:hAnsi="宋体" w:cs="宋体" w:hint="eastAsia"/>
          <w:b/>
          <w:szCs w:val="20"/>
        </w:rPr>
        <w:t>课程目标</w:t>
      </w:r>
      <w:r>
        <w:rPr>
          <w:rFonts w:ascii="宋体" w:eastAsia="宋体" w:hAnsi="宋体" w:cs="宋体"/>
          <w:b/>
          <w:szCs w:val="20"/>
        </w:rPr>
        <w:t>6</w:t>
      </w:r>
      <w:r w:rsidRPr="007658FD">
        <w:rPr>
          <w:rFonts w:ascii="宋体" w:eastAsia="宋体" w:hAnsi="宋体" w:cs="宋体" w:hint="eastAsia"/>
          <w:b/>
          <w:szCs w:val="20"/>
        </w:rPr>
        <w:t>：</w:t>
      </w:r>
      <w:r w:rsidR="00EA216A">
        <w:rPr>
          <w:rFonts w:ascii="宋体" w:eastAsia="宋体" w:hAnsi="宋体" w:cs="宋体" w:hint="eastAsia"/>
          <w:b/>
          <w:szCs w:val="20"/>
        </w:rPr>
        <w:t>熟悉</w:t>
      </w:r>
      <w:r w:rsidR="00DB12AC">
        <w:rPr>
          <w:rFonts w:ascii="宋体" w:eastAsia="宋体" w:hAnsi="宋体" w:cs="宋体" w:hint="eastAsia"/>
          <w:b/>
          <w:szCs w:val="20"/>
        </w:rPr>
        <w:t>国际</w:t>
      </w:r>
      <w:r w:rsidR="002A3423">
        <w:rPr>
          <w:rFonts w:ascii="宋体" w:eastAsia="宋体" w:hAnsi="宋体" w:cs="宋体" w:hint="eastAsia"/>
          <w:b/>
          <w:szCs w:val="20"/>
        </w:rPr>
        <w:t>关税</w:t>
      </w:r>
      <w:r w:rsidR="00DB12AC">
        <w:rPr>
          <w:rFonts w:ascii="宋体" w:eastAsia="宋体" w:hAnsi="宋体" w:cs="宋体" w:hint="eastAsia"/>
          <w:b/>
          <w:szCs w:val="20"/>
        </w:rPr>
        <w:t xml:space="preserve">壁垒削减 </w:t>
      </w:r>
    </w:p>
    <w:p w:rsidR="007658FD" w:rsidRPr="007658FD" w:rsidRDefault="007658FD"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6</w:t>
      </w:r>
      <w:r w:rsidRPr="007658FD">
        <w:rPr>
          <w:rFonts w:ascii="Times New Roman" w:eastAsia="宋体" w:hAnsi="Times New Roman" w:cs="Times New Roman"/>
          <w:szCs w:val="20"/>
        </w:rPr>
        <w:t xml:space="preserve">.1 </w:t>
      </w:r>
      <w:r w:rsidR="00461C51">
        <w:rPr>
          <w:rFonts w:ascii="Times New Roman" w:eastAsia="宋体" w:hAnsi="Times New Roman" w:cs="Times New Roman" w:hint="eastAsia"/>
          <w:szCs w:val="20"/>
        </w:rPr>
        <w:t>了解</w:t>
      </w:r>
      <w:r w:rsidR="00461C51">
        <w:rPr>
          <w:rFonts w:ascii="Times New Roman" w:eastAsia="宋体" w:hAnsi="Times New Roman" w:cs="Times New Roman" w:hint="eastAsia"/>
          <w:szCs w:val="20"/>
        </w:rPr>
        <w:t>G</w:t>
      </w:r>
      <w:r w:rsidR="00461C51">
        <w:rPr>
          <w:rFonts w:ascii="Times New Roman" w:eastAsia="宋体" w:hAnsi="Times New Roman" w:cs="Times New Roman"/>
          <w:szCs w:val="20"/>
        </w:rPr>
        <w:t>ATT</w:t>
      </w:r>
      <w:r w:rsidR="00461C51" w:rsidRPr="00461C51">
        <w:rPr>
          <w:rFonts w:ascii="Times New Roman" w:eastAsia="宋体" w:hAnsi="Times New Roman" w:cs="Times New Roman" w:hint="eastAsia"/>
          <w:szCs w:val="20"/>
        </w:rPr>
        <w:t>关税减让谈判</w:t>
      </w:r>
      <w:r w:rsidR="00461C51">
        <w:rPr>
          <w:rFonts w:ascii="Times New Roman" w:eastAsia="宋体" w:hAnsi="Times New Roman" w:cs="Times New Roman" w:hint="eastAsia"/>
          <w:szCs w:val="20"/>
        </w:rPr>
        <w:t>历程与</w:t>
      </w:r>
      <w:r w:rsidR="00461C51" w:rsidRPr="00461C51">
        <w:rPr>
          <w:rFonts w:ascii="Times New Roman" w:eastAsia="宋体" w:hAnsi="Times New Roman" w:cs="Times New Roman" w:hint="eastAsia"/>
          <w:szCs w:val="20"/>
        </w:rPr>
        <w:t>成果</w:t>
      </w:r>
      <w:r w:rsidR="002C5040">
        <w:rPr>
          <w:rFonts w:ascii="Times New Roman" w:eastAsia="宋体" w:hAnsi="Times New Roman" w:cs="Times New Roman" w:hint="eastAsia"/>
          <w:szCs w:val="20"/>
        </w:rPr>
        <w:t xml:space="preserve"> </w:t>
      </w:r>
    </w:p>
    <w:p w:rsidR="007658FD" w:rsidRPr="007658FD" w:rsidRDefault="007658FD"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6</w:t>
      </w:r>
      <w:r w:rsidRPr="007658FD">
        <w:rPr>
          <w:rFonts w:ascii="Times New Roman" w:eastAsia="宋体" w:hAnsi="Times New Roman" w:cs="Times New Roman"/>
          <w:szCs w:val="20"/>
        </w:rPr>
        <w:t xml:space="preserve">.2 </w:t>
      </w:r>
      <w:r w:rsidR="00A85678">
        <w:rPr>
          <w:rFonts w:ascii="Times New Roman" w:eastAsia="宋体" w:hAnsi="Times New Roman" w:cs="Times New Roman" w:hint="eastAsia"/>
          <w:szCs w:val="20"/>
        </w:rPr>
        <w:t>掌握</w:t>
      </w:r>
      <w:r w:rsidR="00A85678" w:rsidRPr="00A85678">
        <w:rPr>
          <w:rFonts w:ascii="Times New Roman" w:eastAsia="宋体" w:hAnsi="Times New Roman" w:cs="Times New Roman" w:hint="eastAsia"/>
          <w:szCs w:val="20"/>
        </w:rPr>
        <w:t>关税征收</w:t>
      </w:r>
      <w:r w:rsidR="00A85678">
        <w:rPr>
          <w:rFonts w:ascii="Times New Roman" w:eastAsia="宋体" w:hAnsi="Times New Roman" w:cs="Times New Roman" w:hint="eastAsia"/>
          <w:szCs w:val="20"/>
        </w:rPr>
        <w:t>方法与海关估价方法</w:t>
      </w:r>
      <w:r w:rsidR="002C5040">
        <w:rPr>
          <w:rFonts w:ascii="Times New Roman" w:eastAsia="宋体" w:hAnsi="Times New Roman" w:cs="Times New Roman" w:hint="eastAsia"/>
          <w:szCs w:val="20"/>
        </w:rPr>
        <w:t xml:space="preserve"> </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7</w:t>
      </w:r>
      <w:r w:rsidRPr="007029DF">
        <w:rPr>
          <w:rFonts w:ascii="宋体" w:eastAsia="宋体" w:hAnsi="宋体" w:cs="宋体" w:hint="eastAsia"/>
          <w:b/>
          <w:szCs w:val="20"/>
        </w:rPr>
        <w:t>：</w:t>
      </w:r>
      <w:r w:rsidR="00EA216A">
        <w:rPr>
          <w:rFonts w:ascii="宋体" w:eastAsia="宋体" w:hAnsi="宋体" w:cs="宋体" w:hint="eastAsia"/>
          <w:b/>
          <w:szCs w:val="20"/>
        </w:rPr>
        <w:t>了解</w:t>
      </w:r>
      <w:r w:rsidR="002A3423" w:rsidRPr="002A3423">
        <w:rPr>
          <w:rFonts w:ascii="宋体" w:eastAsia="宋体" w:hAnsi="宋体" w:cs="宋体"/>
          <w:b/>
          <w:szCs w:val="20"/>
        </w:rPr>
        <w:t>WTO与</w:t>
      </w:r>
      <w:r w:rsidR="002A3423">
        <w:rPr>
          <w:rFonts w:ascii="宋体" w:eastAsia="宋体" w:hAnsi="宋体" w:cs="宋体" w:hint="eastAsia"/>
          <w:b/>
          <w:szCs w:val="20"/>
        </w:rPr>
        <w:t>非</w:t>
      </w:r>
      <w:r w:rsidR="002A3423" w:rsidRPr="002A3423">
        <w:rPr>
          <w:rFonts w:ascii="宋体" w:eastAsia="宋体" w:hAnsi="宋体" w:cs="宋体"/>
          <w:b/>
          <w:szCs w:val="20"/>
        </w:rPr>
        <w:t>关</w:t>
      </w:r>
      <w:r w:rsidR="002A3423">
        <w:rPr>
          <w:rFonts w:ascii="宋体" w:eastAsia="宋体" w:hAnsi="宋体" w:cs="宋体" w:hint="eastAsia"/>
          <w:b/>
          <w:szCs w:val="20"/>
        </w:rPr>
        <w:t>贸易壁垒削减</w:t>
      </w:r>
      <w:r w:rsidR="0002166F">
        <w:rPr>
          <w:rFonts w:ascii="宋体" w:eastAsia="宋体" w:hAnsi="宋体" w:cs="宋体" w:hint="eastAsia"/>
          <w:b/>
          <w:szCs w:val="20"/>
        </w:rPr>
        <w:t xml:space="preserve"> </w:t>
      </w:r>
    </w:p>
    <w:p w:rsidR="007029DF" w:rsidRPr="007029DF" w:rsidRDefault="007029DF"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7</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EC62B6">
        <w:rPr>
          <w:rFonts w:ascii="Times New Roman" w:eastAsia="宋体" w:hAnsi="Times New Roman" w:cs="Times New Roman" w:hint="eastAsia"/>
          <w:szCs w:val="20"/>
        </w:rPr>
        <w:t>了解</w:t>
      </w:r>
      <w:r w:rsidR="00EC62B6" w:rsidRPr="00EC62B6">
        <w:rPr>
          <w:rFonts w:ascii="Times New Roman" w:eastAsia="宋体" w:hAnsi="Times New Roman" w:cs="Times New Roman" w:hint="eastAsia"/>
          <w:szCs w:val="20"/>
        </w:rPr>
        <w:t>装运前检验协议</w:t>
      </w:r>
      <w:r w:rsidR="00EC62B6">
        <w:rPr>
          <w:rFonts w:ascii="Times New Roman" w:eastAsia="宋体" w:hAnsi="Times New Roman" w:cs="Times New Roman" w:hint="eastAsia"/>
          <w:szCs w:val="20"/>
        </w:rPr>
        <w:t>、</w:t>
      </w:r>
      <w:r w:rsidR="00EC62B6" w:rsidRPr="00EC62B6">
        <w:rPr>
          <w:rFonts w:ascii="Times New Roman" w:eastAsia="宋体" w:hAnsi="Times New Roman" w:cs="Times New Roman" w:hint="eastAsia"/>
          <w:szCs w:val="20"/>
        </w:rPr>
        <w:t>原产地规则协议</w:t>
      </w:r>
      <w:r w:rsidR="00EC62B6">
        <w:rPr>
          <w:rFonts w:ascii="Times New Roman" w:eastAsia="宋体" w:hAnsi="Times New Roman" w:cs="Times New Roman" w:hint="eastAsia"/>
          <w:szCs w:val="20"/>
        </w:rPr>
        <w:t>和</w:t>
      </w:r>
      <w:r w:rsidR="00EC62B6" w:rsidRPr="00EC62B6">
        <w:rPr>
          <w:rFonts w:ascii="Times New Roman" w:eastAsia="宋体" w:hAnsi="Times New Roman" w:cs="Times New Roman" w:hint="eastAsia"/>
          <w:szCs w:val="20"/>
        </w:rPr>
        <w:t>进口许可程序</w:t>
      </w:r>
      <w:r w:rsidR="004146C6">
        <w:rPr>
          <w:rFonts w:ascii="Times New Roman" w:eastAsia="宋体" w:hAnsi="Times New Roman" w:cs="Times New Roman" w:hint="eastAsia"/>
          <w:szCs w:val="20"/>
        </w:rPr>
        <w:t>规则</w:t>
      </w:r>
      <w:r w:rsidR="004146C6">
        <w:rPr>
          <w:rFonts w:ascii="Times New Roman" w:eastAsia="宋体" w:hAnsi="Times New Roman" w:cs="Times New Roman" w:hint="eastAsia"/>
          <w:szCs w:val="20"/>
        </w:rPr>
        <w:t xml:space="preserve"> </w:t>
      </w:r>
    </w:p>
    <w:p w:rsidR="007029DF" w:rsidRPr="007029DF" w:rsidRDefault="007029DF" w:rsidP="00A8567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7</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sidR="00EC62B6">
        <w:rPr>
          <w:rFonts w:ascii="Times New Roman" w:eastAsia="宋体" w:hAnsi="Times New Roman" w:cs="Times New Roman" w:hint="eastAsia"/>
          <w:szCs w:val="20"/>
        </w:rPr>
        <w:t>掌握</w:t>
      </w:r>
      <w:r w:rsidR="00EC62B6" w:rsidRPr="00EC62B6">
        <w:rPr>
          <w:rFonts w:ascii="Times New Roman" w:eastAsia="宋体" w:hAnsi="Times New Roman" w:cs="Times New Roman" w:hint="eastAsia"/>
          <w:szCs w:val="20"/>
        </w:rPr>
        <w:t>实施卫生与植物卫生措施协议</w:t>
      </w:r>
      <w:r w:rsidR="00EC62B6">
        <w:rPr>
          <w:rFonts w:ascii="Times New Roman" w:eastAsia="宋体" w:hAnsi="Times New Roman" w:cs="Times New Roman" w:hint="eastAsia"/>
          <w:szCs w:val="20"/>
        </w:rPr>
        <w:t>和</w:t>
      </w:r>
      <w:r w:rsidR="00EC62B6" w:rsidRPr="00EC62B6">
        <w:rPr>
          <w:rFonts w:ascii="Times New Roman" w:eastAsia="宋体" w:hAnsi="Times New Roman" w:cs="Times New Roman" w:hint="eastAsia"/>
          <w:szCs w:val="20"/>
        </w:rPr>
        <w:t>技术性贸易壁垒协议</w:t>
      </w:r>
      <w:r w:rsidR="002C5040">
        <w:rPr>
          <w:rFonts w:ascii="Times New Roman" w:eastAsia="宋体" w:hAnsi="Times New Roman" w:cs="Times New Roman" w:hint="eastAsia"/>
          <w:szCs w:val="20"/>
        </w:rPr>
        <w:t xml:space="preserve"> </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8</w:t>
      </w:r>
      <w:r w:rsidRPr="007029DF">
        <w:rPr>
          <w:rFonts w:ascii="宋体" w:eastAsia="宋体" w:hAnsi="宋体" w:cs="宋体" w:hint="eastAsia"/>
          <w:b/>
          <w:szCs w:val="20"/>
        </w:rPr>
        <w:t>：</w:t>
      </w:r>
      <w:r w:rsidR="00EA216A">
        <w:rPr>
          <w:rFonts w:ascii="宋体" w:eastAsia="宋体" w:hAnsi="宋体" w:cs="宋体" w:hint="eastAsia"/>
          <w:b/>
          <w:szCs w:val="20"/>
        </w:rPr>
        <w:t>了解</w:t>
      </w:r>
      <w:r w:rsidR="002A3423">
        <w:rPr>
          <w:rFonts w:ascii="宋体" w:eastAsia="宋体" w:hAnsi="宋体" w:cs="宋体" w:hint="eastAsia"/>
          <w:b/>
          <w:szCs w:val="20"/>
        </w:rPr>
        <w:t>W</w:t>
      </w:r>
      <w:r w:rsidR="002A3423">
        <w:rPr>
          <w:rFonts w:ascii="宋体" w:eastAsia="宋体" w:hAnsi="宋体" w:cs="宋体"/>
          <w:b/>
          <w:szCs w:val="20"/>
        </w:rPr>
        <w:t>TO</w:t>
      </w:r>
      <w:r w:rsidR="002A3423">
        <w:rPr>
          <w:rFonts w:ascii="宋体" w:eastAsia="宋体" w:hAnsi="宋体" w:cs="宋体" w:hint="eastAsia"/>
          <w:b/>
          <w:szCs w:val="20"/>
        </w:rPr>
        <w:t>运行机制</w:t>
      </w:r>
      <w:r w:rsidR="00AC227C">
        <w:rPr>
          <w:rFonts w:ascii="宋体" w:eastAsia="宋体" w:hAnsi="宋体" w:cs="宋体" w:hint="eastAsia"/>
          <w:b/>
          <w:szCs w:val="20"/>
        </w:rPr>
        <w:t>构成与内容</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8</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CA2C1E" w:rsidRPr="00CA2C1E">
        <w:rPr>
          <w:rFonts w:ascii="Times New Roman" w:eastAsia="宋体" w:hAnsi="Times New Roman" w:cs="Times New Roman" w:hint="eastAsia"/>
          <w:szCs w:val="20"/>
        </w:rPr>
        <w:t>了解</w:t>
      </w:r>
      <w:r w:rsidR="00CA2C1E" w:rsidRPr="00CA2C1E">
        <w:rPr>
          <w:rFonts w:ascii="Times New Roman" w:eastAsia="宋体" w:hAnsi="Times New Roman" w:cs="Times New Roman"/>
          <w:szCs w:val="20"/>
        </w:rPr>
        <w:t>WTO</w:t>
      </w:r>
      <w:r w:rsidR="00CA2C1E" w:rsidRPr="00CA2C1E">
        <w:rPr>
          <w:rFonts w:ascii="Times New Roman" w:eastAsia="宋体" w:hAnsi="Times New Roman" w:cs="Times New Roman"/>
          <w:szCs w:val="20"/>
        </w:rPr>
        <w:t>运作机制的整体框架</w:t>
      </w:r>
    </w:p>
    <w:p w:rsidR="007029DF" w:rsidRPr="00163B05" w:rsidRDefault="007029DF" w:rsidP="00163B05">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8</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sidR="00163B05" w:rsidRPr="00163B05">
        <w:rPr>
          <w:rFonts w:ascii="Times New Roman" w:eastAsia="宋体" w:hAnsi="Times New Roman" w:cs="Times New Roman" w:hint="eastAsia"/>
          <w:szCs w:val="20"/>
        </w:rPr>
        <w:t>了解</w:t>
      </w:r>
      <w:r w:rsidR="00163B05" w:rsidRPr="00163B05">
        <w:rPr>
          <w:rFonts w:ascii="Times New Roman" w:eastAsia="宋体" w:hAnsi="Times New Roman" w:cs="Times New Roman"/>
          <w:szCs w:val="20"/>
        </w:rPr>
        <w:t>WTO</w:t>
      </w:r>
      <w:r w:rsidR="00163B05" w:rsidRPr="00163B05">
        <w:rPr>
          <w:rFonts w:ascii="Times New Roman" w:eastAsia="宋体" w:hAnsi="Times New Roman" w:cs="Times New Roman"/>
          <w:szCs w:val="20"/>
        </w:rPr>
        <w:t>争端解决机制</w:t>
      </w:r>
      <w:r w:rsidR="00163B05">
        <w:rPr>
          <w:rFonts w:ascii="Times New Roman" w:eastAsia="宋体" w:hAnsi="Times New Roman" w:cs="Times New Roman" w:hint="eastAsia"/>
          <w:szCs w:val="20"/>
        </w:rPr>
        <w:t xml:space="preserve"> </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9</w:t>
      </w:r>
      <w:r w:rsidRPr="007029DF">
        <w:rPr>
          <w:rFonts w:ascii="宋体" w:eastAsia="宋体" w:hAnsi="宋体" w:cs="宋体" w:hint="eastAsia"/>
          <w:b/>
          <w:szCs w:val="20"/>
        </w:rPr>
        <w:t>：</w:t>
      </w:r>
      <w:r w:rsidR="00EA216A">
        <w:rPr>
          <w:rFonts w:ascii="宋体" w:eastAsia="宋体" w:hAnsi="宋体" w:cs="宋体" w:hint="eastAsia"/>
          <w:b/>
          <w:szCs w:val="20"/>
        </w:rPr>
        <w:t>掌握</w:t>
      </w:r>
      <w:r w:rsidR="002A3423">
        <w:rPr>
          <w:rFonts w:ascii="宋体" w:eastAsia="宋体" w:hAnsi="宋体" w:cs="宋体" w:hint="eastAsia"/>
          <w:b/>
          <w:szCs w:val="20"/>
        </w:rPr>
        <w:t>W</w:t>
      </w:r>
      <w:r w:rsidR="002A3423">
        <w:rPr>
          <w:rFonts w:ascii="宋体" w:eastAsia="宋体" w:hAnsi="宋体" w:cs="宋体"/>
          <w:b/>
          <w:szCs w:val="20"/>
        </w:rPr>
        <w:t>TO</w:t>
      </w:r>
      <w:r w:rsidR="00163B05">
        <w:rPr>
          <w:rFonts w:ascii="宋体" w:eastAsia="宋体" w:hAnsi="宋体" w:cs="宋体" w:hint="eastAsia"/>
          <w:b/>
          <w:szCs w:val="20"/>
        </w:rPr>
        <w:t>协议原则与</w:t>
      </w:r>
      <w:r w:rsidR="00163B05" w:rsidRPr="00163B05">
        <w:rPr>
          <w:rFonts w:ascii="宋体" w:eastAsia="宋体" w:hAnsi="宋体" w:cs="宋体" w:hint="eastAsia"/>
          <w:b/>
          <w:szCs w:val="20"/>
        </w:rPr>
        <w:t>特定商品贸易协议</w:t>
      </w:r>
      <w:r w:rsidR="00706613">
        <w:rPr>
          <w:rFonts w:ascii="宋体" w:eastAsia="宋体" w:hAnsi="宋体" w:cs="宋体" w:hint="eastAsia"/>
          <w:b/>
          <w:szCs w:val="20"/>
        </w:rPr>
        <w:t xml:space="preserve"> </w:t>
      </w:r>
      <w:r w:rsidR="00706613">
        <w:rPr>
          <w:rFonts w:ascii="宋体" w:eastAsia="宋体" w:hAnsi="宋体" w:cs="宋体"/>
          <w:b/>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9</w:t>
      </w:r>
      <w:r w:rsidRPr="007029DF">
        <w:rPr>
          <w:rFonts w:ascii="Times New Roman" w:eastAsia="宋体" w:hAnsi="Times New Roman" w:cs="Times New Roman"/>
          <w:szCs w:val="20"/>
        </w:rPr>
        <w:t xml:space="preserve">.1 </w:t>
      </w:r>
      <w:r w:rsidR="00163B05">
        <w:rPr>
          <w:rFonts w:ascii="Times New Roman" w:eastAsia="宋体" w:hAnsi="Times New Roman" w:cs="Times New Roman" w:hint="eastAsia"/>
          <w:szCs w:val="20"/>
        </w:rPr>
        <w:t>了解</w:t>
      </w:r>
      <w:r w:rsidR="00163B05" w:rsidRPr="00163B05">
        <w:rPr>
          <w:rFonts w:ascii="Times New Roman" w:eastAsia="宋体" w:hAnsi="Times New Roman" w:cs="Times New Roman"/>
          <w:szCs w:val="20"/>
        </w:rPr>
        <w:t>WTO</w:t>
      </w:r>
      <w:r w:rsidR="00163B05" w:rsidRPr="00163B05">
        <w:rPr>
          <w:rFonts w:ascii="Times New Roman" w:eastAsia="宋体" w:hAnsi="Times New Roman" w:cs="Times New Roman"/>
          <w:szCs w:val="20"/>
        </w:rPr>
        <w:t>协议特定商品贸易协议</w:t>
      </w:r>
    </w:p>
    <w:p w:rsidR="007029DF" w:rsidRPr="00163B05" w:rsidRDefault="007029DF" w:rsidP="00163B05">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9</w:t>
      </w:r>
      <w:r w:rsidRPr="007029DF">
        <w:rPr>
          <w:rFonts w:ascii="Times New Roman" w:eastAsia="宋体" w:hAnsi="Times New Roman" w:cs="Times New Roman"/>
          <w:szCs w:val="20"/>
        </w:rPr>
        <w:t xml:space="preserve">.2 </w:t>
      </w:r>
      <w:r w:rsidR="00163B05">
        <w:rPr>
          <w:rFonts w:ascii="Times New Roman" w:eastAsia="宋体" w:hAnsi="Times New Roman" w:cs="Times New Roman" w:hint="eastAsia"/>
          <w:szCs w:val="20"/>
        </w:rPr>
        <w:t>掌握</w:t>
      </w:r>
      <w:r w:rsidR="00163B05" w:rsidRPr="00163B05">
        <w:rPr>
          <w:rFonts w:ascii="Times New Roman" w:eastAsia="宋体" w:hAnsi="Times New Roman" w:cs="Times New Roman"/>
          <w:szCs w:val="20"/>
        </w:rPr>
        <w:t>WTO</w:t>
      </w:r>
      <w:r w:rsidR="00163B05" w:rsidRPr="00163B05">
        <w:rPr>
          <w:rFonts w:ascii="Times New Roman" w:eastAsia="宋体" w:hAnsi="Times New Roman" w:cs="Times New Roman"/>
          <w:szCs w:val="20"/>
        </w:rPr>
        <w:t>协定与协议遵循的基本原则</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10</w:t>
      </w:r>
      <w:r w:rsidRPr="007029DF">
        <w:rPr>
          <w:rFonts w:ascii="宋体" w:eastAsia="宋体" w:hAnsi="宋体" w:cs="宋体" w:hint="eastAsia"/>
          <w:b/>
          <w:szCs w:val="20"/>
        </w:rPr>
        <w:t>：</w:t>
      </w:r>
      <w:r w:rsidR="00EA216A">
        <w:rPr>
          <w:rFonts w:ascii="宋体" w:eastAsia="宋体" w:hAnsi="宋体" w:cs="宋体" w:hint="eastAsia"/>
          <w:b/>
          <w:szCs w:val="20"/>
        </w:rPr>
        <w:t>熟悉</w:t>
      </w:r>
      <w:r w:rsidR="00482FAB">
        <w:rPr>
          <w:rFonts w:ascii="宋体" w:eastAsia="宋体" w:hAnsi="宋体" w:cs="宋体" w:hint="eastAsia"/>
          <w:b/>
          <w:szCs w:val="20"/>
        </w:rPr>
        <w:t>W</w:t>
      </w:r>
      <w:r w:rsidR="00482FAB">
        <w:rPr>
          <w:rFonts w:ascii="宋体" w:eastAsia="宋体" w:hAnsi="宋体" w:cs="宋体"/>
          <w:b/>
          <w:szCs w:val="20"/>
        </w:rPr>
        <w:t>TO</w:t>
      </w:r>
      <w:r w:rsidR="00482FAB">
        <w:rPr>
          <w:rFonts w:ascii="宋体" w:eastAsia="宋体" w:hAnsi="宋体" w:cs="宋体" w:hint="eastAsia"/>
          <w:b/>
          <w:szCs w:val="20"/>
        </w:rPr>
        <w:t>框架下国际经贸例外</w:t>
      </w:r>
      <w:r w:rsidR="00163B05">
        <w:rPr>
          <w:rFonts w:ascii="宋体" w:eastAsia="宋体" w:hAnsi="宋体" w:cs="宋体" w:hint="eastAsia"/>
          <w:b/>
          <w:szCs w:val="20"/>
        </w:rPr>
        <w:t>与</w:t>
      </w:r>
      <w:r w:rsidR="00163B05" w:rsidRPr="00163B05">
        <w:rPr>
          <w:rFonts w:ascii="宋体" w:eastAsia="宋体" w:hAnsi="宋体" w:cs="宋体" w:hint="eastAsia"/>
          <w:b/>
          <w:szCs w:val="20"/>
        </w:rPr>
        <w:t>特殊规定</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10</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482FAB">
        <w:rPr>
          <w:rFonts w:ascii="Times New Roman" w:eastAsia="宋体" w:hAnsi="Times New Roman" w:cs="Times New Roman" w:hint="eastAsia"/>
          <w:szCs w:val="20"/>
        </w:rPr>
        <w:t>熟悉</w:t>
      </w:r>
      <w:r w:rsidR="00482FAB" w:rsidRPr="00482FAB">
        <w:rPr>
          <w:rFonts w:ascii="Times New Roman" w:eastAsia="宋体" w:hAnsi="Times New Roman" w:cs="Times New Roman" w:hint="eastAsia"/>
          <w:szCs w:val="20"/>
        </w:rPr>
        <w:t>一般例外和</w:t>
      </w:r>
      <w:r w:rsidR="00A81F93" w:rsidRPr="00A81F93">
        <w:rPr>
          <w:rFonts w:ascii="Times New Roman" w:eastAsia="宋体" w:hAnsi="Times New Roman" w:cs="Times New Roman" w:hint="eastAsia"/>
          <w:szCs w:val="20"/>
        </w:rPr>
        <w:t>经济紧急状态例外</w:t>
      </w:r>
      <w:r w:rsidR="00CF5420">
        <w:rPr>
          <w:rFonts w:ascii="Times New Roman" w:eastAsia="宋体" w:hAnsi="Times New Roman" w:cs="Times New Roman" w:hint="eastAsia"/>
          <w:szCs w:val="20"/>
        </w:rPr>
        <w:t xml:space="preserve"> </w:t>
      </w:r>
    </w:p>
    <w:p w:rsid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10</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sidR="00482FAB">
        <w:rPr>
          <w:rFonts w:ascii="Times New Roman" w:eastAsia="宋体" w:hAnsi="Times New Roman" w:cs="Times New Roman" w:hint="eastAsia"/>
          <w:szCs w:val="20"/>
        </w:rPr>
        <w:t>熟悉</w:t>
      </w:r>
      <w:r w:rsidR="00A81F93" w:rsidRPr="00A81F93">
        <w:rPr>
          <w:rFonts w:ascii="Times New Roman" w:eastAsia="宋体" w:hAnsi="Times New Roman" w:cs="Times New Roman" w:hint="eastAsia"/>
          <w:szCs w:val="20"/>
        </w:rPr>
        <w:t>安全例外</w:t>
      </w:r>
      <w:r w:rsidR="00482FAB">
        <w:rPr>
          <w:rFonts w:ascii="Times New Roman" w:eastAsia="宋体" w:hAnsi="Times New Roman" w:cs="Times New Roman" w:hint="eastAsia"/>
          <w:szCs w:val="20"/>
        </w:rPr>
        <w:t>和</w:t>
      </w:r>
      <w:r w:rsidR="00482FAB" w:rsidRPr="00482FAB">
        <w:rPr>
          <w:rFonts w:ascii="Times New Roman" w:eastAsia="宋体" w:hAnsi="Times New Roman" w:cs="Times New Roman" w:hint="eastAsia"/>
          <w:szCs w:val="20"/>
        </w:rPr>
        <w:t>区域贸易例外</w:t>
      </w:r>
      <w:r w:rsidR="004F761F">
        <w:rPr>
          <w:rFonts w:ascii="Times New Roman" w:eastAsia="宋体" w:hAnsi="Times New Roman" w:cs="Times New Roman" w:hint="eastAsia"/>
          <w:szCs w:val="20"/>
        </w:rPr>
        <w:t xml:space="preserve"> </w:t>
      </w:r>
    </w:p>
    <w:p w:rsidR="004735D4" w:rsidRPr="007029DF" w:rsidRDefault="004735D4" w:rsidP="004735D4">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11</w:t>
      </w:r>
      <w:r w:rsidRPr="007029DF">
        <w:rPr>
          <w:rFonts w:ascii="宋体" w:eastAsia="宋体" w:hAnsi="宋体" w:cs="宋体" w:hint="eastAsia"/>
          <w:b/>
          <w:szCs w:val="20"/>
        </w:rPr>
        <w:t>：</w:t>
      </w:r>
      <w:r w:rsidR="00EA216A">
        <w:rPr>
          <w:rFonts w:ascii="宋体" w:eastAsia="宋体" w:hAnsi="宋体" w:cs="宋体" w:hint="eastAsia"/>
          <w:b/>
          <w:szCs w:val="20"/>
        </w:rPr>
        <w:t>熟悉</w:t>
      </w:r>
      <w:r>
        <w:rPr>
          <w:rFonts w:ascii="宋体" w:eastAsia="宋体" w:hAnsi="宋体" w:cs="宋体" w:hint="eastAsia"/>
          <w:b/>
          <w:szCs w:val="20"/>
        </w:rPr>
        <w:t>国际经贸</w:t>
      </w:r>
      <w:r w:rsidRPr="009B4BA2">
        <w:rPr>
          <w:rFonts w:ascii="宋体" w:eastAsia="宋体" w:hAnsi="宋体" w:cs="宋体" w:hint="eastAsia"/>
          <w:b/>
          <w:szCs w:val="20"/>
        </w:rPr>
        <w:t>公平竞争与补救措施</w:t>
      </w:r>
    </w:p>
    <w:p w:rsidR="004735D4" w:rsidRDefault="004735D4" w:rsidP="004735D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11</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Pr="005C0C20">
        <w:rPr>
          <w:rFonts w:ascii="Times New Roman" w:eastAsia="宋体" w:hAnsi="Times New Roman" w:cs="Times New Roman" w:hint="eastAsia"/>
          <w:szCs w:val="20"/>
        </w:rPr>
        <w:t>熟悉</w:t>
      </w:r>
      <w:r w:rsidRPr="005C0C20">
        <w:rPr>
          <w:rFonts w:ascii="Times New Roman" w:eastAsia="宋体" w:hAnsi="Times New Roman" w:cs="Times New Roman"/>
          <w:szCs w:val="20"/>
        </w:rPr>
        <w:t>WTO</w:t>
      </w:r>
      <w:r w:rsidRPr="005C0C20">
        <w:rPr>
          <w:rFonts w:ascii="Times New Roman" w:eastAsia="宋体" w:hAnsi="Times New Roman" w:cs="Times New Roman"/>
          <w:szCs w:val="20"/>
        </w:rPr>
        <w:t>框架下的</w:t>
      </w:r>
      <w:r w:rsidRPr="005C0C20">
        <w:rPr>
          <w:rFonts w:ascii="Times New Roman" w:eastAsia="宋体" w:hAnsi="Times New Roman" w:cs="Times New Roman" w:hint="eastAsia"/>
          <w:szCs w:val="20"/>
        </w:rPr>
        <w:t>实施反倾销措施的基本程序</w:t>
      </w:r>
      <w:r>
        <w:rPr>
          <w:rFonts w:ascii="Times New Roman" w:eastAsia="宋体" w:hAnsi="Times New Roman" w:cs="Times New Roman" w:hint="eastAsia"/>
          <w:szCs w:val="20"/>
        </w:rPr>
        <w:t xml:space="preserve"> </w:t>
      </w:r>
    </w:p>
    <w:p w:rsidR="004735D4" w:rsidRPr="004735D4" w:rsidRDefault="004735D4" w:rsidP="004735D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11</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Pr>
          <w:rFonts w:ascii="Times New Roman" w:eastAsia="宋体" w:hAnsi="Times New Roman" w:cs="Times New Roman" w:hint="eastAsia"/>
          <w:szCs w:val="20"/>
        </w:rPr>
        <w:t>熟悉</w:t>
      </w:r>
      <w:r>
        <w:rPr>
          <w:rFonts w:ascii="Times New Roman" w:eastAsia="宋体" w:hAnsi="Times New Roman" w:cs="Times New Roman" w:hint="eastAsia"/>
          <w:szCs w:val="20"/>
        </w:rPr>
        <w:t>W</w:t>
      </w:r>
      <w:r>
        <w:rPr>
          <w:rFonts w:ascii="Times New Roman" w:eastAsia="宋体" w:hAnsi="Times New Roman" w:cs="Times New Roman"/>
          <w:szCs w:val="20"/>
        </w:rPr>
        <w:t>TO</w:t>
      </w:r>
      <w:r>
        <w:rPr>
          <w:rFonts w:ascii="Times New Roman" w:eastAsia="宋体" w:hAnsi="Times New Roman" w:cs="Times New Roman" w:hint="eastAsia"/>
          <w:szCs w:val="20"/>
        </w:rPr>
        <w:t>框架下的</w:t>
      </w:r>
      <w:r w:rsidRPr="00DD571B">
        <w:rPr>
          <w:rFonts w:ascii="Times New Roman" w:eastAsia="宋体" w:hAnsi="Times New Roman" w:cs="Times New Roman" w:hint="eastAsia"/>
          <w:szCs w:val="20"/>
        </w:rPr>
        <w:t>《补贴与反补贴措施协议》（</w:t>
      </w:r>
      <w:r w:rsidRPr="00DD571B">
        <w:rPr>
          <w:rFonts w:ascii="Times New Roman" w:eastAsia="宋体" w:hAnsi="Times New Roman" w:cs="Times New Roman"/>
          <w:szCs w:val="20"/>
        </w:rPr>
        <w:t>SCM</w:t>
      </w:r>
      <w:r w:rsidRPr="00DD571B">
        <w:rPr>
          <w:rFonts w:ascii="Times New Roman" w:eastAsia="宋体" w:hAnsi="Times New Roman" w:cs="Times New Roman"/>
          <w:szCs w:val="20"/>
        </w:rPr>
        <w:t>）</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w:t>
      </w:r>
      <w:r w:rsidR="007F5607">
        <w:rPr>
          <w:rFonts w:ascii="宋体" w:eastAsia="宋体" w:hAnsi="宋体" w:cs="宋体"/>
          <w:b/>
          <w:szCs w:val="20"/>
        </w:rPr>
        <w:t>2</w:t>
      </w:r>
      <w:r w:rsidRPr="007029DF">
        <w:rPr>
          <w:rFonts w:ascii="宋体" w:eastAsia="宋体" w:hAnsi="宋体" w:cs="宋体" w:hint="eastAsia"/>
          <w:b/>
          <w:szCs w:val="20"/>
        </w:rPr>
        <w:t>：</w:t>
      </w:r>
      <w:r w:rsidR="00EA216A">
        <w:rPr>
          <w:rFonts w:ascii="宋体" w:eastAsia="宋体" w:hAnsi="宋体" w:cs="宋体" w:hint="eastAsia"/>
          <w:b/>
          <w:szCs w:val="20"/>
        </w:rPr>
        <w:t>熟悉</w:t>
      </w:r>
      <w:r w:rsidR="002A3423">
        <w:rPr>
          <w:rFonts w:ascii="宋体" w:eastAsia="宋体" w:hAnsi="宋体" w:cs="宋体" w:hint="eastAsia"/>
          <w:b/>
          <w:szCs w:val="20"/>
        </w:rPr>
        <w:t>G</w:t>
      </w:r>
      <w:r w:rsidR="002A3423">
        <w:rPr>
          <w:rFonts w:ascii="宋体" w:eastAsia="宋体" w:hAnsi="宋体" w:cs="宋体"/>
          <w:b/>
          <w:szCs w:val="20"/>
        </w:rPr>
        <w:t>ATS</w:t>
      </w:r>
      <w:r w:rsidR="002A3423">
        <w:rPr>
          <w:rFonts w:ascii="宋体" w:eastAsia="宋体" w:hAnsi="宋体" w:cs="宋体" w:hint="eastAsia"/>
          <w:b/>
          <w:szCs w:val="20"/>
        </w:rPr>
        <w:t>与国际服务贸易规则</w:t>
      </w:r>
      <w:r w:rsidR="004F761F">
        <w:rPr>
          <w:rFonts w:ascii="宋体" w:eastAsia="宋体" w:hAnsi="宋体" w:cs="宋体" w:hint="eastAsia"/>
          <w:b/>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7F5607">
        <w:rPr>
          <w:rFonts w:ascii="Times New Roman" w:eastAsia="宋体" w:hAnsi="Times New Roman" w:cs="Times New Roman"/>
          <w:szCs w:val="20"/>
        </w:rPr>
        <w:t>2</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09315F" w:rsidRPr="0009315F">
        <w:rPr>
          <w:rFonts w:ascii="Times New Roman" w:eastAsia="宋体" w:hAnsi="Times New Roman" w:cs="Times New Roman" w:hint="eastAsia"/>
          <w:szCs w:val="20"/>
        </w:rPr>
        <w:t>熟悉国际服务贸易分类、特征与壁垒</w:t>
      </w:r>
      <w:r w:rsidR="0009315F">
        <w:rPr>
          <w:rFonts w:ascii="Times New Roman" w:eastAsia="宋体" w:hAnsi="Times New Roman" w:cs="Times New Roman" w:hint="eastAsia"/>
          <w:szCs w:val="20"/>
        </w:rPr>
        <w:t xml:space="preserve"> </w:t>
      </w:r>
      <w:r w:rsidR="00A91312">
        <w:rPr>
          <w:rFonts w:ascii="Times New Roman" w:eastAsia="宋体" w:hAnsi="Times New Roman" w:cs="Times New Roman"/>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7F5607">
        <w:rPr>
          <w:rFonts w:ascii="Times New Roman" w:eastAsia="宋体" w:hAnsi="Times New Roman" w:cs="Times New Roman"/>
          <w:szCs w:val="20"/>
        </w:rPr>
        <w:t>2</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sidR="00533CC9">
        <w:rPr>
          <w:rFonts w:ascii="Times New Roman" w:eastAsia="宋体" w:hAnsi="Times New Roman" w:cs="Times New Roman" w:hint="eastAsia"/>
          <w:szCs w:val="20"/>
        </w:rPr>
        <w:t>熟悉</w:t>
      </w:r>
      <w:r w:rsidR="00CE0489" w:rsidRPr="00CE0489">
        <w:rPr>
          <w:rFonts w:ascii="Times New Roman" w:eastAsia="宋体" w:hAnsi="Times New Roman" w:cs="Times New Roman"/>
          <w:szCs w:val="20"/>
        </w:rPr>
        <w:t>GATS</w:t>
      </w:r>
      <w:r w:rsidR="00CE0489" w:rsidRPr="00CE0489">
        <w:rPr>
          <w:rFonts w:ascii="Times New Roman" w:eastAsia="宋体" w:hAnsi="Times New Roman" w:cs="Times New Roman"/>
          <w:szCs w:val="20"/>
        </w:rPr>
        <w:t>内容和</w:t>
      </w:r>
      <w:r w:rsidR="00CE0489" w:rsidRPr="00CE0489">
        <w:rPr>
          <w:rFonts w:ascii="Times New Roman" w:eastAsia="宋体" w:hAnsi="Times New Roman" w:cs="Times New Roman"/>
          <w:szCs w:val="20"/>
        </w:rPr>
        <w:t>TiSA</w:t>
      </w:r>
      <w:r w:rsidR="00CE0489" w:rsidRPr="00CE0489">
        <w:rPr>
          <w:rFonts w:ascii="Times New Roman" w:eastAsia="宋体" w:hAnsi="Times New Roman" w:cs="Times New Roman"/>
          <w:szCs w:val="20"/>
        </w:rPr>
        <w:t>谈判进程</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w:t>
      </w:r>
      <w:r w:rsidR="007F5607">
        <w:rPr>
          <w:rFonts w:ascii="宋体" w:eastAsia="宋体" w:hAnsi="宋体" w:cs="宋体"/>
          <w:b/>
          <w:szCs w:val="20"/>
        </w:rPr>
        <w:t>3</w:t>
      </w:r>
      <w:r w:rsidRPr="007029DF">
        <w:rPr>
          <w:rFonts w:ascii="宋体" w:eastAsia="宋体" w:hAnsi="宋体" w:cs="宋体" w:hint="eastAsia"/>
          <w:b/>
          <w:szCs w:val="20"/>
        </w:rPr>
        <w:t>：</w:t>
      </w:r>
      <w:r w:rsidR="00EA216A">
        <w:rPr>
          <w:rFonts w:ascii="宋体" w:eastAsia="宋体" w:hAnsi="宋体" w:cs="宋体" w:hint="eastAsia"/>
          <w:b/>
          <w:szCs w:val="20"/>
        </w:rPr>
        <w:t>熟悉</w:t>
      </w:r>
      <w:r w:rsidR="002A3423" w:rsidRPr="002A3423">
        <w:rPr>
          <w:rFonts w:ascii="宋体" w:eastAsia="宋体" w:hAnsi="宋体" w:cs="宋体"/>
          <w:b/>
          <w:szCs w:val="20"/>
        </w:rPr>
        <w:t>TRIPS</w:t>
      </w:r>
      <w:r w:rsidR="009B4BA2">
        <w:rPr>
          <w:rFonts w:ascii="宋体" w:eastAsia="宋体" w:hAnsi="宋体" w:cs="宋体" w:hint="eastAsia"/>
          <w:b/>
          <w:szCs w:val="20"/>
        </w:rPr>
        <w:t>与国际技术贸易规则</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lastRenderedPageBreak/>
        <w:t>1</w:t>
      </w:r>
      <w:r w:rsidR="007F5607">
        <w:rPr>
          <w:rFonts w:ascii="Times New Roman" w:eastAsia="宋体" w:hAnsi="Times New Roman" w:cs="Times New Roman"/>
          <w:szCs w:val="20"/>
        </w:rPr>
        <w:t>3</w:t>
      </w:r>
      <w:r w:rsidRPr="007029DF">
        <w:rPr>
          <w:rFonts w:ascii="Times New Roman" w:eastAsia="宋体" w:hAnsi="Times New Roman" w:cs="Times New Roman"/>
          <w:szCs w:val="20"/>
        </w:rPr>
        <w:t xml:space="preserve">.1 </w:t>
      </w:r>
      <w:r w:rsidR="00533CC9">
        <w:rPr>
          <w:rFonts w:ascii="Times New Roman" w:eastAsia="宋体" w:hAnsi="Times New Roman" w:cs="Times New Roman" w:hint="eastAsia"/>
          <w:szCs w:val="20"/>
        </w:rPr>
        <w:t>了解世界知识产权组织（</w:t>
      </w:r>
      <w:r w:rsidR="00533CC9">
        <w:rPr>
          <w:rFonts w:ascii="Times New Roman" w:eastAsia="宋体" w:hAnsi="Times New Roman" w:cs="Times New Roman" w:hint="eastAsia"/>
          <w:szCs w:val="20"/>
        </w:rPr>
        <w:t>W</w:t>
      </w:r>
      <w:r w:rsidR="00533CC9">
        <w:rPr>
          <w:rFonts w:ascii="Times New Roman" w:eastAsia="宋体" w:hAnsi="Times New Roman" w:cs="Times New Roman"/>
          <w:szCs w:val="20"/>
        </w:rPr>
        <w:t>IPO</w:t>
      </w:r>
      <w:r w:rsidR="00533CC9">
        <w:rPr>
          <w:rFonts w:ascii="Times New Roman" w:eastAsia="宋体" w:hAnsi="Times New Roman" w:cs="Times New Roman" w:hint="eastAsia"/>
          <w:szCs w:val="20"/>
        </w:rPr>
        <w:t>）、</w:t>
      </w:r>
      <w:r w:rsidR="00533CC9" w:rsidRPr="00533CC9">
        <w:rPr>
          <w:rFonts w:ascii="Times New Roman" w:eastAsia="宋体" w:hAnsi="Times New Roman" w:cs="Times New Roman" w:hint="eastAsia"/>
          <w:szCs w:val="20"/>
        </w:rPr>
        <w:t>《</w:t>
      </w:r>
      <w:r w:rsidR="00533CC9">
        <w:rPr>
          <w:rFonts w:ascii="Times New Roman" w:eastAsia="宋体" w:hAnsi="Times New Roman" w:cs="Times New Roman" w:hint="eastAsia"/>
          <w:szCs w:val="20"/>
        </w:rPr>
        <w:t>专利合作条约</w:t>
      </w:r>
      <w:r w:rsidR="00533CC9" w:rsidRPr="00533CC9">
        <w:rPr>
          <w:rFonts w:ascii="Times New Roman" w:eastAsia="宋体" w:hAnsi="Times New Roman" w:cs="Times New Roman" w:hint="eastAsia"/>
          <w:szCs w:val="20"/>
        </w:rPr>
        <w:t>》</w:t>
      </w:r>
      <w:r w:rsidR="00533CC9">
        <w:rPr>
          <w:rFonts w:ascii="Times New Roman" w:eastAsia="宋体" w:hAnsi="Times New Roman" w:cs="Times New Roman" w:hint="eastAsia"/>
          <w:szCs w:val="20"/>
        </w:rPr>
        <w:t>和</w:t>
      </w:r>
      <w:r w:rsidR="00533CC9" w:rsidRPr="00533CC9">
        <w:rPr>
          <w:rFonts w:ascii="Times New Roman" w:eastAsia="宋体" w:hAnsi="Times New Roman" w:cs="Times New Roman" w:hint="eastAsia"/>
          <w:szCs w:val="20"/>
        </w:rPr>
        <w:t>《</w:t>
      </w:r>
      <w:r w:rsidR="00533CC9">
        <w:rPr>
          <w:rFonts w:ascii="Times New Roman" w:eastAsia="宋体" w:hAnsi="Times New Roman" w:cs="Times New Roman" w:hint="eastAsia"/>
          <w:szCs w:val="20"/>
        </w:rPr>
        <w:t>著作权公约</w:t>
      </w:r>
      <w:r w:rsidR="00533CC9" w:rsidRPr="00533CC9">
        <w:rPr>
          <w:rFonts w:ascii="Times New Roman" w:eastAsia="宋体" w:hAnsi="Times New Roman" w:cs="Times New Roman" w:hint="eastAsia"/>
          <w:szCs w:val="20"/>
        </w:rPr>
        <w:t>》</w:t>
      </w:r>
      <w:r w:rsidR="00C00283">
        <w:rPr>
          <w:rFonts w:ascii="Times New Roman" w:eastAsia="宋体" w:hAnsi="Times New Roman" w:cs="Times New Roman" w:hint="eastAsia"/>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7F5607">
        <w:rPr>
          <w:rFonts w:ascii="Times New Roman" w:eastAsia="宋体" w:hAnsi="Times New Roman" w:cs="Times New Roman"/>
          <w:szCs w:val="20"/>
        </w:rPr>
        <w:t>3</w:t>
      </w:r>
      <w:r w:rsidRPr="007029DF">
        <w:rPr>
          <w:rFonts w:ascii="Times New Roman" w:eastAsia="宋体" w:hAnsi="Times New Roman" w:cs="Times New Roman"/>
          <w:szCs w:val="20"/>
        </w:rPr>
        <w:t xml:space="preserve">.2 </w:t>
      </w:r>
      <w:r w:rsidR="008651A7">
        <w:rPr>
          <w:rFonts w:ascii="Times New Roman" w:eastAsia="宋体" w:hAnsi="Times New Roman" w:cs="Times New Roman" w:hint="eastAsia"/>
          <w:szCs w:val="20"/>
        </w:rPr>
        <w:t>熟悉</w:t>
      </w:r>
      <w:r w:rsidR="008651A7" w:rsidRPr="008651A7">
        <w:rPr>
          <w:rFonts w:ascii="Times New Roman" w:eastAsia="宋体" w:hAnsi="Times New Roman" w:cs="Times New Roman" w:hint="eastAsia"/>
          <w:szCs w:val="20"/>
        </w:rPr>
        <w:t>《与贸易有关的知识产权协定</w:t>
      </w:r>
      <w:r w:rsidR="00C4778F" w:rsidRPr="008651A7">
        <w:rPr>
          <w:rFonts w:ascii="Times New Roman" w:eastAsia="宋体" w:hAnsi="Times New Roman" w:cs="Times New Roman" w:hint="eastAsia"/>
          <w:szCs w:val="20"/>
        </w:rPr>
        <w:t>（</w:t>
      </w:r>
      <w:r w:rsidR="00C4778F" w:rsidRPr="008651A7">
        <w:rPr>
          <w:rFonts w:ascii="Times New Roman" w:eastAsia="宋体" w:hAnsi="Times New Roman" w:cs="Times New Roman"/>
          <w:szCs w:val="20"/>
        </w:rPr>
        <w:t>TRIPS</w:t>
      </w:r>
      <w:r w:rsidR="00C4778F" w:rsidRPr="008651A7">
        <w:rPr>
          <w:rFonts w:ascii="Times New Roman" w:eastAsia="宋体" w:hAnsi="Times New Roman" w:cs="Times New Roman"/>
          <w:szCs w:val="20"/>
        </w:rPr>
        <w:t>）</w:t>
      </w:r>
      <w:r w:rsidR="008651A7" w:rsidRPr="008651A7">
        <w:rPr>
          <w:rFonts w:ascii="Times New Roman" w:eastAsia="宋体" w:hAnsi="Times New Roman" w:cs="Times New Roman" w:hint="eastAsia"/>
          <w:szCs w:val="20"/>
        </w:rPr>
        <w:t>》</w:t>
      </w:r>
      <w:r w:rsidR="004F761F">
        <w:rPr>
          <w:rFonts w:ascii="Times New Roman" w:eastAsia="宋体" w:hAnsi="Times New Roman" w:cs="Times New Roman" w:hint="eastAsia"/>
          <w:szCs w:val="20"/>
        </w:rPr>
        <w:t xml:space="preserve"> </w:t>
      </w:r>
      <w:r w:rsidR="00C00283">
        <w:rPr>
          <w:rFonts w:ascii="Times New Roman" w:eastAsia="宋体" w:hAnsi="Times New Roman" w:cs="Times New Roman"/>
          <w:szCs w:val="20"/>
        </w:rPr>
        <w:t xml:space="preserve"> </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w:t>
      </w:r>
      <w:r w:rsidR="007F5607">
        <w:rPr>
          <w:rFonts w:ascii="宋体" w:eastAsia="宋体" w:hAnsi="宋体" w:cs="宋体"/>
          <w:b/>
          <w:szCs w:val="20"/>
        </w:rPr>
        <w:t>4</w:t>
      </w:r>
      <w:r w:rsidRPr="007029DF">
        <w:rPr>
          <w:rFonts w:ascii="宋体" w:eastAsia="宋体" w:hAnsi="宋体" w:cs="宋体" w:hint="eastAsia"/>
          <w:b/>
          <w:szCs w:val="20"/>
        </w:rPr>
        <w:t>：</w:t>
      </w:r>
      <w:r w:rsidR="00EA216A">
        <w:rPr>
          <w:rFonts w:ascii="宋体" w:eastAsia="宋体" w:hAnsi="宋体" w:cs="宋体" w:hint="eastAsia"/>
          <w:b/>
          <w:szCs w:val="20"/>
        </w:rPr>
        <w:t>掌握</w:t>
      </w:r>
      <w:r w:rsidR="009B4BA2" w:rsidRPr="009B4BA2">
        <w:rPr>
          <w:rFonts w:ascii="宋体" w:eastAsia="宋体" w:hAnsi="宋体" w:cs="宋体"/>
          <w:b/>
          <w:szCs w:val="20"/>
        </w:rPr>
        <w:t>TRIMs</w:t>
      </w:r>
      <w:r w:rsidR="009B4BA2">
        <w:rPr>
          <w:rFonts w:ascii="宋体" w:eastAsia="宋体" w:hAnsi="宋体" w:cs="宋体" w:hint="eastAsia"/>
          <w:b/>
          <w:szCs w:val="20"/>
        </w:rPr>
        <w:t>与国际投资规则</w:t>
      </w:r>
      <w:r w:rsidR="00091DC6">
        <w:rPr>
          <w:rFonts w:ascii="宋体" w:eastAsia="宋体" w:hAnsi="宋体" w:cs="宋体" w:hint="eastAsia"/>
          <w:b/>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7F5607">
        <w:rPr>
          <w:rFonts w:ascii="Times New Roman" w:eastAsia="宋体" w:hAnsi="Times New Roman" w:cs="Times New Roman"/>
          <w:szCs w:val="20"/>
        </w:rPr>
        <w:t>4</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5F20AC">
        <w:rPr>
          <w:rFonts w:ascii="Times New Roman" w:eastAsia="宋体" w:hAnsi="Times New Roman" w:cs="Times New Roman" w:hint="eastAsia"/>
          <w:szCs w:val="20"/>
        </w:rPr>
        <w:t>掌握</w:t>
      </w:r>
      <w:r w:rsidR="005F20AC" w:rsidRPr="005F20AC">
        <w:rPr>
          <w:rFonts w:ascii="Times New Roman" w:eastAsia="宋体" w:hAnsi="Times New Roman" w:cs="Times New Roman"/>
          <w:szCs w:val="20"/>
        </w:rPr>
        <w:t>TRIMs</w:t>
      </w:r>
      <w:r w:rsidR="005F20AC">
        <w:rPr>
          <w:rFonts w:ascii="Times New Roman" w:eastAsia="宋体" w:hAnsi="Times New Roman" w:cs="Times New Roman" w:hint="eastAsia"/>
          <w:szCs w:val="20"/>
        </w:rPr>
        <w:t>的一个宗旨、两个原则、五个不得</w:t>
      </w:r>
      <w:r w:rsidR="00610FED">
        <w:rPr>
          <w:rFonts w:ascii="Times New Roman" w:eastAsia="宋体" w:hAnsi="Times New Roman" w:cs="Times New Roman" w:hint="eastAsia"/>
          <w:szCs w:val="20"/>
        </w:rPr>
        <w:t xml:space="preserve"> </w:t>
      </w:r>
    </w:p>
    <w:p w:rsidR="00163B05" w:rsidRDefault="007029DF" w:rsidP="00163B05">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7F5607">
        <w:rPr>
          <w:rFonts w:ascii="Times New Roman" w:eastAsia="宋体" w:hAnsi="Times New Roman" w:cs="Times New Roman"/>
          <w:szCs w:val="20"/>
        </w:rPr>
        <w:t>4</w:t>
      </w:r>
      <w:r w:rsidRPr="007029DF">
        <w:rPr>
          <w:rFonts w:ascii="Times New Roman" w:eastAsia="宋体" w:hAnsi="Times New Roman" w:cs="Times New Roman" w:hint="eastAsia"/>
          <w:szCs w:val="20"/>
        </w:rPr>
        <w:t>.2</w:t>
      </w:r>
      <w:r w:rsidR="00163B05" w:rsidRPr="00DB23D8">
        <w:rPr>
          <w:rFonts w:ascii="Times New Roman" w:eastAsia="宋体" w:hAnsi="Times New Roman" w:cs="Times New Roman" w:hint="eastAsia"/>
          <w:szCs w:val="20"/>
        </w:rPr>
        <w:t>了解国家与他国国民间投资争端公约（</w:t>
      </w:r>
      <w:r w:rsidR="00163B05" w:rsidRPr="00DB23D8">
        <w:rPr>
          <w:rFonts w:ascii="Times New Roman" w:eastAsia="宋体" w:hAnsi="Times New Roman" w:cs="Times New Roman"/>
          <w:szCs w:val="20"/>
        </w:rPr>
        <w:t>ICSID</w:t>
      </w:r>
      <w:r w:rsidR="00163B05" w:rsidRPr="00DB23D8">
        <w:rPr>
          <w:rFonts w:ascii="Times New Roman" w:eastAsia="宋体" w:hAnsi="Times New Roman" w:cs="Times New Roman"/>
          <w:szCs w:val="20"/>
        </w:rPr>
        <w:t>体系）</w:t>
      </w:r>
    </w:p>
    <w:p w:rsidR="00801708" w:rsidRPr="00801708" w:rsidRDefault="00801708" w:rsidP="00801708">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15</w:t>
      </w:r>
      <w:r w:rsidRPr="007029DF">
        <w:rPr>
          <w:rFonts w:ascii="宋体" w:eastAsia="宋体" w:hAnsi="宋体" w:cs="宋体" w:hint="eastAsia"/>
          <w:b/>
          <w:szCs w:val="20"/>
        </w:rPr>
        <w:t>：</w:t>
      </w:r>
      <w:r w:rsidR="00EA216A">
        <w:rPr>
          <w:rFonts w:ascii="宋体" w:eastAsia="宋体" w:hAnsi="宋体" w:cs="宋体" w:hint="eastAsia"/>
          <w:b/>
          <w:szCs w:val="20"/>
        </w:rPr>
        <w:t>熟悉</w:t>
      </w:r>
      <w:r w:rsidRPr="00801708">
        <w:rPr>
          <w:rFonts w:ascii="宋体" w:eastAsia="宋体" w:hAnsi="宋体" w:cs="宋体"/>
          <w:b/>
          <w:szCs w:val="20"/>
        </w:rPr>
        <w:t>贸易便利化协定（TFA）</w:t>
      </w:r>
      <w:r w:rsidR="00091DC6">
        <w:rPr>
          <w:rFonts w:ascii="宋体" w:eastAsia="宋体" w:hAnsi="宋体" w:cs="宋体" w:hint="eastAsia"/>
          <w:b/>
          <w:szCs w:val="20"/>
        </w:rPr>
        <w:t xml:space="preserve"> </w:t>
      </w:r>
    </w:p>
    <w:p w:rsidR="000B1E7C" w:rsidRPr="000B1E7C" w:rsidRDefault="00801708" w:rsidP="00801708">
      <w:pPr>
        <w:spacing w:beforeLines="50" w:before="156" w:afterLines="50" w:after="156"/>
        <w:ind w:firstLineChars="300" w:firstLine="630"/>
        <w:rPr>
          <w:rFonts w:ascii="Times New Roman" w:eastAsia="宋体" w:hAnsi="Times New Roman" w:cs="Times New Roman"/>
          <w:szCs w:val="20"/>
        </w:rPr>
      </w:pPr>
      <w:r w:rsidRPr="000B1E7C">
        <w:rPr>
          <w:rFonts w:ascii="Times New Roman" w:eastAsia="宋体" w:hAnsi="Times New Roman" w:cs="Times New Roman"/>
          <w:szCs w:val="20"/>
        </w:rPr>
        <w:t>15</w:t>
      </w:r>
      <w:r w:rsidRPr="000B1E7C">
        <w:rPr>
          <w:rFonts w:ascii="Times New Roman" w:eastAsia="宋体" w:hAnsi="Times New Roman" w:cs="Times New Roman" w:hint="eastAsia"/>
          <w:szCs w:val="20"/>
        </w:rPr>
        <w:t>.1</w:t>
      </w:r>
      <w:r w:rsidRPr="000B1E7C">
        <w:rPr>
          <w:rFonts w:ascii="Times New Roman" w:eastAsia="宋体" w:hAnsi="Times New Roman" w:cs="Times New Roman"/>
          <w:szCs w:val="20"/>
        </w:rPr>
        <w:t xml:space="preserve"> </w:t>
      </w:r>
      <w:r w:rsidRPr="000B1E7C">
        <w:rPr>
          <w:rFonts w:ascii="Times New Roman" w:eastAsia="宋体" w:hAnsi="Times New Roman" w:cs="Times New Roman" w:hint="eastAsia"/>
          <w:szCs w:val="20"/>
        </w:rPr>
        <w:t>了解</w:t>
      </w:r>
      <w:r w:rsidR="000B1E7C" w:rsidRPr="000B1E7C">
        <w:rPr>
          <w:rFonts w:ascii="Times New Roman" w:eastAsia="宋体" w:hAnsi="Times New Roman" w:cs="Times New Roman"/>
          <w:szCs w:val="20"/>
        </w:rPr>
        <w:t>TFA</w:t>
      </w:r>
      <w:r w:rsidR="000B1E7C" w:rsidRPr="000B1E7C">
        <w:rPr>
          <w:rFonts w:ascii="Times New Roman" w:eastAsia="宋体" w:hAnsi="Times New Roman" w:cs="Times New Roman"/>
          <w:szCs w:val="20"/>
        </w:rPr>
        <w:t>有关货物规定的主要内容</w:t>
      </w:r>
      <w:r w:rsidR="007B24C9">
        <w:rPr>
          <w:rFonts w:ascii="Times New Roman" w:eastAsia="宋体" w:hAnsi="Times New Roman" w:cs="Times New Roman" w:hint="eastAsia"/>
          <w:szCs w:val="20"/>
        </w:rPr>
        <w:t xml:space="preserve"> </w:t>
      </w:r>
    </w:p>
    <w:p w:rsidR="00801708" w:rsidRPr="000B1E7C" w:rsidRDefault="00801708" w:rsidP="00801708">
      <w:pPr>
        <w:spacing w:beforeLines="50" w:before="156" w:afterLines="50" w:after="156"/>
        <w:ind w:firstLineChars="300" w:firstLine="630"/>
        <w:rPr>
          <w:rFonts w:ascii="Times New Roman" w:eastAsia="宋体" w:hAnsi="Times New Roman" w:cs="Times New Roman"/>
          <w:szCs w:val="20"/>
        </w:rPr>
      </w:pPr>
      <w:r w:rsidRPr="000B1E7C">
        <w:rPr>
          <w:rFonts w:ascii="Times New Roman" w:eastAsia="宋体" w:hAnsi="Times New Roman" w:cs="Times New Roman"/>
          <w:szCs w:val="20"/>
        </w:rPr>
        <w:t>15</w:t>
      </w:r>
      <w:r w:rsidRPr="000B1E7C">
        <w:rPr>
          <w:rFonts w:ascii="Times New Roman" w:eastAsia="宋体" w:hAnsi="Times New Roman" w:cs="Times New Roman" w:hint="eastAsia"/>
          <w:szCs w:val="20"/>
        </w:rPr>
        <w:t>.2</w:t>
      </w:r>
      <w:r w:rsidRPr="000B1E7C">
        <w:rPr>
          <w:rFonts w:ascii="Times New Roman" w:eastAsia="宋体" w:hAnsi="Times New Roman" w:cs="Times New Roman"/>
          <w:szCs w:val="20"/>
        </w:rPr>
        <w:t xml:space="preserve"> </w:t>
      </w:r>
      <w:r w:rsidRPr="000B1E7C">
        <w:rPr>
          <w:rFonts w:ascii="Times New Roman" w:eastAsia="宋体" w:hAnsi="Times New Roman" w:cs="Times New Roman" w:hint="eastAsia"/>
          <w:szCs w:val="20"/>
        </w:rPr>
        <w:t>熟悉</w:t>
      </w:r>
      <w:r w:rsidR="000B1E7C" w:rsidRPr="000B1E7C">
        <w:rPr>
          <w:rFonts w:ascii="Times New Roman" w:eastAsia="宋体" w:hAnsi="Times New Roman" w:cs="Times New Roman"/>
          <w:szCs w:val="20"/>
        </w:rPr>
        <w:t>TFA</w:t>
      </w:r>
      <w:r w:rsidR="000B1E7C">
        <w:rPr>
          <w:rFonts w:ascii="Times New Roman" w:eastAsia="宋体" w:hAnsi="Times New Roman" w:cs="Times New Roman" w:hint="eastAsia"/>
          <w:szCs w:val="20"/>
        </w:rPr>
        <w:t>架构和</w:t>
      </w:r>
      <w:r w:rsidR="000B1E7C" w:rsidRPr="000B1E7C">
        <w:rPr>
          <w:rFonts w:ascii="Times New Roman" w:eastAsia="宋体" w:hAnsi="Times New Roman" w:cs="Times New Roman"/>
          <w:szCs w:val="20"/>
        </w:rPr>
        <w:t>有关成员待遇</w:t>
      </w:r>
      <w:r w:rsidRPr="000B1E7C">
        <w:rPr>
          <w:rFonts w:ascii="Times New Roman" w:eastAsia="宋体" w:hAnsi="Times New Roman" w:cs="Times New Roman"/>
          <w:szCs w:val="20"/>
        </w:rPr>
        <w:t xml:space="preserve"> </w:t>
      </w:r>
    </w:p>
    <w:p w:rsidR="007029DF" w:rsidRPr="007029DF" w:rsidRDefault="007029DF" w:rsidP="00DD571B">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w:t>
      </w:r>
      <w:r w:rsidR="00801708">
        <w:rPr>
          <w:rFonts w:ascii="宋体" w:eastAsia="宋体" w:hAnsi="宋体" w:cs="宋体"/>
          <w:b/>
          <w:szCs w:val="20"/>
        </w:rPr>
        <w:t>6</w:t>
      </w:r>
      <w:r w:rsidRPr="007029DF">
        <w:rPr>
          <w:rFonts w:ascii="宋体" w:eastAsia="宋体" w:hAnsi="宋体" w:cs="宋体" w:hint="eastAsia"/>
          <w:b/>
          <w:szCs w:val="20"/>
        </w:rPr>
        <w:t>：</w:t>
      </w:r>
      <w:r w:rsidR="00EA216A">
        <w:rPr>
          <w:rFonts w:ascii="宋体" w:eastAsia="宋体" w:hAnsi="宋体" w:cs="宋体" w:hint="eastAsia"/>
          <w:b/>
          <w:szCs w:val="20"/>
        </w:rPr>
        <w:t>熟悉</w:t>
      </w:r>
      <w:r w:rsidR="009B4BA2">
        <w:rPr>
          <w:rFonts w:ascii="宋体" w:eastAsia="宋体" w:hAnsi="宋体" w:cs="宋体" w:hint="eastAsia"/>
          <w:b/>
          <w:szCs w:val="20"/>
        </w:rPr>
        <w:t>国际交易支付规则</w:t>
      </w:r>
      <w:r w:rsidR="00761AE2">
        <w:rPr>
          <w:rFonts w:ascii="宋体" w:eastAsia="宋体" w:hAnsi="宋体" w:cs="宋体" w:hint="eastAsia"/>
          <w:b/>
          <w:szCs w:val="20"/>
        </w:rPr>
        <w:t xml:space="preserve"> </w:t>
      </w:r>
      <w:r w:rsidR="00091DC6">
        <w:rPr>
          <w:rFonts w:ascii="宋体" w:eastAsia="宋体" w:hAnsi="宋体" w:cs="宋体"/>
          <w:b/>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801708">
        <w:rPr>
          <w:rFonts w:ascii="Times New Roman" w:eastAsia="宋体" w:hAnsi="Times New Roman" w:cs="Times New Roman"/>
          <w:szCs w:val="20"/>
        </w:rPr>
        <w:t>6</w:t>
      </w:r>
      <w:r w:rsidRPr="007029DF">
        <w:rPr>
          <w:rFonts w:ascii="Times New Roman" w:eastAsia="宋体" w:hAnsi="Times New Roman" w:cs="Times New Roman"/>
          <w:szCs w:val="20"/>
        </w:rPr>
        <w:t xml:space="preserve">.1 </w:t>
      </w:r>
      <w:r w:rsidR="00A348C6">
        <w:rPr>
          <w:rFonts w:ascii="Times New Roman" w:eastAsia="宋体" w:hAnsi="Times New Roman" w:cs="Times New Roman" w:hint="eastAsia"/>
          <w:szCs w:val="20"/>
        </w:rPr>
        <w:t>熟悉</w:t>
      </w:r>
      <w:r w:rsidR="00A348C6" w:rsidRPr="00A348C6">
        <w:rPr>
          <w:rFonts w:ascii="Times New Roman" w:eastAsia="宋体" w:hAnsi="Times New Roman" w:cs="Times New Roman" w:hint="eastAsia"/>
          <w:szCs w:val="20"/>
        </w:rPr>
        <w:t>国际商会托收统一规则（</w:t>
      </w:r>
      <w:r w:rsidR="00A348C6">
        <w:rPr>
          <w:rFonts w:ascii="Times New Roman" w:eastAsia="宋体" w:hAnsi="Times New Roman" w:cs="Times New Roman"/>
          <w:szCs w:val="20"/>
        </w:rPr>
        <w:t>URC522</w:t>
      </w:r>
      <w:r w:rsidR="00A348C6" w:rsidRPr="00A348C6">
        <w:rPr>
          <w:rFonts w:ascii="Times New Roman" w:eastAsia="宋体" w:hAnsi="Times New Roman" w:cs="Times New Roman"/>
          <w:szCs w:val="20"/>
        </w:rPr>
        <w:t>）</w:t>
      </w:r>
      <w:r w:rsidR="00A348C6">
        <w:rPr>
          <w:rFonts w:ascii="Times New Roman" w:eastAsia="宋体" w:hAnsi="Times New Roman" w:cs="Times New Roman" w:hint="eastAsia"/>
          <w:szCs w:val="20"/>
        </w:rPr>
        <w:t>框架下相关主体权责界定</w:t>
      </w:r>
      <w:r w:rsidR="00B23F59">
        <w:rPr>
          <w:rFonts w:ascii="Times New Roman" w:eastAsia="宋体" w:hAnsi="Times New Roman" w:cs="Times New Roman" w:hint="eastAsia"/>
          <w:szCs w:val="20"/>
        </w:rPr>
        <w:t xml:space="preserve"> </w:t>
      </w:r>
    </w:p>
    <w:p w:rsidR="00A348C6" w:rsidRDefault="007029DF" w:rsidP="00A348C6">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801708">
        <w:rPr>
          <w:rFonts w:ascii="Times New Roman" w:eastAsia="宋体" w:hAnsi="Times New Roman" w:cs="Times New Roman"/>
          <w:szCs w:val="20"/>
        </w:rPr>
        <w:t>6</w:t>
      </w:r>
      <w:r w:rsidRPr="007029DF">
        <w:rPr>
          <w:rFonts w:ascii="Times New Roman" w:eastAsia="宋体" w:hAnsi="Times New Roman" w:cs="Times New Roman"/>
          <w:szCs w:val="20"/>
        </w:rPr>
        <w:t xml:space="preserve">.2 </w:t>
      </w:r>
      <w:r w:rsidR="00A348C6">
        <w:rPr>
          <w:rFonts w:ascii="Times New Roman" w:eastAsia="宋体" w:hAnsi="Times New Roman" w:cs="Times New Roman" w:hint="eastAsia"/>
          <w:szCs w:val="20"/>
        </w:rPr>
        <w:t>熟悉</w:t>
      </w:r>
      <w:r w:rsidR="00A348C6" w:rsidRPr="00A348C6">
        <w:rPr>
          <w:rFonts w:ascii="Times New Roman" w:eastAsia="宋体" w:hAnsi="Times New Roman" w:cs="Times New Roman" w:hint="eastAsia"/>
          <w:szCs w:val="20"/>
        </w:rPr>
        <w:t>国际商</w:t>
      </w:r>
      <w:r w:rsidR="00C8447B">
        <w:rPr>
          <w:rFonts w:ascii="Times New Roman" w:eastAsia="宋体" w:hAnsi="Times New Roman" w:cs="Times New Roman" w:hint="eastAsia"/>
          <w:szCs w:val="20"/>
        </w:rPr>
        <w:t>会</w:t>
      </w:r>
      <w:r w:rsidR="00A348C6" w:rsidRPr="00A348C6">
        <w:rPr>
          <w:rFonts w:ascii="Times New Roman" w:eastAsia="宋体" w:hAnsi="Times New Roman" w:cs="Times New Roman" w:hint="eastAsia"/>
          <w:szCs w:val="20"/>
        </w:rPr>
        <w:t>跟单信用证统一惯例（</w:t>
      </w:r>
      <w:r w:rsidR="00A348C6" w:rsidRPr="00A348C6">
        <w:rPr>
          <w:rFonts w:ascii="Times New Roman" w:eastAsia="宋体" w:hAnsi="Times New Roman" w:cs="Times New Roman"/>
          <w:szCs w:val="20"/>
        </w:rPr>
        <w:t>UCP600</w:t>
      </w:r>
      <w:r w:rsidR="00A348C6" w:rsidRPr="00A348C6">
        <w:rPr>
          <w:rFonts w:ascii="Times New Roman" w:eastAsia="宋体" w:hAnsi="Times New Roman" w:cs="Times New Roman"/>
          <w:szCs w:val="20"/>
        </w:rPr>
        <w:t>）</w:t>
      </w:r>
      <w:r w:rsidR="00A348C6" w:rsidRPr="00A348C6">
        <w:rPr>
          <w:rFonts w:ascii="Times New Roman" w:eastAsia="宋体" w:hAnsi="Times New Roman" w:cs="Times New Roman" w:hint="eastAsia"/>
          <w:szCs w:val="20"/>
        </w:rPr>
        <w:t>相关主体权责界定</w:t>
      </w:r>
      <w:r w:rsidR="00B23F59">
        <w:rPr>
          <w:rFonts w:ascii="Times New Roman" w:eastAsia="宋体" w:hAnsi="Times New Roman" w:cs="Times New Roman" w:hint="eastAsia"/>
          <w:szCs w:val="20"/>
        </w:rPr>
        <w:t xml:space="preserve"> </w:t>
      </w:r>
    </w:p>
    <w:p w:rsidR="007029DF" w:rsidRPr="007029DF" w:rsidRDefault="007029DF" w:rsidP="00A348C6">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w:t>
      </w:r>
      <w:r w:rsidR="00801708">
        <w:rPr>
          <w:rFonts w:ascii="宋体" w:eastAsia="宋体" w:hAnsi="宋体" w:cs="宋体"/>
          <w:b/>
          <w:szCs w:val="20"/>
        </w:rPr>
        <w:t>7</w:t>
      </w:r>
      <w:r w:rsidRPr="007029DF">
        <w:rPr>
          <w:rFonts w:ascii="宋体" w:eastAsia="宋体" w:hAnsi="宋体" w:cs="宋体" w:hint="eastAsia"/>
          <w:b/>
          <w:szCs w:val="20"/>
        </w:rPr>
        <w:t>：</w:t>
      </w:r>
      <w:r w:rsidR="00EA216A">
        <w:rPr>
          <w:rFonts w:ascii="宋体" w:eastAsia="宋体" w:hAnsi="宋体" w:cs="宋体" w:hint="eastAsia"/>
          <w:b/>
          <w:szCs w:val="20"/>
        </w:rPr>
        <w:t>熟悉</w:t>
      </w:r>
      <w:r>
        <w:rPr>
          <w:rFonts w:ascii="宋体" w:eastAsia="宋体" w:hAnsi="宋体" w:cs="宋体" w:hint="eastAsia"/>
          <w:b/>
          <w:szCs w:val="20"/>
        </w:rPr>
        <w:t>国际融资担保</w:t>
      </w:r>
      <w:r w:rsidR="00EA216A">
        <w:rPr>
          <w:rFonts w:ascii="宋体" w:eastAsia="宋体" w:hAnsi="宋体" w:cs="宋体" w:hint="eastAsia"/>
          <w:b/>
          <w:szCs w:val="20"/>
        </w:rPr>
        <w:t>规则</w:t>
      </w:r>
      <w:r w:rsidR="00761AE2">
        <w:rPr>
          <w:rFonts w:ascii="宋体" w:eastAsia="宋体" w:hAnsi="宋体" w:cs="宋体" w:hint="eastAsia"/>
          <w:b/>
          <w:szCs w:val="20"/>
        </w:rPr>
        <w:t xml:space="preserve"> </w:t>
      </w:r>
      <w:r w:rsidR="00091DC6">
        <w:rPr>
          <w:rFonts w:ascii="宋体" w:eastAsia="宋体" w:hAnsi="宋体" w:cs="宋体"/>
          <w:b/>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801708">
        <w:rPr>
          <w:rFonts w:ascii="Times New Roman" w:eastAsia="宋体" w:hAnsi="Times New Roman" w:cs="Times New Roman"/>
          <w:szCs w:val="20"/>
        </w:rPr>
        <w:t>7</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484B9A" w:rsidRPr="00484B9A">
        <w:rPr>
          <w:rFonts w:ascii="Times New Roman" w:eastAsia="宋体" w:hAnsi="Times New Roman" w:cs="Times New Roman" w:hint="eastAsia"/>
          <w:szCs w:val="20"/>
        </w:rPr>
        <w:t>了解国际多边投资担保机构公约</w:t>
      </w:r>
      <w:r w:rsidR="00484B9A">
        <w:rPr>
          <w:rFonts w:ascii="Times New Roman" w:eastAsia="宋体" w:hAnsi="Times New Roman" w:cs="Times New Roman" w:hint="eastAsia"/>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801708">
        <w:rPr>
          <w:rFonts w:ascii="Times New Roman" w:eastAsia="宋体" w:hAnsi="Times New Roman" w:cs="Times New Roman"/>
          <w:szCs w:val="20"/>
        </w:rPr>
        <w:t>7</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sidR="00484B9A" w:rsidRPr="00484B9A">
        <w:rPr>
          <w:rFonts w:ascii="Times New Roman" w:eastAsia="宋体" w:hAnsi="Times New Roman" w:cs="Times New Roman" w:hint="eastAsia"/>
          <w:szCs w:val="20"/>
        </w:rPr>
        <w:t>熟悉国际融资物权担保与信用担保</w:t>
      </w:r>
      <w:r w:rsidR="00484B9A">
        <w:rPr>
          <w:rFonts w:ascii="Times New Roman" w:eastAsia="宋体" w:hAnsi="Times New Roman" w:cs="Times New Roman" w:hint="eastAsia"/>
          <w:szCs w:val="20"/>
        </w:rPr>
        <w:t xml:space="preserve"> </w:t>
      </w:r>
    </w:p>
    <w:p w:rsidR="007029DF" w:rsidRPr="007029DF" w:rsidRDefault="007029DF" w:rsidP="007029DF">
      <w:pPr>
        <w:spacing w:beforeLines="50" w:before="156" w:afterLines="50" w:after="156"/>
        <w:ind w:firstLineChars="200" w:firstLine="422"/>
        <w:rPr>
          <w:rFonts w:ascii="宋体" w:eastAsia="宋体" w:hAnsi="宋体" w:cs="宋体"/>
          <w:b/>
          <w:szCs w:val="20"/>
        </w:rPr>
      </w:pPr>
      <w:r w:rsidRPr="007029DF">
        <w:rPr>
          <w:rFonts w:ascii="宋体" w:eastAsia="宋体" w:hAnsi="宋体" w:cs="宋体" w:hint="eastAsia"/>
          <w:b/>
          <w:szCs w:val="20"/>
        </w:rPr>
        <w:t>课程目标</w:t>
      </w:r>
      <w:r>
        <w:rPr>
          <w:rFonts w:ascii="宋体" w:eastAsia="宋体" w:hAnsi="宋体" w:cs="宋体"/>
          <w:b/>
          <w:szCs w:val="20"/>
        </w:rPr>
        <w:t>1</w:t>
      </w:r>
      <w:r w:rsidR="00801708">
        <w:rPr>
          <w:rFonts w:ascii="宋体" w:eastAsia="宋体" w:hAnsi="宋体" w:cs="宋体"/>
          <w:b/>
          <w:szCs w:val="20"/>
        </w:rPr>
        <w:t>8</w:t>
      </w:r>
      <w:r w:rsidRPr="007029DF">
        <w:rPr>
          <w:rFonts w:ascii="宋体" w:eastAsia="宋体" w:hAnsi="宋体" w:cs="宋体" w:hint="eastAsia"/>
          <w:b/>
          <w:szCs w:val="20"/>
        </w:rPr>
        <w:t>：</w:t>
      </w:r>
      <w:r w:rsidR="00EA216A">
        <w:rPr>
          <w:rFonts w:ascii="宋体" w:eastAsia="宋体" w:hAnsi="宋体" w:cs="宋体" w:hint="eastAsia"/>
          <w:b/>
          <w:szCs w:val="20"/>
        </w:rPr>
        <w:t>熟悉</w:t>
      </w:r>
      <w:r>
        <w:rPr>
          <w:rFonts w:ascii="宋体" w:eastAsia="宋体" w:hAnsi="宋体" w:cs="宋体" w:hint="eastAsia"/>
          <w:b/>
          <w:szCs w:val="20"/>
        </w:rPr>
        <w:t>国际</w:t>
      </w:r>
      <w:r w:rsidR="00EA216A">
        <w:rPr>
          <w:rFonts w:ascii="宋体" w:eastAsia="宋体" w:hAnsi="宋体" w:cs="宋体" w:hint="eastAsia"/>
          <w:b/>
          <w:szCs w:val="20"/>
        </w:rPr>
        <w:t>税收规则</w:t>
      </w:r>
      <w:r w:rsidR="00091DC6">
        <w:rPr>
          <w:rFonts w:ascii="宋体" w:eastAsia="宋体" w:hAnsi="宋体" w:cs="宋体"/>
          <w:b/>
          <w:szCs w:val="20"/>
        </w:rPr>
        <w:t xml:space="preserve"> </w:t>
      </w:r>
    </w:p>
    <w:p w:rsidR="007029DF" w:rsidRPr="007029DF" w:rsidRDefault="007029DF" w:rsidP="00241424">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801708">
        <w:rPr>
          <w:rFonts w:ascii="Times New Roman" w:eastAsia="宋体" w:hAnsi="Times New Roman" w:cs="Times New Roman"/>
          <w:szCs w:val="20"/>
        </w:rPr>
        <w:t>8</w:t>
      </w:r>
      <w:r w:rsidRPr="007029DF">
        <w:rPr>
          <w:rFonts w:ascii="Times New Roman" w:eastAsia="宋体" w:hAnsi="Times New Roman" w:cs="Times New Roman" w:hint="eastAsia"/>
          <w:szCs w:val="20"/>
        </w:rPr>
        <w:t>.1</w:t>
      </w:r>
      <w:r w:rsidRPr="007029DF">
        <w:rPr>
          <w:rFonts w:ascii="Times New Roman" w:eastAsia="宋体" w:hAnsi="Times New Roman" w:cs="Times New Roman"/>
          <w:szCs w:val="20"/>
        </w:rPr>
        <w:t xml:space="preserve"> </w:t>
      </w:r>
      <w:r w:rsidR="00286279">
        <w:rPr>
          <w:rFonts w:ascii="Times New Roman" w:eastAsia="宋体" w:hAnsi="Times New Roman" w:cs="Times New Roman" w:hint="eastAsia"/>
          <w:szCs w:val="20"/>
        </w:rPr>
        <w:t>了解</w:t>
      </w:r>
      <w:r w:rsidR="00DA6C54">
        <w:rPr>
          <w:rFonts w:ascii="Times New Roman" w:eastAsia="宋体" w:hAnsi="Times New Roman" w:cs="Times New Roman" w:hint="eastAsia"/>
          <w:szCs w:val="20"/>
        </w:rPr>
        <w:t>税收管辖权、</w:t>
      </w:r>
      <w:r w:rsidR="00286279">
        <w:rPr>
          <w:rFonts w:ascii="Times New Roman" w:eastAsia="宋体" w:hAnsi="Times New Roman" w:cs="Times New Roman" w:hint="eastAsia"/>
          <w:szCs w:val="20"/>
        </w:rPr>
        <w:t>国际重复征税</w:t>
      </w:r>
      <w:r w:rsidR="00286279">
        <w:rPr>
          <w:rFonts w:ascii="Times New Roman" w:eastAsia="宋体" w:hAnsi="Times New Roman" w:cs="Times New Roman" w:hint="eastAsia"/>
          <w:szCs w:val="20"/>
        </w:rPr>
        <w:t>/</w:t>
      </w:r>
      <w:r w:rsidR="00286279">
        <w:rPr>
          <w:rFonts w:ascii="Times New Roman" w:eastAsia="宋体" w:hAnsi="Times New Roman" w:cs="Times New Roman" w:hint="eastAsia"/>
          <w:szCs w:val="20"/>
        </w:rPr>
        <w:t>国际重叠征税</w:t>
      </w:r>
      <w:r w:rsidR="0055426C">
        <w:rPr>
          <w:rFonts w:ascii="Times New Roman" w:eastAsia="宋体" w:hAnsi="Times New Roman" w:cs="Times New Roman" w:hint="eastAsia"/>
          <w:szCs w:val="20"/>
        </w:rPr>
        <w:t xml:space="preserve"> </w:t>
      </w:r>
    </w:p>
    <w:p w:rsidR="00801708" w:rsidRPr="00801708" w:rsidRDefault="007029DF" w:rsidP="00801708">
      <w:pPr>
        <w:spacing w:beforeLines="50" w:before="156" w:afterLines="50" w:after="156"/>
        <w:ind w:firstLineChars="300" w:firstLine="630"/>
        <w:rPr>
          <w:rFonts w:ascii="Times New Roman" w:eastAsia="宋体" w:hAnsi="Times New Roman" w:cs="Times New Roman"/>
          <w:szCs w:val="20"/>
        </w:rPr>
      </w:pPr>
      <w:r>
        <w:rPr>
          <w:rFonts w:ascii="Times New Roman" w:eastAsia="宋体" w:hAnsi="Times New Roman" w:cs="Times New Roman"/>
          <w:szCs w:val="20"/>
        </w:rPr>
        <w:t>1</w:t>
      </w:r>
      <w:r w:rsidR="00801708">
        <w:rPr>
          <w:rFonts w:ascii="Times New Roman" w:eastAsia="宋体" w:hAnsi="Times New Roman" w:cs="Times New Roman"/>
          <w:szCs w:val="20"/>
        </w:rPr>
        <w:t>8</w:t>
      </w:r>
      <w:r w:rsidRPr="007029DF">
        <w:rPr>
          <w:rFonts w:ascii="Times New Roman" w:eastAsia="宋体" w:hAnsi="Times New Roman" w:cs="Times New Roman" w:hint="eastAsia"/>
          <w:szCs w:val="20"/>
        </w:rPr>
        <w:t>.2</w:t>
      </w:r>
      <w:r w:rsidRPr="007029DF">
        <w:rPr>
          <w:rFonts w:ascii="Times New Roman" w:eastAsia="宋体" w:hAnsi="Times New Roman" w:cs="Times New Roman"/>
          <w:szCs w:val="20"/>
        </w:rPr>
        <w:t xml:space="preserve"> </w:t>
      </w:r>
      <w:r w:rsidR="00DA6C54">
        <w:rPr>
          <w:rFonts w:ascii="Times New Roman" w:eastAsia="宋体" w:hAnsi="Times New Roman" w:cs="Times New Roman" w:hint="eastAsia"/>
          <w:szCs w:val="20"/>
        </w:rPr>
        <w:t>熟悉国际逃税和国际避税、</w:t>
      </w:r>
      <w:r w:rsidR="00DA6C54" w:rsidRPr="00DA6C54">
        <w:rPr>
          <w:rFonts w:ascii="Times New Roman" w:eastAsia="宋体" w:hAnsi="Times New Roman" w:cs="Times New Roman"/>
          <w:szCs w:val="20"/>
        </w:rPr>
        <w:t>OECD</w:t>
      </w:r>
      <w:r w:rsidR="00DA6C54">
        <w:rPr>
          <w:rFonts w:ascii="Times New Roman" w:eastAsia="宋体" w:hAnsi="Times New Roman" w:cs="Times New Roman" w:hint="eastAsia"/>
          <w:szCs w:val="20"/>
        </w:rPr>
        <w:t>提出的</w:t>
      </w:r>
      <w:r w:rsidR="00DA6C54">
        <w:rPr>
          <w:rFonts w:ascii="Times New Roman" w:eastAsia="宋体" w:hAnsi="Times New Roman" w:cs="Times New Roman" w:hint="eastAsia"/>
          <w:szCs w:val="20"/>
        </w:rPr>
        <w:t>C</w:t>
      </w:r>
      <w:r w:rsidR="00DA6C54">
        <w:rPr>
          <w:rFonts w:ascii="Times New Roman" w:eastAsia="宋体" w:hAnsi="Times New Roman" w:cs="Times New Roman"/>
          <w:szCs w:val="20"/>
        </w:rPr>
        <w:t>RS</w:t>
      </w:r>
      <w:r w:rsidR="00DA6C54">
        <w:rPr>
          <w:rFonts w:ascii="Times New Roman" w:eastAsia="宋体" w:hAnsi="Times New Roman" w:cs="Times New Roman" w:hint="eastAsia"/>
          <w:szCs w:val="20"/>
        </w:rPr>
        <w:t>共同申报准则</w:t>
      </w:r>
      <w:r w:rsidR="00DA6C54">
        <w:rPr>
          <w:rFonts w:ascii="Times New Roman" w:eastAsia="宋体" w:hAnsi="Times New Roman" w:cs="Times New Roman"/>
          <w:szCs w:val="20"/>
        </w:rPr>
        <w:t xml:space="preserve"> </w:t>
      </w:r>
    </w:p>
    <w:p w:rsidR="00936FAB" w:rsidRDefault="006010C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rsidR="00936FAB" w:rsidRDefault="006010C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969"/>
        <w:gridCol w:w="1984"/>
      </w:tblGrid>
      <w:tr w:rsidR="00936FAB" w:rsidTr="009E3259">
        <w:trPr>
          <w:jc w:val="center"/>
        </w:trPr>
        <w:tc>
          <w:tcPr>
            <w:tcW w:w="846" w:type="dxa"/>
            <w:vAlign w:val="center"/>
          </w:tcPr>
          <w:p w:rsidR="00936FAB" w:rsidRDefault="006010C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268" w:type="dxa"/>
            <w:vAlign w:val="center"/>
          </w:tcPr>
          <w:p w:rsidR="00936FAB" w:rsidRDefault="006010C2">
            <w:pPr>
              <w:pStyle w:val="a3"/>
              <w:spacing w:beforeLines="50" w:before="156" w:afterLines="50" w:after="156"/>
              <w:jc w:val="center"/>
              <w:rPr>
                <w:rFonts w:hAnsi="宋体" w:cs="宋体"/>
                <w:b/>
              </w:rPr>
            </w:pPr>
            <w:r>
              <w:rPr>
                <w:rFonts w:hAnsi="宋体" w:cs="宋体" w:hint="eastAsia"/>
                <w:b/>
              </w:rPr>
              <w:t>课程子目标</w:t>
            </w:r>
          </w:p>
        </w:tc>
        <w:tc>
          <w:tcPr>
            <w:tcW w:w="3969" w:type="dxa"/>
            <w:vAlign w:val="center"/>
          </w:tcPr>
          <w:p w:rsidR="00936FAB" w:rsidRDefault="006010C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984" w:type="dxa"/>
            <w:vAlign w:val="center"/>
          </w:tcPr>
          <w:p w:rsidR="00936FAB" w:rsidRDefault="006010C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32C30" w:rsidTr="009E3259">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课程目标1</w:t>
            </w:r>
          </w:p>
        </w:tc>
        <w:tc>
          <w:tcPr>
            <w:tcW w:w="2268" w:type="dxa"/>
            <w:vAlign w:val="center"/>
          </w:tcPr>
          <w:p w:rsidR="00832C30" w:rsidRDefault="00832C30" w:rsidP="00832C30">
            <w:pPr>
              <w:pStyle w:val="a3"/>
              <w:spacing w:beforeLines="50" w:before="156" w:afterLines="50" w:after="156"/>
              <w:jc w:val="center"/>
              <w:rPr>
                <w:rFonts w:hAnsi="宋体" w:cs="宋体"/>
              </w:rPr>
            </w:pPr>
            <w:r>
              <w:rPr>
                <w:rFonts w:hAnsi="宋体" w:cs="宋体" w:hint="eastAsia"/>
              </w:rPr>
              <w:t>1.1了解国际民商关系</w:t>
            </w:r>
            <w:r w:rsidRPr="009E3259">
              <w:rPr>
                <w:rFonts w:hAnsi="宋体" w:cs="宋体" w:hint="eastAsia"/>
              </w:rPr>
              <w:t>权利行为法律适用</w:t>
            </w:r>
          </w:p>
        </w:tc>
        <w:tc>
          <w:tcPr>
            <w:tcW w:w="3969" w:type="dxa"/>
            <w:vAlign w:val="center"/>
          </w:tcPr>
          <w:p w:rsidR="00832C30" w:rsidRDefault="00832C30" w:rsidP="00832C30">
            <w:pPr>
              <w:pStyle w:val="a3"/>
              <w:jc w:val="left"/>
              <w:rPr>
                <w:rFonts w:hAnsi="宋体" w:cs="宋体"/>
              </w:rPr>
            </w:pPr>
            <w:r>
              <w:rPr>
                <w:rFonts w:hAnsi="宋体" w:cs="宋体" w:hint="eastAsia"/>
              </w:rPr>
              <w:t>1</w:t>
            </w:r>
            <w:r>
              <w:rPr>
                <w:rFonts w:hAnsi="宋体" w:cs="宋体"/>
              </w:rPr>
              <w:t>.1</w:t>
            </w:r>
            <w:r>
              <w:rPr>
                <w:rFonts w:hAnsi="宋体" w:cs="宋体" w:hint="eastAsia"/>
              </w:rPr>
              <w:t xml:space="preserve">国际民商关系法律适用原则 </w:t>
            </w:r>
          </w:p>
          <w:p w:rsidR="00832C30" w:rsidRDefault="00832C30" w:rsidP="00832C30">
            <w:pPr>
              <w:pStyle w:val="a3"/>
              <w:ind w:firstLineChars="100" w:firstLine="210"/>
              <w:jc w:val="left"/>
              <w:rPr>
                <w:rFonts w:hAnsi="宋体" w:cs="宋体"/>
              </w:rPr>
            </w:pPr>
            <w:r>
              <w:rPr>
                <w:rFonts w:hAnsi="宋体" w:cs="宋体" w:hint="eastAsia"/>
              </w:rPr>
              <w:t>1</w:t>
            </w:r>
            <w:r>
              <w:rPr>
                <w:rFonts w:hAnsi="宋体" w:cs="宋体"/>
              </w:rPr>
              <w:t xml:space="preserve">.1.1 </w:t>
            </w:r>
            <w:r>
              <w:rPr>
                <w:rFonts w:hAnsi="宋体" w:cs="宋体" w:hint="eastAsia"/>
              </w:rPr>
              <w:t xml:space="preserve">最密切联系原则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1.1.2 </w:t>
            </w:r>
            <w:r>
              <w:rPr>
                <w:rFonts w:hAnsi="宋体" w:cs="宋体" w:hint="eastAsia"/>
              </w:rPr>
              <w:t xml:space="preserve">意思自治原则 </w:t>
            </w:r>
          </w:p>
          <w:p w:rsidR="00832C30" w:rsidRDefault="00832C30" w:rsidP="00832C30">
            <w:pPr>
              <w:pStyle w:val="a3"/>
              <w:ind w:firstLineChars="100" w:firstLine="210"/>
              <w:jc w:val="left"/>
              <w:rPr>
                <w:rFonts w:hAnsi="宋体" w:cs="宋体"/>
              </w:rPr>
            </w:pPr>
            <w:r>
              <w:rPr>
                <w:rFonts w:hAnsi="宋体" w:cs="宋体" w:hint="eastAsia"/>
              </w:rPr>
              <w:t>1</w:t>
            </w:r>
            <w:r>
              <w:rPr>
                <w:rFonts w:hAnsi="宋体" w:cs="宋体"/>
              </w:rPr>
              <w:t xml:space="preserve">.1.3 </w:t>
            </w:r>
            <w:r>
              <w:rPr>
                <w:rFonts w:hAnsi="宋体" w:cs="宋体" w:hint="eastAsia"/>
              </w:rPr>
              <w:t xml:space="preserve">国际条约与国际惯例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Tr="009E3259">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center"/>
              <w:rPr>
                <w:rFonts w:hAnsi="宋体" w:cs="宋体"/>
              </w:rPr>
            </w:pPr>
            <w:r>
              <w:rPr>
                <w:rFonts w:hAnsi="宋体" w:cs="宋体" w:hint="eastAsia"/>
              </w:rPr>
              <w:t>1.2掌握国际民商关系</w:t>
            </w:r>
            <w:r w:rsidRPr="009E3259">
              <w:rPr>
                <w:rFonts w:hAnsi="宋体" w:cs="宋体" w:hint="eastAsia"/>
              </w:rPr>
              <w:t>物权债权法律适用</w:t>
            </w:r>
          </w:p>
        </w:tc>
        <w:tc>
          <w:tcPr>
            <w:tcW w:w="3969" w:type="dxa"/>
            <w:vAlign w:val="center"/>
          </w:tcPr>
          <w:p w:rsidR="00832C30" w:rsidRDefault="00832C30" w:rsidP="00832C30">
            <w:pPr>
              <w:pStyle w:val="a3"/>
              <w:jc w:val="left"/>
              <w:rPr>
                <w:rFonts w:hAnsi="宋体" w:cs="宋体"/>
              </w:rPr>
            </w:pPr>
            <w:r>
              <w:rPr>
                <w:rFonts w:hAnsi="宋体" w:cs="宋体" w:hint="eastAsia"/>
              </w:rPr>
              <w:t>1</w:t>
            </w:r>
            <w:r>
              <w:rPr>
                <w:rFonts w:hAnsi="宋体" w:cs="宋体"/>
              </w:rPr>
              <w:t xml:space="preserve">.2 </w:t>
            </w:r>
            <w:r>
              <w:rPr>
                <w:rFonts w:hAnsi="宋体" w:cs="宋体" w:hint="eastAsia"/>
              </w:rPr>
              <w:t xml:space="preserve">国际民商关系与行为法律适用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1.2.1 </w:t>
            </w:r>
            <w:r>
              <w:rPr>
                <w:rFonts w:hAnsi="宋体" w:cs="宋体" w:hint="eastAsia"/>
              </w:rPr>
              <w:t xml:space="preserve">物权与知识产权的法律适用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1.2.2 </w:t>
            </w:r>
            <w:r w:rsidRPr="00D231C1">
              <w:rPr>
                <w:rFonts w:hAnsi="宋体" w:cs="宋体" w:hint="eastAsia"/>
              </w:rPr>
              <w:t>国际</w:t>
            </w:r>
            <w:r>
              <w:rPr>
                <w:rFonts w:hAnsi="宋体" w:cs="宋体" w:hint="eastAsia"/>
              </w:rPr>
              <w:t xml:space="preserve">商事侵权行为的处理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1.2.3 </w:t>
            </w:r>
            <w:r>
              <w:rPr>
                <w:rFonts w:hAnsi="宋体" w:cs="宋体" w:hint="eastAsia"/>
              </w:rPr>
              <w:t xml:space="preserve">涉外代理、信托和诉讼时效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936FAB" w:rsidTr="009E3259">
        <w:trPr>
          <w:jc w:val="center"/>
        </w:trPr>
        <w:tc>
          <w:tcPr>
            <w:tcW w:w="846" w:type="dxa"/>
            <w:vMerge w:val="restart"/>
            <w:vAlign w:val="center"/>
          </w:tcPr>
          <w:p w:rsidR="00936FAB" w:rsidRDefault="006010C2">
            <w:pPr>
              <w:pStyle w:val="a3"/>
              <w:spacing w:beforeLines="50" w:before="156" w:afterLines="50" w:after="156"/>
              <w:jc w:val="center"/>
              <w:rPr>
                <w:rFonts w:hAnsi="宋体" w:cs="宋体"/>
                <w:szCs w:val="21"/>
              </w:rPr>
            </w:pPr>
            <w:r>
              <w:rPr>
                <w:rFonts w:hAnsi="宋体" w:cs="宋体" w:hint="eastAsia"/>
                <w:szCs w:val="21"/>
              </w:rPr>
              <w:t>课程目标2</w:t>
            </w:r>
          </w:p>
        </w:tc>
        <w:tc>
          <w:tcPr>
            <w:tcW w:w="2268" w:type="dxa"/>
            <w:vAlign w:val="center"/>
          </w:tcPr>
          <w:p w:rsidR="00936FAB" w:rsidRDefault="006010C2" w:rsidP="001A539C">
            <w:pPr>
              <w:pStyle w:val="a3"/>
              <w:spacing w:beforeLines="50" w:before="156" w:afterLines="50" w:after="156"/>
              <w:jc w:val="left"/>
              <w:rPr>
                <w:rFonts w:hAnsi="宋体" w:cs="宋体"/>
              </w:rPr>
            </w:pPr>
            <w:r>
              <w:rPr>
                <w:rFonts w:hAnsi="宋体" w:cs="宋体" w:hint="eastAsia"/>
              </w:rPr>
              <w:t>2.1</w:t>
            </w:r>
            <w:r w:rsidR="001A539C" w:rsidRPr="001A539C">
              <w:rPr>
                <w:rFonts w:hAnsi="宋体" w:cs="宋体" w:hint="eastAsia"/>
              </w:rPr>
              <w:t>熟悉国际商事仲裁与裁决处理</w:t>
            </w:r>
          </w:p>
        </w:tc>
        <w:tc>
          <w:tcPr>
            <w:tcW w:w="3969" w:type="dxa"/>
            <w:vAlign w:val="center"/>
          </w:tcPr>
          <w:p w:rsidR="001A539C" w:rsidRDefault="00271CC9" w:rsidP="001A539C">
            <w:pPr>
              <w:pStyle w:val="a3"/>
              <w:jc w:val="left"/>
              <w:rPr>
                <w:rFonts w:hAnsi="宋体" w:cs="宋体"/>
              </w:rPr>
            </w:pPr>
            <w:r>
              <w:rPr>
                <w:rFonts w:hAnsi="宋体" w:cs="宋体"/>
              </w:rPr>
              <w:t>2</w:t>
            </w:r>
            <w:r w:rsidR="001A539C">
              <w:rPr>
                <w:rFonts w:hAnsi="宋体" w:cs="宋体"/>
              </w:rPr>
              <w:t>.</w:t>
            </w:r>
            <w:r>
              <w:rPr>
                <w:rFonts w:hAnsi="宋体" w:cs="宋体"/>
              </w:rPr>
              <w:t xml:space="preserve">1 </w:t>
            </w:r>
            <w:r w:rsidRPr="00271CC9">
              <w:rPr>
                <w:rFonts w:hAnsi="宋体" w:cs="宋体" w:hint="eastAsia"/>
              </w:rPr>
              <w:t>国际商事仲裁</w:t>
            </w:r>
            <w:r w:rsidR="00043D6D">
              <w:rPr>
                <w:rFonts w:hAnsi="宋体" w:cs="宋体" w:hint="eastAsia"/>
              </w:rPr>
              <w:t xml:space="preserve"> </w:t>
            </w:r>
          </w:p>
          <w:p w:rsidR="001A539C" w:rsidRDefault="001A539C" w:rsidP="001A539C">
            <w:pPr>
              <w:pStyle w:val="a3"/>
              <w:jc w:val="left"/>
              <w:rPr>
                <w:rFonts w:hAnsi="宋体" w:cs="宋体"/>
              </w:rPr>
            </w:pPr>
            <w:r>
              <w:rPr>
                <w:rFonts w:hAnsi="宋体" w:cs="宋体" w:hint="eastAsia"/>
              </w:rPr>
              <w:t xml:space="preserve"> </w:t>
            </w:r>
            <w:r>
              <w:rPr>
                <w:rFonts w:hAnsi="宋体" w:cs="宋体"/>
              </w:rPr>
              <w:t xml:space="preserve"> </w:t>
            </w:r>
            <w:r w:rsidR="00587764">
              <w:rPr>
                <w:rFonts w:hAnsi="宋体" w:cs="宋体"/>
              </w:rPr>
              <w:t>2</w:t>
            </w:r>
            <w:r>
              <w:rPr>
                <w:rFonts w:hAnsi="宋体" w:cs="宋体"/>
              </w:rPr>
              <w:t>.</w:t>
            </w:r>
            <w:r w:rsidR="008A7ED8">
              <w:rPr>
                <w:rFonts w:hAnsi="宋体" w:cs="宋体"/>
              </w:rPr>
              <w:t>1</w:t>
            </w:r>
            <w:r>
              <w:rPr>
                <w:rFonts w:hAnsi="宋体" w:cs="宋体"/>
              </w:rPr>
              <w:t>.1</w:t>
            </w:r>
            <w:r w:rsidR="00F967EF">
              <w:rPr>
                <w:rFonts w:hAnsi="宋体" w:cs="宋体"/>
              </w:rPr>
              <w:t xml:space="preserve"> </w:t>
            </w:r>
            <w:r w:rsidR="00F967EF" w:rsidRPr="00F967EF">
              <w:rPr>
                <w:rFonts w:hAnsi="宋体" w:cs="宋体" w:hint="eastAsia"/>
              </w:rPr>
              <w:t>国际商事仲裁财产保全</w:t>
            </w:r>
            <w:r w:rsidR="00D83A70">
              <w:rPr>
                <w:rFonts w:hAnsi="宋体" w:cs="宋体" w:hint="eastAsia"/>
              </w:rPr>
              <w:t xml:space="preserve"> </w:t>
            </w:r>
            <w:r w:rsidR="00D83A70">
              <w:rPr>
                <w:rFonts w:hAnsi="宋体" w:cs="宋体"/>
              </w:rPr>
              <w:t xml:space="preserve"> </w:t>
            </w:r>
          </w:p>
          <w:p w:rsidR="00936FAB" w:rsidRDefault="001A539C" w:rsidP="008A7ED8">
            <w:pPr>
              <w:pStyle w:val="a3"/>
              <w:jc w:val="left"/>
              <w:rPr>
                <w:rFonts w:hAnsi="宋体" w:cs="宋体"/>
              </w:rPr>
            </w:pPr>
            <w:r>
              <w:rPr>
                <w:rFonts w:hAnsi="宋体" w:cs="宋体" w:hint="eastAsia"/>
              </w:rPr>
              <w:t xml:space="preserve"> </w:t>
            </w:r>
            <w:r w:rsidR="00587764">
              <w:rPr>
                <w:rFonts w:hAnsi="宋体" w:cs="宋体"/>
              </w:rPr>
              <w:t xml:space="preserve"> 2</w:t>
            </w:r>
            <w:r>
              <w:rPr>
                <w:rFonts w:hAnsi="宋体" w:cs="宋体"/>
              </w:rPr>
              <w:t>.</w:t>
            </w:r>
            <w:r w:rsidR="008A7ED8">
              <w:rPr>
                <w:rFonts w:hAnsi="宋体" w:cs="宋体"/>
              </w:rPr>
              <w:t>1</w:t>
            </w:r>
            <w:r>
              <w:rPr>
                <w:rFonts w:hAnsi="宋体" w:cs="宋体"/>
              </w:rPr>
              <w:t>.2</w:t>
            </w:r>
            <w:r>
              <w:rPr>
                <w:rFonts w:hAnsi="宋体" w:cs="宋体" w:hint="eastAsia"/>
              </w:rPr>
              <w:t xml:space="preserve"> </w:t>
            </w:r>
            <w:r w:rsidR="00F967EF">
              <w:rPr>
                <w:rFonts w:hAnsi="宋体" w:cs="宋体" w:hint="eastAsia"/>
              </w:rPr>
              <w:t>涉外裁决在中国的执行</w:t>
            </w:r>
            <w:r>
              <w:rPr>
                <w:rFonts w:hAnsi="宋体" w:cs="宋体"/>
              </w:rPr>
              <w:t xml:space="preserve"> </w:t>
            </w:r>
          </w:p>
          <w:p w:rsidR="00F967EF" w:rsidRDefault="00F967EF" w:rsidP="008A7ED8">
            <w:pPr>
              <w:pStyle w:val="a3"/>
              <w:jc w:val="left"/>
              <w:rPr>
                <w:rFonts w:hAnsi="宋体" w:cs="宋体"/>
              </w:rPr>
            </w:pPr>
            <w:r>
              <w:rPr>
                <w:rFonts w:hAnsi="宋体" w:cs="宋体"/>
              </w:rPr>
              <w:t xml:space="preserve">  2.1.3 </w:t>
            </w:r>
            <w:r>
              <w:rPr>
                <w:rFonts w:hAnsi="宋体" w:cs="宋体" w:hint="eastAsia"/>
              </w:rPr>
              <w:t>外国裁决在中国的承认</w:t>
            </w:r>
            <w:r w:rsidR="0002166F">
              <w:rPr>
                <w:rFonts w:hAnsi="宋体" w:cs="宋体" w:hint="eastAsia"/>
              </w:rPr>
              <w:t xml:space="preserve"> </w:t>
            </w:r>
          </w:p>
        </w:tc>
        <w:tc>
          <w:tcPr>
            <w:tcW w:w="1984" w:type="dxa"/>
            <w:vAlign w:val="center"/>
          </w:tcPr>
          <w:p w:rsidR="00936FAB" w:rsidRDefault="00832C30" w:rsidP="001D79B3">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Tr="009E3259">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hint="eastAsia"/>
              </w:rPr>
              <w:t>2.2</w:t>
            </w:r>
            <w:r w:rsidRPr="00A6277A">
              <w:rPr>
                <w:rFonts w:hAnsi="宋体" w:cs="宋体" w:hint="eastAsia"/>
              </w:rPr>
              <w:t>熟悉国际民事诉讼相关知识</w:t>
            </w:r>
          </w:p>
        </w:tc>
        <w:tc>
          <w:tcPr>
            <w:tcW w:w="3969" w:type="dxa"/>
            <w:vAlign w:val="center"/>
          </w:tcPr>
          <w:p w:rsidR="00832C30" w:rsidRDefault="00832C30" w:rsidP="00832C30">
            <w:pPr>
              <w:pStyle w:val="a3"/>
              <w:jc w:val="left"/>
              <w:rPr>
                <w:rFonts w:hAnsi="宋体" w:cs="宋体"/>
              </w:rPr>
            </w:pPr>
            <w:r>
              <w:rPr>
                <w:rFonts w:hAnsi="宋体" w:cs="宋体"/>
              </w:rPr>
              <w:t xml:space="preserve">2.2 </w:t>
            </w:r>
            <w:r>
              <w:rPr>
                <w:rFonts w:hAnsi="宋体" w:cs="宋体" w:hint="eastAsia"/>
              </w:rPr>
              <w:t xml:space="preserve">国际民事诉讼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2.2.1 </w:t>
            </w:r>
            <w:r>
              <w:rPr>
                <w:rFonts w:hAnsi="宋体" w:cs="宋体" w:hint="eastAsia"/>
              </w:rPr>
              <w:t xml:space="preserve">外国人的民事诉讼地位 </w:t>
            </w:r>
            <w:r>
              <w:rPr>
                <w:rFonts w:hAnsi="宋体" w:cs="宋体"/>
              </w:rPr>
              <w:t xml:space="preserve">  </w:t>
            </w:r>
          </w:p>
          <w:p w:rsidR="00832C30" w:rsidRDefault="00832C30" w:rsidP="00832C30">
            <w:pPr>
              <w:pStyle w:val="a3"/>
              <w:ind w:left="210" w:hangingChars="100" w:hanging="210"/>
              <w:jc w:val="left"/>
              <w:rPr>
                <w:rFonts w:hAnsi="宋体" w:cs="宋体"/>
              </w:rPr>
            </w:pPr>
            <w:r>
              <w:rPr>
                <w:rFonts w:hAnsi="宋体" w:cs="宋体" w:hint="eastAsia"/>
              </w:rPr>
              <w:t xml:space="preserve"> </w:t>
            </w:r>
            <w:r>
              <w:rPr>
                <w:rFonts w:hAnsi="宋体" w:cs="宋体"/>
              </w:rPr>
              <w:t xml:space="preserve"> 2.2.2 </w:t>
            </w:r>
            <w:r>
              <w:rPr>
                <w:rFonts w:hAnsi="宋体" w:cs="宋体" w:hint="eastAsia"/>
              </w:rPr>
              <w:t xml:space="preserve">国际民事案件管辖权 </w:t>
            </w:r>
            <w:r>
              <w:rPr>
                <w:rFonts w:hAnsi="宋体" w:cs="宋体"/>
              </w:rPr>
              <w:t xml:space="preserve">  </w:t>
            </w:r>
          </w:p>
          <w:p w:rsidR="00832C30" w:rsidRDefault="00832C30" w:rsidP="00832C30">
            <w:pPr>
              <w:pStyle w:val="a3"/>
              <w:ind w:leftChars="100" w:left="210"/>
              <w:jc w:val="left"/>
              <w:rPr>
                <w:rFonts w:ascii="黑体" w:hAnsi="宋体"/>
                <w:b/>
                <w:bCs/>
                <w:szCs w:val="21"/>
              </w:rPr>
            </w:pPr>
            <w:r>
              <w:rPr>
                <w:rFonts w:hAnsi="宋体" w:cs="宋体"/>
              </w:rPr>
              <w:t xml:space="preserve">2.2.3 </w:t>
            </w:r>
            <w:r>
              <w:rPr>
                <w:rFonts w:hAnsi="宋体" w:cs="宋体" w:hint="eastAsia"/>
              </w:rPr>
              <w:t xml:space="preserve">国际司法协助 </w:t>
            </w:r>
            <w:r>
              <w:rPr>
                <w:rFonts w:hAnsi="宋体" w:cs="宋体"/>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Tr="00A02B62">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3</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3</w:t>
            </w:r>
            <w:r>
              <w:rPr>
                <w:rFonts w:hAnsi="宋体" w:cs="宋体" w:hint="eastAsia"/>
              </w:rPr>
              <w:t>.1</w:t>
            </w:r>
            <w:r w:rsidRPr="00C14E63">
              <w:rPr>
                <w:rFonts w:hAnsi="宋体" w:cs="宋体" w:hint="eastAsia"/>
              </w:rPr>
              <w:t>熟悉</w:t>
            </w:r>
            <w:r w:rsidRPr="00C14E63">
              <w:rPr>
                <w:rFonts w:hAnsi="宋体" w:cs="宋体"/>
              </w:rPr>
              <w:t>2020版国际贸易术语解释通则</w:t>
            </w:r>
          </w:p>
        </w:tc>
        <w:tc>
          <w:tcPr>
            <w:tcW w:w="3969" w:type="dxa"/>
            <w:vAlign w:val="center"/>
          </w:tcPr>
          <w:p w:rsidR="00832C30" w:rsidRDefault="00832C30" w:rsidP="00832C30">
            <w:pPr>
              <w:pStyle w:val="a3"/>
              <w:jc w:val="left"/>
              <w:rPr>
                <w:rFonts w:hAnsi="宋体" w:cs="宋体"/>
              </w:rPr>
            </w:pPr>
            <w:r>
              <w:rPr>
                <w:rFonts w:hAnsi="宋体" w:cs="宋体"/>
              </w:rPr>
              <w:t xml:space="preserve">3.1 </w:t>
            </w:r>
            <w:r w:rsidRPr="00BB6244">
              <w:rPr>
                <w:rFonts w:hAnsi="宋体" w:cs="宋体"/>
              </w:rPr>
              <w:t>2020版国际贸易术语解释通则</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3.1.1 </w:t>
            </w:r>
            <w:r w:rsidRPr="00BB6244">
              <w:rPr>
                <w:rFonts w:hAnsi="宋体" w:cs="宋体"/>
              </w:rPr>
              <w:t>2020版术语</w:t>
            </w:r>
            <w:r>
              <w:rPr>
                <w:rFonts w:hAnsi="宋体" w:cs="宋体" w:hint="eastAsia"/>
              </w:rPr>
              <w:t xml:space="preserve">主要内容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3.1.2 </w:t>
            </w:r>
            <w:r w:rsidRPr="00A840C7">
              <w:rPr>
                <w:rFonts w:hAnsi="宋体" w:cs="宋体"/>
              </w:rPr>
              <w:t>2020版</w:t>
            </w:r>
            <w:r>
              <w:rPr>
                <w:rFonts w:hAnsi="宋体" w:cs="宋体" w:hint="eastAsia"/>
              </w:rPr>
              <w:t>对2</w:t>
            </w:r>
            <w:r>
              <w:rPr>
                <w:rFonts w:hAnsi="宋体" w:cs="宋体"/>
              </w:rPr>
              <w:t>010</w:t>
            </w:r>
            <w:r>
              <w:rPr>
                <w:rFonts w:hAnsi="宋体" w:cs="宋体" w:hint="eastAsia"/>
              </w:rPr>
              <w:t xml:space="preserve">版的修改 </w:t>
            </w:r>
          </w:p>
          <w:p w:rsidR="00832C30" w:rsidRDefault="00832C30" w:rsidP="00832C30">
            <w:pPr>
              <w:pStyle w:val="a3"/>
              <w:jc w:val="left"/>
              <w:rPr>
                <w:rFonts w:hAnsi="宋体" w:cs="宋体"/>
              </w:rPr>
            </w:pPr>
            <w:r>
              <w:rPr>
                <w:rFonts w:hAnsi="宋体" w:cs="宋体"/>
              </w:rPr>
              <w:t xml:space="preserve">  </w:t>
            </w:r>
            <w:r w:rsidRPr="008A72B5">
              <w:rPr>
                <w:rFonts w:hAnsi="宋体" w:cs="宋体"/>
              </w:rPr>
              <w:t>3.</w:t>
            </w:r>
            <w:r>
              <w:rPr>
                <w:rFonts w:hAnsi="宋体" w:cs="宋体"/>
              </w:rPr>
              <w:t>1</w:t>
            </w:r>
            <w:r w:rsidRPr="008A72B5">
              <w:rPr>
                <w:rFonts w:hAnsi="宋体" w:cs="宋体"/>
              </w:rPr>
              <w:t>.</w:t>
            </w:r>
            <w:r>
              <w:rPr>
                <w:rFonts w:hAnsi="宋体" w:cs="宋体"/>
              </w:rPr>
              <w:t>3</w:t>
            </w:r>
            <w:r w:rsidRPr="008A72B5">
              <w:rPr>
                <w:rFonts w:hAnsi="宋体" w:cs="宋体"/>
              </w:rPr>
              <w:t xml:space="preserve"> </w:t>
            </w:r>
            <w:r w:rsidRPr="00A840C7">
              <w:rPr>
                <w:rFonts w:hAnsi="宋体" w:cs="宋体"/>
              </w:rPr>
              <w:t>2020版</w:t>
            </w:r>
            <w:r>
              <w:rPr>
                <w:rFonts w:hAnsi="宋体" w:cs="宋体" w:hint="eastAsia"/>
              </w:rPr>
              <w:t xml:space="preserve">术语加注地与手续 </w:t>
            </w:r>
            <w:r>
              <w:rPr>
                <w:rFonts w:hAnsi="宋体" w:cs="宋体"/>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A02B62">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3</w:t>
            </w:r>
            <w:r>
              <w:rPr>
                <w:rFonts w:hAnsi="宋体" w:cs="宋体" w:hint="eastAsia"/>
              </w:rPr>
              <w:t>.2</w:t>
            </w:r>
            <w:r w:rsidRPr="008A72B5">
              <w:rPr>
                <w:rFonts w:hAnsi="宋体" w:cs="宋体" w:hint="eastAsia"/>
              </w:rPr>
              <w:t>熟悉联合国国际货物销售合同公约</w:t>
            </w:r>
          </w:p>
        </w:tc>
        <w:tc>
          <w:tcPr>
            <w:tcW w:w="3969" w:type="dxa"/>
            <w:vAlign w:val="center"/>
          </w:tcPr>
          <w:p w:rsidR="00832C30" w:rsidRDefault="00832C30" w:rsidP="00832C30">
            <w:pPr>
              <w:pStyle w:val="a3"/>
              <w:jc w:val="left"/>
              <w:rPr>
                <w:rFonts w:hAnsi="宋体" w:cs="宋体"/>
              </w:rPr>
            </w:pPr>
            <w:r>
              <w:rPr>
                <w:rFonts w:hAnsi="宋体" w:cs="宋体"/>
              </w:rPr>
              <w:t xml:space="preserve">3.2 </w:t>
            </w:r>
            <w:r w:rsidRPr="00A840C7">
              <w:rPr>
                <w:rFonts w:hAnsi="宋体" w:cs="宋体" w:hint="eastAsia"/>
              </w:rPr>
              <w:t>联合国国际货物销售合同公约</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3.2.1 </w:t>
            </w:r>
            <w:r>
              <w:rPr>
                <w:rFonts w:hAnsi="宋体" w:cs="宋体" w:hint="eastAsia"/>
              </w:rPr>
              <w:t>C</w:t>
            </w:r>
            <w:r>
              <w:rPr>
                <w:rFonts w:hAnsi="宋体" w:cs="宋体"/>
              </w:rPr>
              <w:t>ISC</w:t>
            </w:r>
            <w:r>
              <w:rPr>
                <w:rFonts w:hAnsi="宋体" w:cs="宋体" w:hint="eastAsia"/>
              </w:rPr>
              <w:t>（公约）适用范围</w:t>
            </w:r>
            <w:r>
              <w:rPr>
                <w:rFonts w:hAnsi="宋体" w:cs="宋体"/>
              </w:rPr>
              <w:t xml:space="preserve"> </w:t>
            </w:r>
          </w:p>
          <w:p w:rsidR="00832C30" w:rsidRDefault="00832C30" w:rsidP="00832C30">
            <w:pPr>
              <w:pStyle w:val="a3"/>
              <w:ind w:left="210" w:hangingChars="100" w:hanging="210"/>
              <w:jc w:val="left"/>
              <w:rPr>
                <w:rFonts w:hAnsi="宋体" w:cs="宋体"/>
              </w:rPr>
            </w:pPr>
            <w:r>
              <w:rPr>
                <w:rFonts w:hAnsi="宋体" w:cs="宋体" w:hint="eastAsia"/>
              </w:rPr>
              <w:t xml:space="preserve"> </w:t>
            </w:r>
            <w:r>
              <w:rPr>
                <w:rFonts w:hAnsi="宋体" w:cs="宋体"/>
              </w:rPr>
              <w:t xml:space="preserve"> 3.2.2 </w:t>
            </w:r>
            <w:r w:rsidRPr="00A840C7">
              <w:rPr>
                <w:rFonts w:hAnsi="宋体" w:cs="宋体"/>
              </w:rPr>
              <w:t>CISC</w:t>
            </w:r>
            <w:r>
              <w:rPr>
                <w:rFonts w:hAnsi="宋体" w:cs="宋体" w:hint="eastAsia"/>
              </w:rPr>
              <w:t xml:space="preserve">框架下买卖双方义务 </w:t>
            </w:r>
            <w:r>
              <w:rPr>
                <w:rFonts w:hAnsi="宋体" w:cs="宋体"/>
              </w:rPr>
              <w:t xml:space="preserve">  </w:t>
            </w:r>
          </w:p>
          <w:p w:rsidR="00832C30" w:rsidRDefault="00832C30" w:rsidP="00832C30">
            <w:pPr>
              <w:pStyle w:val="a3"/>
              <w:ind w:leftChars="100" w:left="210"/>
              <w:jc w:val="left"/>
              <w:rPr>
                <w:rFonts w:ascii="黑体" w:hAnsi="宋体"/>
                <w:b/>
                <w:bCs/>
                <w:szCs w:val="21"/>
              </w:rPr>
            </w:pPr>
            <w:r>
              <w:rPr>
                <w:rFonts w:hAnsi="宋体" w:cs="宋体"/>
              </w:rPr>
              <w:t xml:space="preserve">3.2.3 </w:t>
            </w:r>
            <w:r>
              <w:rPr>
                <w:rFonts w:hAnsi="宋体" w:cs="宋体" w:hint="eastAsia"/>
              </w:rPr>
              <w:t xml:space="preserve">违反合同的救济办法 </w:t>
            </w:r>
            <w:r>
              <w:rPr>
                <w:rFonts w:hAnsi="宋体" w:cs="宋体"/>
              </w:rPr>
              <w:t xml:space="preserve">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RPr="00D231C1" w:rsidTr="00A02B62">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4</w:t>
            </w:r>
            <w:r>
              <w:rPr>
                <w:rFonts w:hAnsi="宋体" w:cs="宋体" w:hint="eastAsia"/>
              </w:rPr>
              <w:t>.1熟悉</w:t>
            </w:r>
            <w:r w:rsidRPr="00A02B62">
              <w:rPr>
                <w:rFonts w:hAnsi="宋体" w:cs="宋体" w:hint="eastAsia"/>
              </w:rPr>
              <w:t>数字贸易多边贸易规则</w:t>
            </w:r>
          </w:p>
        </w:tc>
        <w:tc>
          <w:tcPr>
            <w:tcW w:w="3969" w:type="dxa"/>
            <w:vAlign w:val="center"/>
          </w:tcPr>
          <w:p w:rsidR="00832C30" w:rsidRDefault="00832C30" w:rsidP="00832C30">
            <w:pPr>
              <w:pStyle w:val="a3"/>
              <w:jc w:val="left"/>
              <w:rPr>
                <w:rFonts w:hAnsi="宋体" w:cs="宋体"/>
              </w:rPr>
            </w:pPr>
            <w:r>
              <w:rPr>
                <w:rFonts w:hAnsi="宋体" w:cs="宋体"/>
              </w:rPr>
              <w:t>4.1</w:t>
            </w:r>
            <w:r w:rsidRPr="00A02B62">
              <w:rPr>
                <w:rFonts w:hAnsi="宋体" w:cs="宋体" w:hint="eastAsia"/>
              </w:rPr>
              <w:t>多边贸易规则对数字贸易</w:t>
            </w:r>
          </w:p>
          <w:p w:rsidR="00832C30" w:rsidRDefault="00832C30" w:rsidP="00832C30">
            <w:pPr>
              <w:pStyle w:val="a3"/>
              <w:ind w:firstLineChars="100" w:firstLine="210"/>
              <w:jc w:val="left"/>
              <w:rPr>
                <w:rFonts w:hAnsi="宋体" w:cs="宋体"/>
              </w:rPr>
            </w:pPr>
            <w:r>
              <w:rPr>
                <w:rFonts w:hAnsi="宋体" w:cs="宋体"/>
              </w:rPr>
              <w:t xml:space="preserve">4.1.1 </w:t>
            </w:r>
            <w:r w:rsidRPr="00A25A2D">
              <w:rPr>
                <w:rFonts w:hAnsi="宋体" w:cs="宋体" w:hint="eastAsia"/>
              </w:rPr>
              <w:t>数字贸易规则类型</w:t>
            </w:r>
            <w:r>
              <w:rPr>
                <w:rFonts w:hAnsi="宋体" w:cs="宋体"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4.1.2 </w:t>
            </w:r>
            <w:r w:rsidRPr="00A25A2D">
              <w:rPr>
                <w:rFonts w:hAnsi="宋体" w:cs="宋体" w:hint="eastAsia"/>
              </w:rPr>
              <w:t>数字贸易治理体系</w:t>
            </w:r>
          </w:p>
          <w:p w:rsidR="00832C30" w:rsidRDefault="00832C30" w:rsidP="00832C30">
            <w:pPr>
              <w:pStyle w:val="a3"/>
              <w:ind w:firstLineChars="100" w:firstLine="210"/>
              <w:jc w:val="left"/>
              <w:rPr>
                <w:rFonts w:hAnsi="宋体" w:cs="宋体"/>
              </w:rPr>
            </w:pPr>
            <w:r>
              <w:rPr>
                <w:rFonts w:hAnsi="宋体" w:cs="宋体"/>
              </w:rPr>
              <w:t>4.1.3</w:t>
            </w:r>
            <w:r w:rsidRPr="00A25A2D">
              <w:rPr>
                <w:rFonts w:hAnsi="宋体" w:cs="宋体" w:hint="eastAsia"/>
              </w:rPr>
              <w:t>全球数字贸易竞争规则</w:t>
            </w:r>
            <w:r>
              <w:rPr>
                <w:rFonts w:hAnsi="宋体" w:cs="宋体" w:hint="eastAsia"/>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231C1" w:rsidTr="00A02B62">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center"/>
              <w:rPr>
                <w:rFonts w:hAnsi="宋体" w:cs="宋体"/>
              </w:rPr>
            </w:pPr>
            <w:r>
              <w:rPr>
                <w:rFonts w:hAnsi="宋体" w:cs="宋体"/>
              </w:rPr>
              <w:t>4</w:t>
            </w:r>
            <w:r>
              <w:rPr>
                <w:rFonts w:hAnsi="宋体" w:cs="宋体" w:hint="eastAsia"/>
              </w:rPr>
              <w:t>.2熟悉</w:t>
            </w:r>
            <w:r w:rsidRPr="00A25A2D">
              <w:rPr>
                <w:rFonts w:hAnsi="宋体" w:cs="宋体" w:hint="eastAsia"/>
              </w:rPr>
              <w:t>主要</w:t>
            </w:r>
            <w:r w:rsidRPr="00466BCC">
              <w:rPr>
                <w:rFonts w:ascii="Times New Roman" w:hAnsi="Times New Roman"/>
              </w:rPr>
              <w:t>RTA</w:t>
            </w:r>
            <w:r w:rsidRPr="00A25A2D">
              <w:rPr>
                <w:rFonts w:hAnsi="宋体" w:cs="宋体"/>
              </w:rPr>
              <w:t>数字贸易规则关键条款</w:t>
            </w:r>
          </w:p>
        </w:tc>
        <w:tc>
          <w:tcPr>
            <w:tcW w:w="3969" w:type="dxa"/>
            <w:vAlign w:val="center"/>
          </w:tcPr>
          <w:p w:rsidR="00832C30" w:rsidRDefault="00832C30" w:rsidP="00832C30">
            <w:pPr>
              <w:pStyle w:val="a3"/>
              <w:jc w:val="left"/>
              <w:rPr>
                <w:rFonts w:hAnsi="宋体" w:cs="宋体"/>
              </w:rPr>
            </w:pPr>
            <w:r>
              <w:rPr>
                <w:rFonts w:hAnsi="宋体" w:cs="宋体"/>
              </w:rPr>
              <w:t>4.2</w:t>
            </w:r>
            <w:r>
              <w:rPr>
                <w:rFonts w:hAnsi="宋体" w:cs="宋体" w:hint="eastAsia"/>
              </w:rPr>
              <w:t>主要</w:t>
            </w:r>
            <w:r w:rsidRPr="00F267EB">
              <w:rPr>
                <w:rFonts w:hAnsi="宋体" w:cs="宋体" w:hint="eastAsia"/>
              </w:rPr>
              <w:t>区域贸易协定数字贸易规则</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4.2.1 </w:t>
            </w:r>
            <w:r w:rsidRPr="00466BCC">
              <w:rPr>
                <w:rFonts w:ascii="Times New Roman" w:hAnsi="Times New Roman"/>
              </w:rPr>
              <w:t>USMCA</w:t>
            </w:r>
            <w:r w:rsidRPr="009918C3">
              <w:rPr>
                <w:rFonts w:hAnsi="宋体" w:cs="宋体"/>
              </w:rPr>
              <w:t xml:space="preserve">数字贸易规则 </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4.2.2 </w:t>
            </w:r>
            <w:r w:rsidRPr="00466BCC">
              <w:rPr>
                <w:rFonts w:ascii="Times New Roman" w:hAnsi="Times New Roman"/>
              </w:rPr>
              <w:t>EPA</w:t>
            </w:r>
            <w:r w:rsidRPr="009918C3">
              <w:rPr>
                <w:rFonts w:hAnsi="宋体" w:cs="宋体" w:hint="eastAsia"/>
              </w:rPr>
              <w:t>数字贸易规则</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4.2.3 </w:t>
            </w:r>
            <w:r w:rsidRPr="00466BCC">
              <w:rPr>
                <w:rFonts w:ascii="Times New Roman" w:hAnsi="Times New Roman"/>
              </w:rPr>
              <w:t>DEPA</w:t>
            </w:r>
            <w:r w:rsidRPr="009918C3">
              <w:rPr>
                <w:rFonts w:hAnsi="宋体" w:cs="宋体"/>
              </w:rPr>
              <w:t xml:space="preserve">数字贸易规则 </w:t>
            </w:r>
            <w:r>
              <w:rPr>
                <w:rFonts w:hAnsi="宋体" w:cs="宋体" w:hint="eastAsia"/>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A02B62">
        <w:trPr>
          <w:jc w:val="center"/>
        </w:trPr>
        <w:tc>
          <w:tcPr>
            <w:tcW w:w="846" w:type="dxa"/>
            <w:vMerge w:val="restart"/>
            <w:vAlign w:val="center"/>
          </w:tcPr>
          <w:p w:rsidR="00832C30" w:rsidRPr="00761761" w:rsidRDefault="00832C30" w:rsidP="00832C30">
            <w:pPr>
              <w:pStyle w:val="a3"/>
              <w:spacing w:beforeLines="50" w:before="156" w:afterLines="50" w:after="156"/>
              <w:jc w:val="center"/>
              <w:rPr>
                <w:rFonts w:hAnsi="宋体" w:cs="宋体"/>
                <w:szCs w:val="21"/>
              </w:rPr>
            </w:pPr>
            <w:r w:rsidRPr="00761761">
              <w:rPr>
                <w:rFonts w:hAnsi="宋体" w:cs="宋体" w:hint="eastAsia"/>
                <w:szCs w:val="21"/>
              </w:rPr>
              <w:t>课程目标</w:t>
            </w:r>
            <w:r>
              <w:rPr>
                <w:rFonts w:hAnsi="宋体" w:cs="宋体"/>
                <w:szCs w:val="21"/>
              </w:rPr>
              <w:t xml:space="preserve">5 </w:t>
            </w:r>
          </w:p>
        </w:tc>
        <w:tc>
          <w:tcPr>
            <w:tcW w:w="2268" w:type="dxa"/>
            <w:vAlign w:val="center"/>
          </w:tcPr>
          <w:p w:rsidR="00832C30" w:rsidRPr="00761761" w:rsidRDefault="00832C30" w:rsidP="00832C30">
            <w:pPr>
              <w:pStyle w:val="a3"/>
              <w:spacing w:beforeLines="50" w:before="156" w:afterLines="50" w:after="156"/>
              <w:jc w:val="left"/>
              <w:rPr>
                <w:rFonts w:hAnsi="宋体" w:cs="宋体"/>
              </w:rPr>
            </w:pPr>
            <w:r>
              <w:rPr>
                <w:rFonts w:hAnsi="宋体" w:cs="宋体"/>
              </w:rPr>
              <w:t>5</w:t>
            </w:r>
            <w:r w:rsidRPr="00761761">
              <w:rPr>
                <w:rFonts w:hAnsi="宋体" w:cs="宋体" w:hint="eastAsia"/>
              </w:rPr>
              <w:t>.1了解世界贸易组织形成与结构</w:t>
            </w:r>
            <w:r>
              <w:rPr>
                <w:rFonts w:hAnsi="宋体" w:cs="宋体" w:hint="eastAsia"/>
              </w:rPr>
              <w:t xml:space="preserve"> </w:t>
            </w:r>
          </w:p>
        </w:tc>
        <w:tc>
          <w:tcPr>
            <w:tcW w:w="3969" w:type="dxa"/>
            <w:vAlign w:val="center"/>
          </w:tcPr>
          <w:p w:rsidR="00832C30" w:rsidRPr="00761761" w:rsidRDefault="00832C30" w:rsidP="00832C30">
            <w:pPr>
              <w:pStyle w:val="a3"/>
              <w:jc w:val="left"/>
              <w:rPr>
                <w:rFonts w:hAnsi="宋体" w:cs="宋体"/>
              </w:rPr>
            </w:pPr>
            <w:r>
              <w:rPr>
                <w:rFonts w:hAnsi="宋体" w:cs="宋体"/>
              </w:rPr>
              <w:t>5</w:t>
            </w:r>
            <w:r w:rsidRPr="00761761">
              <w:rPr>
                <w:rFonts w:hAnsi="宋体" w:cs="宋体"/>
              </w:rPr>
              <w:t xml:space="preserve">.1 </w:t>
            </w:r>
            <w:r w:rsidRPr="00E5751F">
              <w:rPr>
                <w:rFonts w:hAnsi="宋体" w:cs="宋体" w:hint="eastAsia"/>
              </w:rPr>
              <w:t>世界贸易组织形成与结构</w:t>
            </w:r>
          </w:p>
          <w:p w:rsidR="00832C30" w:rsidRPr="00761761"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5</w:t>
            </w:r>
            <w:r w:rsidRPr="00761761">
              <w:rPr>
                <w:rFonts w:hAnsi="宋体" w:cs="宋体"/>
              </w:rPr>
              <w:t>.</w:t>
            </w:r>
            <w:r>
              <w:rPr>
                <w:rFonts w:hAnsi="宋体" w:cs="宋体"/>
              </w:rPr>
              <w:t>1</w:t>
            </w:r>
            <w:r w:rsidRPr="00761761">
              <w:rPr>
                <w:rFonts w:hAnsi="宋体" w:cs="宋体"/>
              </w:rPr>
              <w:t xml:space="preserve">.1 </w:t>
            </w:r>
            <w:r w:rsidRPr="00E5751F">
              <w:rPr>
                <w:rFonts w:hAnsi="宋体" w:cs="宋体" w:hint="eastAsia"/>
              </w:rPr>
              <w:t>马拉喀什建立</w:t>
            </w:r>
            <w:r w:rsidRPr="00466BCC">
              <w:rPr>
                <w:rFonts w:ascii="Times New Roman" w:hAnsi="Times New Roman" w:hint="eastAsia"/>
              </w:rPr>
              <w:t>W</w:t>
            </w:r>
            <w:r w:rsidRPr="00466BCC">
              <w:rPr>
                <w:rFonts w:ascii="Times New Roman" w:hAnsi="Times New Roman"/>
              </w:rPr>
              <w:t>TO</w:t>
            </w:r>
            <w:r w:rsidRPr="00E5751F">
              <w:rPr>
                <w:rFonts w:hAnsi="宋体" w:cs="宋体" w:hint="eastAsia"/>
              </w:rPr>
              <w:t>协定</w:t>
            </w:r>
            <w:r w:rsidRPr="00761761">
              <w:rPr>
                <w:rFonts w:hAnsi="宋体" w:cs="宋体" w:hint="eastAsia"/>
              </w:rPr>
              <w:t xml:space="preserve"> </w:t>
            </w:r>
            <w:r w:rsidRPr="00761761">
              <w:rPr>
                <w:rFonts w:hAnsi="宋体" w:cs="宋体"/>
              </w:rPr>
              <w:t xml:space="preserve"> </w:t>
            </w:r>
          </w:p>
          <w:p w:rsidR="00832C30"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5</w:t>
            </w:r>
            <w:r w:rsidRPr="00761761">
              <w:rPr>
                <w:rFonts w:hAnsi="宋体" w:cs="宋体"/>
              </w:rPr>
              <w:t>.</w:t>
            </w:r>
            <w:r>
              <w:rPr>
                <w:rFonts w:hAnsi="宋体" w:cs="宋体"/>
              </w:rPr>
              <w:t>1</w:t>
            </w:r>
            <w:r w:rsidRPr="00761761">
              <w:rPr>
                <w:rFonts w:hAnsi="宋体" w:cs="宋体"/>
              </w:rPr>
              <w:t xml:space="preserve">.2 </w:t>
            </w:r>
            <w:r>
              <w:rPr>
                <w:rFonts w:hAnsi="宋体" w:cs="宋体" w:hint="eastAsia"/>
              </w:rPr>
              <w:t>世界贸易组织机构</w:t>
            </w:r>
          </w:p>
          <w:p w:rsidR="00832C30" w:rsidRPr="00761761"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 xml:space="preserve">5.1.3 </w:t>
            </w:r>
            <w:r w:rsidRPr="00466BCC">
              <w:rPr>
                <w:rFonts w:ascii="Times New Roman" w:hAnsi="Times New Roman"/>
              </w:rPr>
              <w:t>WTO</w:t>
            </w:r>
            <w:r>
              <w:rPr>
                <w:rFonts w:hAnsi="宋体" w:cs="宋体" w:hint="eastAsia"/>
              </w:rPr>
              <w:t>与</w:t>
            </w:r>
            <w:r w:rsidRPr="00466BCC">
              <w:rPr>
                <w:rFonts w:ascii="Times New Roman" w:hAnsi="Times New Roman"/>
              </w:rPr>
              <w:t>GATT</w:t>
            </w:r>
            <w:r w:rsidRPr="00466BCC">
              <w:rPr>
                <w:rFonts w:ascii="Times New Roman" w:hAnsi="Times New Roman" w:hint="eastAsia"/>
              </w:rPr>
              <w:t>的</w:t>
            </w:r>
            <w:r>
              <w:rPr>
                <w:rFonts w:hAnsi="宋体" w:cs="宋体" w:hint="eastAsia"/>
              </w:rPr>
              <w:t>区别</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Tr="00A02B62">
        <w:trPr>
          <w:jc w:val="center"/>
        </w:trPr>
        <w:tc>
          <w:tcPr>
            <w:tcW w:w="846" w:type="dxa"/>
            <w:vMerge/>
            <w:vAlign w:val="center"/>
          </w:tcPr>
          <w:p w:rsidR="00832C30" w:rsidRPr="00761761" w:rsidRDefault="00832C30" w:rsidP="00832C30">
            <w:pPr>
              <w:pStyle w:val="a3"/>
              <w:spacing w:beforeLines="50" w:before="156" w:afterLines="50" w:after="156"/>
              <w:jc w:val="center"/>
              <w:rPr>
                <w:rFonts w:hAnsi="宋体" w:cs="宋体"/>
                <w:szCs w:val="21"/>
              </w:rPr>
            </w:pPr>
          </w:p>
        </w:tc>
        <w:tc>
          <w:tcPr>
            <w:tcW w:w="2268" w:type="dxa"/>
            <w:vAlign w:val="center"/>
          </w:tcPr>
          <w:p w:rsidR="00832C30" w:rsidRPr="00761761" w:rsidRDefault="00832C30" w:rsidP="00832C30">
            <w:pPr>
              <w:pStyle w:val="a3"/>
              <w:spacing w:beforeLines="50" w:before="156" w:afterLines="50" w:after="156"/>
              <w:jc w:val="left"/>
              <w:rPr>
                <w:rFonts w:hAnsi="宋体" w:cs="宋体"/>
              </w:rPr>
            </w:pPr>
            <w:r>
              <w:rPr>
                <w:rFonts w:hAnsi="宋体" w:cs="宋体"/>
              </w:rPr>
              <w:t>5</w:t>
            </w:r>
            <w:r w:rsidRPr="00761761">
              <w:rPr>
                <w:rFonts w:hAnsi="宋体" w:cs="宋体" w:hint="eastAsia"/>
              </w:rPr>
              <w:t>.2</w:t>
            </w:r>
            <w:r w:rsidRPr="00EC6D25">
              <w:rPr>
                <w:rFonts w:hAnsi="宋体" w:cs="宋体" w:hint="eastAsia"/>
              </w:rPr>
              <w:t>了解世界贸易组织宗旨、地位与职能</w:t>
            </w:r>
          </w:p>
        </w:tc>
        <w:tc>
          <w:tcPr>
            <w:tcW w:w="3969" w:type="dxa"/>
            <w:vAlign w:val="center"/>
          </w:tcPr>
          <w:p w:rsidR="00832C30" w:rsidRPr="00761761" w:rsidRDefault="00832C30" w:rsidP="00832C30">
            <w:pPr>
              <w:pStyle w:val="a3"/>
              <w:jc w:val="left"/>
              <w:rPr>
                <w:rFonts w:hAnsi="宋体" w:cs="宋体"/>
              </w:rPr>
            </w:pPr>
            <w:r>
              <w:rPr>
                <w:rFonts w:hAnsi="宋体" w:cs="宋体"/>
              </w:rPr>
              <w:t>5</w:t>
            </w:r>
            <w:r w:rsidRPr="00761761">
              <w:rPr>
                <w:rFonts w:hAnsi="宋体" w:cs="宋体"/>
              </w:rPr>
              <w:t xml:space="preserve">.2 </w:t>
            </w:r>
            <w:r w:rsidRPr="00466BCC">
              <w:rPr>
                <w:rFonts w:ascii="Times New Roman" w:hAnsi="Times New Roman" w:hint="eastAsia"/>
              </w:rPr>
              <w:t>W</w:t>
            </w:r>
            <w:r w:rsidRPr="00466BCC">
              <w:rPr>
                <w:rFonts w:ascii="Times New Roman" w:hAnsi="Times New Roman"/>
              </w:rPr>
              <w:t>TO</w:t>
            </w:r>
            <w:r w:rsidRPr="00EC6D25">
              <w:rPr>
                <w:rFonts w:hAnsi="宋体" w:cs="宋体" w:hint="eastAsia"/>
              </w:rPr>
              <w:t>宗旨、地位与职能</w:t>
            </w:r>
            <w:r w:rsidRPr="00761761">
              <w:rPr>
                <w:rFonts w:hAnsi="宋体" w:cs="宋体" w:hint="eastAsia"/>
              </w:rPr>
              <w:t xml:space="preserve"> </w:t>
            </w:r>
          </w:p>
          <w:p w:rsidR="00832C30" w:rsidRPr="00761761"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5</w:t>
            </w:r>
            <w:r w:rsidRPr="00761761">
              <w:rPr>
                <w:rFonts w:hAnsi="宋体" w:cs="宋体"/>
              </w:rPr>
              <w:t xml:space="preserve">.2.1 </w:t>
            </w:r>
            <w:r w:rsidRPr="00466BCC">
              <w:rPr>
                <w:rFonts w:ascii="Times New Roman" w:hAnsi="Times New Roman"/>
              </w:rPr>
              <w:t>WTO</w:t>
            </w:r>
            <w:r w:rsidRPr="009A163D">
              <w:rPr>
                <w:rFonts w:hAnsi="宋体" w:cs="宋体"/>
              </w:rPr>
              <w:t>宗旨</w:t>
            </w:r>
            <w:r>
              <w:rPr>
                <w:rFonts w:hAnsi="宋体" w:cs="宋体" w:hint="eastAsia"/>
              </w:rPr>
              <w:t>与协调领域</w:t>
            </w:r>
            <w:r w:rsidRPr="00761761">
              <w:rPr>
                <w:rFonts w:hAnsi="宋体" w:cs="宋体" w:hint="eastAsia"/>
              </w:rPr>
              <w:t xml:space="preserve"> </w:t>
            </w:r>
            <w:r w:rsidRPr="00761761">
              <w:rPr>
                <w:rFonts w:hAnsi="宋体" w:cs="宋体"/>
              </w:rPr>
              <w:t xml:space="preserve">  </w:t>
            </w:r>
          </w:p>
          <w:p w:rsidR="00832C30" w:rsidRPr="00761761" w:rsidRDefault="00832C30" w:rsidP="00832C30">
            <w:pPr>
              <w:pStyle w:val="a3"/>
              <w:ind w:left="210" w:hangingChars="100" w:hanging="210"/>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5</w:t>
            </w:r>
            <w:r w:rsidRPr="00761761">
              <w:rPr>
                <w:rFonts w:hAnsi="宋体" w:cs="宋体"/>
              </w:rPr>
              <w:t xml:space="preserve">.2.2 </w:t>
            </w:r>
            <w:r w:rsidRPr="00466BCC">
              <w:rPr>
                <w:rFonts w:ascii="Times New Roman" w:hAnsi="Times New Roman"/>
              </w:rPr>
              <w:t>WTO</w:t>
            </w:r>
            <w:r w:rsidRPr="009A163D">
              <w:rPr>
                <w:rFonts w:hAnsi="宋体" w:cs="宋体"/>
              </w:rPr>
              <w:t>国际法人资格</w:t>
            </w:r>
            <w:r>
              <w:rPr>
                <w:rFonts w:hAnsi="宋体" w:cs="宋体" w:hint="eastAsia"/>
              </w:rPr>
              <w:t>与职能</w:t>
            </w:r>
            <w:r w:rsidRPr="00761761">
              <w:rPr>
                <w:rFonts w:hAnsi="宋体" w:cs="宋体" w:hint="eastAsia"/>
              </w:rPr>
              <w:t xml:space="preserve"> </w:t>
            </w:r>
            <w:r w:rsidRPr="00761761">
              <w:rPr>
                <w:rFonts w:hAnsi="宋体" w:cs="宋体"/>
              </w:rPr>
              <w:t xml:space="preserve">  </w:t>
            </w:r>
          </w:p>
          <w:p w:rsidR="00832C30" w:rsidRPr="00761761" w:rsidRDefault="00832C30" w:rsidP="00832C30">
            <w:pPr>
              <w:pStyle w:val="a3"/>
              <w:ind w:leftChars="100" w:left="210"/>
              <w:jc w:val="left"/>
              <w:rPr>
                <w:rFonts w:ascii="黑体" w:hAnsi="宋体"/>
                <w:b/>
                <w:bCs/>
                <w:szCs w:val="21"/>
              </w:rPr>
            </w:pPr>
            <w:r>
              <w:rPr>
                <w:rFonts w:hAnsi="宋体" w:cs="宋体"/>
              </w:rPr>
              <w:t>5</w:t>
            </w:r>
            <w:r w:rsidRPr="00761761">
              <w:rPr>
                <w:rFonts w:hAnsi="宋体" w:cs="宋体"/>
              </w:rPr>
              <w:t xml:space="preserve">.2.3 </w:t>
            </w:r>
            <w:r w:rsidRPr="009A163D">
              <w:rPr>
                <w:rFonts w:hAnsi="宋体" w:cs="宋体" w:hint="eastAsia"/>
              </w:rPr>
              <w:t>国际贸易利益协调</w:t>
            </w:r>
            <w:r w:rsidRPr="00761761">
              <w:rPr>
                <w:rFonts w:hAnsi="宋体" w:cs="宋体" w:hint="eastAsia"/>
              </w:rPr>
              <w:t xml:space="preserve"> </w:t>
            </w:r>
            <w:r w:rsidRPr="00761761">
              <w:rPr>
                <w:rFonts w:hAnsi="宋体" w:cs="宋体"/>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020B1" w:rsidTr="00A02B62">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p>
        </w:tc>
        <w:tc>
          <w:tcPr>
            <w:tcW w:w="2268" w:type="dxa"/>
            <w:vAlign w:val="center"/>
          </w:tcPr>
          <w:p w:rsidR="00832C30" w:rsidRPr="00780512" w:rsidRDefault="00832C30" w:rsidP="00832C30">
            <w:pPr>
              <w:pStyle w:val="a3"/>
              <w:spacing w:beforeLines="50" w:before="156" w:afterLines="50" w:after="156"/>
              <w:jc w:val="left"/>
              <w:rPr>
                <w:rFonts w:hAnsi="宋体" w:cs="宋体"/>
              </w:rPr>
            </w:pPr>
            <w:r w:rsidRPr="00780512">
              <w:rPr>
                <w:rFonts w:hAnsi="宋体" w:cs="宋体"/>
              </w:rPr>
              <w:t>6</w:t>
            </w:r>
            <w:r w:rsidRPr="00780512">
              <w:rPr>
                <w:rFonts w:hAnsi="宋体" w:cs="宋体" w:hint="eastAsia"/>
              </w:rPr>
              <w:t>.1了解</w:t>
            </w:r>
            <w:r w:rsidRPr="00780512">
              <w:rPr>
                <w:rFonts w:hAnsi="宋体"/>
              </w:rPr>
              <w:t>GATT</w:t>
            </w:r>
            <w:r w:rsidRPr="00780512">
              <w:rPr>
                <w:rFonts w:hAnsi="宋体" w:cs="宋体"/>
              </w:rPr>
              <w:t>关税减让谈判历程与成果</w:t>
            </w:r>
          </w:p>
        </w:tc>
        <w:tc>
          <w:tcPr>
            <w:tcW w:w="3969" w:type="dxa"/>
            <w:vAlign w:val="center"/>
          </w:tcPr>
          <w:p w:rsidR="00832C30" w:rsidRPr="00780512" w:rsidRDefault="00832C30" w:rsidP="00832C30">
            <w:pPr>
              <w:pStyle w:val="a3"/>
              <w:jc w:val="left"/>
              <w:rPr>
                <w:rFonts w:hAnsi="宋体" w:cs="宋体"/>
              </w:rPr>
            </w:pPr>
            <w:r w:rsidRPr="00780512">
              <w:rPr>
                <w:rFonts w:hAnsi="宋体" w:cs="宋体"/>
              </w:rPr>
              <w:t xml:space="preserve">6.1 </w:t>
            </w:r>
            <w:r w:rsidRPr="00780512">
              <w:rPr>
                <w:rFonts w:hAnsi="宋体"/>
              </w:rPr>
              <w:t>GATT</w:t>
            </w:r>
            <w:r w:rsidRPr="00780512">
              <w:rPr>
                <w:rFonts w:hAnsi="宋体" w:cs="宋体"/>
              </w:rPr>
              <w:t>关税减让谈判</w:t>
            </w:r>
          </w:p>
          <w:p w:rsidR="00832C30" w:rsidRPr="00780512" w:rsidRDefault="00832C30" w:rsidP="00832C30">
            <w:pPr>
              <w:pStyle w:val="a3"/>
              <w:ind w:firstLineChars="100" w:firstLine="210"/>
              <w:jc w:val="left"/>
              <w:rPr>
                <w:rFonts w:hAnsi="宋体" w:cs="宋体"/>
              </w:rPr>
            </w:pPr>
            <w:r w:rsidRPr="00780512">
              <w:rPr>
                <w:rFonts w:hAnsi="宋体" w:cs="宋体"/>
              </w:rPr>
              <w:t xml:space="preserve">6.1.1 </w:t>
            </w:r>
            <w:r w:rsidRPr="00780512">
              <w:rPr>
                <w:rFonts w:hAnsi="宋体"/>
              </w:rPr>
              <w:t>GATT</w:t>
            </w:r>
            <w:r w:rsidRPr="00780512">
              <w:rPr>
                <w:rFonts w:hAnsi="宋体" w:cs="宋体" w:hint="eastAsia"/>
              </w:rPr>
              <w:t>前六轮关税减让谈判</w:t>
            </w:r>
          </w:p>
          <w:p w:rsidR="00832C30" w:rsidRPr="00780512" w:rsidRDefault="00832C30" w:rsidP="00832C30">
            <w:pPr>
              <w:pStyle w:val="a3"/>
              <w:jc w:val="left"/>
              <w:rPr>
                <w:rFonts w:hAnsi="宋体" w:cs="宋体"/>
              </w:rPr>
            </w:pPr>
            <w:r w:rsidRPr="00780512">
              <w:rPr>
                <w:rFonts w:hAnsi="宋体" w:cs="宋体" w:hint="eastAsia"/>
              </w:rPr>
              <w:t xml:space="preserve"> </w:t>
            </w:r>
            <w:r w:rsidRPr="00780512">
              <w:rPr>
                <w:rFonts w:hAnsi="宋体" w:cs="宋体"/>
              </w:rPr>
              <w:t xml:space="preserve"> 6.1.2 </w:t>
            </w:r>
            <w:r w:rsidRPr="00780512">
              <w:rPr>
                <w:rFonts w:hAnsi="宋体" w:cs="宋体" w:hint="eastAsia"/>
              </w:rPr>
              <w:t>东京回合多边贸易谈判</w:t>
            </w:r>
          </w:p>
          <w:p w:rsidR="00832C30" w:rsidRPr="00780512" w:rsidRDefault="00832C30" w:rsidP="00832C30">
            <w:pPr>
              <w:pStyle w:val="a3"/>
              <w:ind w:firstLineChars="100" w:firstLine="210"/>
              <w:jc w:val="left"/>
              <w:rPr>
                <w:rFonts w:hAnsi="宋体" w:cs="宋体"/>
              </w:rPr>
            </w:pPr>
            <w:r w:rsidRPr="00780512">
              <w:rPr>
                <w:rFonts w:hAnsi="宋体" w:cs="宋体"/>
              </w:rPr>
              <w:t xml:space="preserve">6.1.3 </w:t>
            </w:r>
            <w:r w:rsidRPr="00780512">
              <w:rPr>
                <w:rFonts w:hAnsi="宋体" w:cs="宋体" w:hint="eastAsia"/>
              </w:rPr>
              <w:t>乌拉圭回合多边贸易谈判</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A02B62">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6</w:t>
            </w:r>
            <w:r>
              <w:rPr>
                <w:rFonts w:hAnsi="宋体" w:cs="宋体" w:hint="eastAsia"/>
              </w:rPr>
              <w:t>.2</w:t>
            </w:r>
            <w:r w:rsidRPr="000F035C">
              <w:rPr>
                <w:rFonts w:hAnsi="宋体" w:cs="宋体" w:hint="eastAsia"/>
              </w:rPr>
              <w:t>掌握关税征收方法与海关估价方法</w:t>
            </w:r>
          </w:p>
        </w:tc>
        <w:tc>
          <w:tcPr>
            <w:tcW w:w="3969" w:type="dxa"/>
            <w:vAlign w:val="center"/>
          </w:tcPr>
          <w:p w:rsidR="00832C30" w:rsidRDefault="00832C30" w:rsidP="00832C30">
            <w:pPr>
              <w:pStyle w:val="a3"/>
              <w:jc w:val="left"/>
              <w:rPr>
                <w:rFonts w:hAnsi="宋体" w:cs="宋体"/>
              </w:rPr>
            </w:pPr>
            <w:r>
              <w:rPr>
                <w:rFonts w:hAnsi="宋体" w:cs="宋体"/>
              </w:rPr>
              <w:t xml:space="preserve">6.2 </w:t>
            </w:r>
            <w:r w:rsidRPr="002C2E76">
              <w:rPr>
                <w:rFonts w:hAnsi="宋体" w:cs="宋体" w:hint="eastAsia"/>
              </w:rPr>
              <w:t>关税征收与海关估价方法</w:t>
            </w:r>
            <w:r>
              <w:rPr>
                <w:rFonts w:hAnsi="宋体" w:cs="宋体"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6.2.1 </w:t>
            </w:r>
            <w:r>
              <w:rPr>
                <w:rFonts w:hAnsi="宋体" w:cs="宋体" w:hint="eastAsia"/>
              </w:rPr>
              <w:t xml:space="preserve">关税征收方法与关税配额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6.2.2 </w:t>
            </w:r>
            <w:r>
              <w:rPr>
                <w:rFonts w:hAnsi="宋体" w:cs="宋体" w:hint="eastAsia"/>
              </w:rPr>
              <w:t>海关估价方法与</w:t>
            </w:r>
            <w:r w:rsidRPr="002C2E76">
              <w:rPr>
                <w:rFonts w:hAnsi="宋体" w:cs="宋体" w:hint="eastAsia"/>
              </w:rPr>
              <w:t>海关估价协议</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RPr="00D231C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7</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7</w:t>
            </w:r>
            <w:r>
              <w:rPr>
                <w:rFonts w:hAnsi="宋体" w:cs="宋体" w:hint="eastAsia"/>
              </w:rPr>
              <w:t>.1</w:t>
            </w:r>
            <w:r w:rsidRPr="002C2E76">
              <w:rPr>
                <w:rFonts w:ascii="Times New Roman" w:hAnsi="Times New Roman"/>
              </w:rPr>
              <w:t>了解</w:t>
            </w:r>
            <w:r w:rsidRPr="004146C6">
              <w:rPr>
                <w:rFonts w:ascii="Times New Roman" w:hAnsi="Times New Roman"/>
              </w:rPr>
              <w:t>PSI</w:t>
            </w:r>
            <w:r>
              <w:rPr>
                <w:rFonts w:ascii="Times New Roman" w:hAnsi="Times New Roman" w:hint="eastAsia"/>
              </w:rPr>
              <w:t>/</w:t>
            </w:r>
            <w:r w:rsidRPr="004146C6">
              <w:rPr>
                <w:rFonts w:ascii="Times New Roman" w:hAnsi="Times New Roman"/>
              </w:rPr>
              <w:t>ARO</w:t>
            </w:r>
            <w:r w:rsidRPr="002C2E76">
              <w:rPr>
                <w:rFonts w:ascii="Times New Roman" w:hAnsi="Times New Roman"/>
              </w:rPr>
              <w:t>和进口许可程序</w:t>
            </w:r>
            <w:r>
              <w:rPr>
                <w:rFonts w:ascii="Times New Roman" w:hAnsi="Times New Roman" w:hint="eastAsia"/>
              </w:rPr>
              <w:t>规则</w:t>
            </w:r>
          </w:p>
        </w:tc>
        <w:tc>
          <w:tcPr>
            <w:tcW w:w="3969" w:type="dxa"/>
            <w:vAlign w:val="center"/>
          </w:tcPr>
          <w:p w:rsidR="00832C30" w:rsidRDefault="00832C30" w:rsidP="00832C30">
            <w:pPr>
              <w:pStyle w:val="a3"/>
              <w:jc w:val="left"/>
              <w:rPr>
                <w:rFonts w:hAnsi="宋体" w:cs="宋体"/>
              </w:rPr>
            </w:pPr>
            <w:r>
              <w:rPr>
                <w:rFonts w:hAnsi="宋体" w:cs="宋体"/>
              </w:rPr>
              <w:t xml:space="preserve">7.1 </w:t>
            </w:r>
            <w:r w:rsidRPr="004146C6">
              <w:rPr>
                <w:rFonts w:ascii="Times New Roman" w:hAnsi="Times New Roman"/>
              </w:rPr>
              <w:t>PSI</w:t>
            </w:r>
            <w:r w:rsidRPr="004146C6">
              <w:rPr>
                <w:rFonts w:ascii="Times New Roman" w:hAnsi="Times New Roman"/>
              </w:rPr>
              <w:t>、</w:t>
            </w:r>
            <w:r w:rsidRPr="004146C6">
              <w:rPr>
                <w:rFonts w:ascii="Times New Roman" w:hAnsi="Times New Roman"/>
              </w:rPr>
              <w:t>ARO</w:t>
            </w:r>
            <w:r w:rsidRPr="004146C6">
              <w:rPr>
                <w:rFonts w:hAnsi="宋体" w:cs="宋体"/>
              </w:rPr>
              <w:t>和进口许可</w:t>
            </w:r>
            <w:r w:rsidRPr="004146C6">
              <w:rPr>
                <w:rFonts w:hAnsi="宋体" w:cs="宋体" w:hint="eastAsia"/>
              </w:rPr>
              <w:t>程序规则</w:t>
            </w:r>
            <w:r>
              <w:rPr>
                <w:rFonts w:hAnsi="宋体" w:cs="宋体"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7.1.1 </w:t>
            </w:r>
            <w:r w:rsidRPr="0043102C">
              <w:rPr>
                <w:rFonts w:hAnsi="宋体" w:cs="宋体" w:hint="eastAsia"/>
              </w:rPr>
              <w:t>装运前检验协议</w:t>
            </w:r>
            <w:r>
              <w:rPr>
                <w:rFonts w:hAnsi="宋体" w:cs="宋体" w:hint="eastAsia"/>
              </w:rPr>
              <w:t>（</w:t>
            </w:r>
            <w:r w:rsidRPr="004146C6">
              <w:rPr>
                <w:rFonts w:ascii="Times New Roman" w:hAnsi="Times New Roman"/>
              </w:rPr>
              <w:t>PSI</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7.1.2 </w:t>
            </w:r>
            <w:r w:rsidRPr="0043102C">
              <w:rPr>
                <w:rFonts w:hAnsi="宋体" w:cs="宋体" w:hint="eastAsia"/>
              </w:rPr>
              <w:t>原产地规则协议</w:t>
            </w:r>
            <w:r>
              <w:rPr>
                <w:rFonts w:hAnsi="宋体" w:cs="宋体" w:hint="eastAsia"/>
              </w:rPr>
              <w:t>（</w:t>
            </w:r>
            <w:r w:rsidRPr="004146C6">
              <w:rPr>
                <w:rFonts w:ascii="Times New Roman" w:hAnsi="Times New Roman"/>
              </w:rPr>
              <w:t>ARO</w:t>
            </w:r>
            <w:r>
              <w:rPr>
                <w:rFonts w:hAnsi="宋体" w:cs="宋体" w:hint="eastAsia"/>
              </w:rPr>
              <w:t>）</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7.1.3 </w:t>
            </w:r>
            <w:r w:rsidRPr="0043102C">
              <w:rPr>
                <w:rFonts w:hAnsi="宋体" w:cs="宋体" w:hint="eastAsia"/>
              </w:rPr>
              <w:t>进口许可程序规则</w:t>
            </w:r>
            <w:r>
              <w:rPr>
                <w:rFonts w:hAnsi="宋体" w:cs="宋体" w:hint="eastAsia"/>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231C1"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7</w:t>
            </w:r>
            <w:r>
              <w:rPr>
                <w:rFonts w:hAnsi="宋体" w:cs="宋体" w:hint="eastAsia"/>
              </w:rPr>
              <w:t>.2</w:t>
            </w:r>
            <w:r w:rsidRPr="00803697">
              <w:rPr>
                <w:rFonts w:hAnsi="宋体" w:cs="宋体" w:hint="eastAsia"/>
              </w:rPr>
              <w:t>掌握</w:t>
            </w:r>
            <w:r w:rsidRPr="00803697">
              <w:rPr>
                <w:rFonts w:ascii="Times New Roman" w:hAnsi="Times New Roman"/>
              </w:rPr>
              <w:t>SPS</w:t>
            </w:r>
            <w:r w:rsidRPr="00803697">
              <w:rPr>
                <w:rFonts w:ascii="Times New Roman" w:hAnsi="Times New Roman"/>
              </w:rPr>
              <w:t>协议和</w:t>
            </w:r>
            <w:r w:rsidRPr="00803697">
              <w:rPr>
                <w:rFonts w:ascii="Times New Roman" w:hAnsi="Times New Roman"/>
              </w:rPr>
              <w:t>TBT</w:t>
            </w:r>
            <w:r w:rsidRPr="00803697">
              <w:rPr>
                <w:rFonts w:ascii="Times New Roman" w:hAnsi="Times New Roman"/>
              </w:rPr>
              <w:t>协议</w:t>
            </w:r>
          </w:p>
        </w:tc>
        <w:tc>
          <w:tcPr>
            <w:tcW w:w="3969" w:type="dxa"/>
            <w:vAlign w:val="center"/>
          </w:tcPr>
          <w:p w:rsidR="00832C30" w:rsidRPr="00803697" w:rsidRDefault="00832C30" w:rsidP="00832C30">
            <w:pPr>
              <w:pStyle w:val="a3"/>
              <w:jc w:val="left"/>
              <w:rPr>
                <w:rFonts w:ascii="Times New Roman" w:hAnsi="Times New Roman"/>
              </w:rPr>
            </w:pPr>
            <w:r>
              <w:rPr>
                <w:rFonts w:hAnsi="宋体" w:cs="宋体"/>
              </w:rPr>
              <w:t xml:space="preserve">7.2 </w:t>
            </w:r>
            <w:r w:rsidRPr="00803697">
              <w:rPr>
                <w:rFonts w:ascii="Times New Roman" w:hAnsi="Times New Roman"/>
              </w:rPr>
              <w:t>SPS</w:t>
            </w:r>
            <w:r w:rsidRPr="00803697">
              <w:rPr>
                <w:rFonts w:ascii="Times New Roman" w:hAnsi="Times New Roman"/>
              </w:rPr>
              <w:t>协议和</w:t>
            </w:r>
            <w:r w:rsidRPr="00803697">
              <w:rPr>
                <w:rFonts w:ascii="Times New Roman" w:hAnsi="Times New Roman"/>
              </w:rPr>
              <w:t>TBT</w:t>
            </w:r>
            <w:r w:rsidRPr="00803697">
              <w:rPr>
                <w:rFonts w:ascii="Times New Roman" w:hAnsi="Times New Roman"/>
              </w:rPr>
              <w:t>协议</w:t>
            </w:r>
            <w:r>
              <w:rPr>
                <w:rFonts w:ascii="Times New Roman" w:hAnsi="Times New Roman"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7.2.1 </w:t>
            </w:r>
            <w:r w:rsidRPr="00F50EA6">
              <w:rPr>
                <w:rFonts w:ascii="Times New Roman" w:hAnsi="Times New Roman"/>
              </w:rPr>
              <w:t>SPS</w:t>
            </w:r>
            <w:r>
              <w:rPr>
                <w:rFonts w:hAnsi="宋体" w:cs="宋体" w:hint="eastAsia"/>
              </w:rPr>
              <w:t>与</w:t>
            </w:r>
            <w:r w:rsidRPr="0043102C">
              <w:rPr>
                <w:rFonts w:ascii="Times New Roman" w:hAnsi="Times New Roman"/>
              </w:rPr>
              <w:t>TBT</w:t>
            </w:r>
            <w:r>
              <w:rPr>
                <w:rFonts w:ascii="Times New Roman" w:hAnsi="Times New Roman" w:hint="eastAsia"/>
              </w:rPr>
              <w:t>适用范围</w:t>
            </w:r>
            <w:r>
              <w:rPr>
                <w:rFonts w:hAnsi="宋体" w:cs="宋体"/>
              </w:rPr>
              <w:t xml:space="preserve">  </w:t>
            </w:r>
          </w:p>
          <w:p w:rsidR="00832C30" w:rsidRDefault="00832C30" w:rsidP="00832C30">
            <w:pPr>
              <w:pStyle w:val="a3"/>
              <w:ind w:left="210" w:hangingChars="100" w:hanging="210"/>
              <w:jc w:val="left"/>
              <w:rPr>
                <w:rFonts w:hAnsi="宋体" w:cs="宋体"/>
              </w:rPr>
            </w:pPr>
            <w:r>
              <w:rPr>
                <w:rFonts w:hAnsi="宋体" w:cs="宋体" w:hint="eastAsia"/>
              </w:rPr>
              <w:t xml:space="preserve"> </w:t>
            </w:r>
            <w:r>
              <w:rPr>
                <w:rFonts w:hAnsi="宋体" w:cs="宋体"/>
              </w:rPr>
              <w:t xml:space="preserve"> 7.2.2 </w:t>
            </w:r>
            <w:r w:rsidRPr="0043102C">
              <w:rPr>
                <w:rFonts w:ascii="Times New Roman" w:hAnsi="Times New Roman"/>
              </w:rPr>
              <w:t>TBT</w:t>
            </w:r>
            <w:r w:rsidRPr="0043102C">
              <w:rPr>
                <w:rFonts w:hAnsi="宋体" w:cs="宋体" w:hint="eastAsia"/>
              </w:rPr>
              <w:t>实体性</w:t>
            </w:r>
            <w:r w:rsidRPr="0043102C">
              <w:rPr>
                <w:rFonts w:hAnsi="宋体" w:cs="宋体"/>
              </w:rPr>
              <w:t xml:space="preserve">和程序性条款 </w:t>
            </w:r>
            <w:r>
              <w:rPr>
                <w:rFonts w:hAnsi="宋体" w:cs="宋体" w:hint="eastAsia"/>
              </w:rPr>
              <w:t xml:space="preserve"> </w:t>
            </w:r>
            <w:r>
              <w:rPr>
                <w:rFonts w:hAnsi="宋体" w:cs="宋体"/>
              </w:rPr>
              <w:t xml:space="preserve">  </w:t>
            </w:r>
          </w:p>
          <w:p w:rsidR="00832C30" w:rsidRDefault="00832C30" w:rsidP="00832C30">
            <w:pPr>
              <w:pStyle w:val="a3"/>
              <w:ind w:leftChars="100" w:left="210"/>
              <w:jc w:val="left"/>
              <w:rPr>
                <w:rFonts w:ascii="黑体" w:hAnsi="宋体"/>
                <w:b/>
                <w:bCs/>
                <w:szCs w:val="21"/>
              </w:rPr>
            </w:pPr>
            <w:r>
              <w:rPr>
                <w:rFonts w:hAnsi="宋体" w:cs="宋体"/>
              </w:rPr>
              <w:t xml:space="preserve">7.2.3 </w:t>
            </w:r>
            <w:r w:rsidRPr="0043102C">
              <w:rPr>
                <w:rFonts w:ascii="Times New Roman" w:hAnsi="Times New Roman"/>
              </w:rPr>
              <w:t>SPS</w:t>
            </w:r>
            <w:r w:rsidRPr="0043102C">
              <w:rPr>
                <w:rFonts w:hAnsi="宋体" w:cs="宋体"/>
              </w:rPr>
              <w:t xml:space="preserve">实体性和程序性条款 </w:t>
            </w:r>
            <w:r>
              <w:rPr>
                <w:rFonts w:hAnsi="宋体" w:cs="宋体"/>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8</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8</w:t>
            </w:r>
            <w:r>
              <w:rPr>
                <w:rFonts w:hAnsi="宋体" w:cs="宋体" w:hint="eastAsia"/>
              </w:rPr>
              <w:t>.1</w:t>
            </w:r>
            <w:r w:rsidRPr="00163B05">
              <w:rPr>
                <w:rFonts w:ascii="Times New Roman" w:hAnsi="Times New Roman" w:hint="eastAsia"/>
              </w:rPr>
              <w:t>了解</w:t>
            </w:r>
            <w:r w:rsidRPr="00163B05">
              <w:rPr>
                <w:rFonts w:ascii="Times New Roman" w:hAnsi="Times New Roman"/>
              </w:rPr>
              <w:t>WTO</w:t>
            </w:r>
            <w:r w:rsidRPr="00163B05">
              <w:rPr>
                <w:rFonts w:ascii="Times New Roman" w:hAnsi="Times New Roman"/>
              </w:rPr>
              <w:t>运作机制的整体框架</w:t>
            </w:r>
          </w:p>
        </w:tc>
        <w:tc>
          <w:tcPr>
            <w:tcW w:w="3969" w:type="dxa"/>
            <w:vAlign w:val="center"/>
          </w:tcPr>
          <w:p w:rsidR="00832C30" w:rsidRDefault="00832C30" w:rsidP="00832C30">
            <w:pPr>
              <w:pStyle w:val="a3"/>
              <w:jc w:val="left"/>
              <w:rPr>
                <w:rFonts w:hAnsi="宋体" w:cs="宋体"/>
              </w:rPr>
            </w:pPr>
            <w:r>
              <w:rPr>
                <w:rFonts w:hAnsi="宋体" w:cs="宋体"/>
              </w:rPr>
              <w:t xml:space="preserve">8.1 </w:t>
            </w:r>
            <w:r w:rsidRPr="00163B05">
              <w:rPr>
                <w:rFonts w:ascii="Times New Roman" w:hAnsi="Times New Roman"/>
              </w:rPr>
              <w:t>WTO</w:t>
            </w:r>
            <w:r w:rsidRPr="00163B05">
              <w:rPr>
                <w:rFonts w:ascii="Times New Roman" w:hAnsi="Times New Roman"/>
              </w:rPr>
              <w:t>运作机制</w:t>
            </w:r>
            <w:r>
              <w:rPr>
                <w:rFonts w:ascii="Times New Roman" w:hAnsi="Times New Roman"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8.1.1 </w:t>
            </w:r>
            <w:r w:rsidRPr="00163B05">
              <w:rPr>
                <w:rFonts w:ascii="Times New Roman" w:hAnsi="Times New Roman"/>
              </w:rPr>
              <w:t>WTO</w:t>
            </w:r>
            <w:r w:rsidRPr="00163B05">
              <w:rPr>
                <w:rFonts w:hAnsi="宋体" w:cs="宋体"/>
              </w:rPr>
              <w:t>决策机制</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8.1.2 </w:t>
            </w:r>
            <w:r w:rsidRPr="00163B05">
              <w:rPr>
                <w:rFonts w:ascii="Times New Roman" w:hAnsi="Times New Roman"/>
              </w:rPr>
              <w:t>WTO</w:t>
            </w:r>
            <w:r w:rsidRPr="00163B05">
              <w:rPr>
                <w:rFonts w:hAnsi="宋体" w:cs="宋体"/>
              </w:rPr>
              <w:t>谈判</w:t>
            </w:r>
            <w:r>
              <w:rPr>
                <w:rFonts w:hAnsi="宋体" w:cs="宋体" w:hint="eastAsia"/>
              </w:rPr>
              <w:t>与沟通</w:t>
            </w:r>
            <w:r w:rsidRPr="00163B05">
              <w:rPr>
                <w:rFonts w:hAnsi="宋体" w:cs="宋体"/>
              </w:rPr>
              <w:t>机制</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8.1.3 </w:t>
            </w:r>
            <w:r w:rsidRPr="00163B05">
              <w:rPr>
                <w:rFonts w:ascii="Times New Roman" w:hAnsi="Times New Roman"/>
              </w:rPr>
              <w:t>WTO</w:t>
            </w:r>
            <w:r w:rsidRPr="00163B05">
              <w:rPr>
                <w:rFonts w:hAnsi="宋体" w:cs="宋体"/>
              </w:rPr>
              <w:t>贸易政策审议机制</w:t>
            </w:r>
            <w:r>
              <w:rPr>
                <w:rFonts w:hAnsi="宋体" w:cs="宋体" w:hint="eastAsia"/>
              </w:rPr>
              <w:t xml:space="preserve">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8</w:t>
            </w:r>
            <w:r>
              <w:rPr>
                <w:rFonts w:hAnsi="宋体" w:cs="宋体" w:hint="eastAsia"/>
              </w:rPr>
              <w:t>.2</w:t>
            </w:r>
            <w:r w:rsidRPr="009C0758">
              <w:rPr>
                <w:rFonts w:hAnsi="宋体" w:cs="宋体" w:hint="eastAsia"/>
              </w:rPr>
              <w:t>了解</w:t>
            </w:r>
            <w:r w:rsidRPr="00466BCC">
              <w:rPr>
                <w:rFonts w:ascii="Times New Roman" w:hAnsi="Times New Roman"/>
              </w:rPr>
              <w:t>WTO</w:t>
            </w:r>
            <w:r w:rsidRPr="009C0758">
              <w:rPr>
                <w:rFonts w:hAnsi="宋体" w:cs="宋体"/>
              </w:rPr>
              <w:t>争端解决机制</w:t>
            </w:r>
          </w:p>
        </w:tc>
        <w:tc>
          <w:tcPr>
            <w:tcW w:w="3969" w:type="dxa"/>
            <w:vAlign w:val="center"/>
          </w:tcPr>
          <w:p w:rsidR="00832C30" w:rsidRPr="00803697" w:rsidRDefault="00832C30" w:rsidP="00832C30">
            <w:pPr>
              <w:pStyle w:val="a3"/>
              <w:jc w:val="left"/>
              <w:rPr>
                <w:rFonts w:ascii="Times New Roman" w:hAnsi="Times New Roman"/>
              </w:rPr>
            </w:pPr>
            <w:r>
              <w:rPr>
                <w:rFonts w:hAnsi="宋体" w:cs="宋体"/>
              </w:rPr>
              <w:t xml:space="preserve">8.2 </w:t>
            </w:r>
            <w:r w:rsidRPr="009C0758">
              <w:rPr>
                <w:rFonts w:ascii="Times New Roman" w:hAnsi="Times New Roman"/>
              </w:rPr>
              <w:t>WTO</w:t>
            </w:r>
            <w:r w:rsidRPr="009C0758">
              <w:rPr>
                <w:rFonts w:ascii="Times New Roman" w:hAnsi="Times New Roman"/>
              </w:rPr>
              <w:t>争端解决机制</w:t>
            </w:r>
            <w:r>
              <w:rPr>
                <w:rFonts w:ascii="Times New Roman" w:hAnsi="Times New Roman"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8.2.1 </w:t>
            </w:r>
            <w:r w:rsidRPr="009C0758">
              <w:rPr>
                <w:rFonts w:ascii="Times New Roman" w:hAnsi="Times New Roman"/>
              </w:rPr>
              <w:t>WTO</w:t>
            </w:r>
            <w:r w:rsidRPr="009C0758">
              <w:rPr>
                <w:rFonts w:ascii="Times New Roman" w:hAnsi="Times New Roman"/>
              </w:rPr>
              <w:t>争端解决</w:t>
            </w:r>
            <w:r>
              <w:rPr>
                <w:rFonts w:ascii="Times New Roman" w:hAnsi="Times New Roman" w:hint="eastAsia"/>
              </w:rPr>
              <w:t>与上诉机构</w:t>
            </w:r>
            <w:r>
              <w:rPr>
                <w:rFonts w:hAnsi="宋体" w:cs="宋体"/>
              </w:rPr>
              <w:t xml:space="preserve"> </w:t>
            </w:r>
          </w:p>
          <w:p w:rsidR="00832C30" w:rsidRDefault="00832C30" w:rsidP="00832C30">
            <w:pPr>
              <w:pStyle w:val="a3"/>
              <w:ind w:left="210" w:hangingChars="100" w:hanging="210"/>
              <w:jc w:val="left"/>
              <w:rPr>
                <w:rFonts w:hAnsi="宋体" w:cs="宋体"/>
              </w:rPr>
            </w:pPr>
            <w:r>
              <w:rPr>
                <w:rFonts w:hAnsi="宋体" w:cs="宋体" w:hint="eastAsia"/>
              </w:rPr>
              <w:t xml:space="preserve"> </w:t>
            </w:r>
            <w:r>
              <w:rPr>
                <w:rFonts w:hAnsi="宋体" w:cs="宋体"/>
              </w:rPr>
              <w:t xml:space="preserve"> 8.2.2 </w:t>
            </w:r>
            <w:r w:rsidRPr="001A3214">
              <w:rPr>
                <w:rFonts w:ascii="Times New Roman" w:hAnsi="Times New Roman"/>
              </w:rPr>
              <w:t>WTO</w:t>
            </w:r>
            <w:r w:rsidRPr="001A3214">
              <w:rPr>
                <w:rFonts w:ascii="Times New Roman" w:hAnsi="Times New Roman"/>
              </w:rPr>
              <w:t>争端解决机制特点</w:t>
            </w:r>
            <w:r w:rsidRPr="0043102C">
              <w:rPr>
                <w:rFonts w:hAnsi="宋体" w:cs="宋体"/>
              </w:rPr>
              <w:t xml:space="preserve"> </w:t>
            </w:r>
            <w:r>
              <w:rPr>
                <w:rFonts w:hAnsi="宋体" w:cs="宋体" w:hint="eastAsia"/>
              </w:rPr>
              <w:t xml:space="preserve"> </w:t>
            </w:r>
            <w:r>
              <w:rPr>
                <w:rFonts w:hAnsi="宋体" w:cs="宋体"/>
              </w:rPr>
              <w:t xml:space="preserve">  </w:t>
            </w:r>
          </w:p>
          <w:p w:rsidR="00832C30" w:rsidRDefault="00832C30" w:rsidP="00832C30">
            <w:pPr>
              <w:pStyle w:val="a3"/>
              <w:ind w:leftChars="100" w:left="210"/>
              <w:jc w:val="left"/>
              <w:rPr>
                <w:rFonts w:ascii="黑体" w:hAnsi="宋体"/>
                <w:b/>
                <w:bCs/>
                <w:szCs w:val="21"/>
              </w:rPr>
            </w:pPr>
            <w:r>
              <w:rPr>
                <w:rFonts w:hAnsi="宋体" w:cs="宋体"/>
              </w:rPr>
              <w:t xml:space="preserve">8.2.3 </w:t>
            </w:r>
            <w:r w:rsidRPr="009C0758">
              <w:rPr>
                <w:rFonts w:ascii="Times New Roman" w:hAnsi="Times New Roman"/>
              </w:rPr>
              <w:t>WTO</w:t>
            </w:r>
            <w:r w:rsidRPr="009C0758">
              <w:rPr>
                <w:rFonts w:ascii="Times New Roman" w:hAnsi="Times New Roman"/>
              </w:rPr>
              <w:t>争端解决基本程序</w:t>
            </w:r>
            <w:r w:rsidRPr="0043102C">
              <w:rPr>
                <w:rFonts w:hAnsi="宋体" w:cs="宋体"/>
              </w:rPr>
              <w:t xml:space="preserve"> </w:t>
            </w:r>
            <w:r>
              <w:rPr>
                <w:rFonts w:hAnsi="宋体" w:cs="宋体"/>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020B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9</w:t>
            </w:r>
          </w:p>
        </w:tc>
        <w:tc>
          <w:tcPr>
            <w:tcW w:w="2268" w:type="dxa"/>
            <w:vAlign w:val="center"/>
          </w:tcPr>
          <w:p w:rsidR="00832C30" w:rsidRPr="00466BCC" w:rsidRDefault="00832C30" w:rsidP="00832C30">
            <w:pPr>
              <w:pStyle w:val="a3"/>
              <w:spacing w:beforeLines="50" w:before="156" w:afterLines="50" w:after="156"/>
              <w:jc w:val="left"/>
              <w:rPr>
                <w:rFonts w:hAnsi="宋体" w:cs="宋体"/>
              </w:rPr>
            </w:pPr>
            <w:r w:rsidRPr="00466BCC">
              <w:rPr>
                <w:rFonts w:hAnsi="宋体" w:cs="宋体"/>
              </w:rPr>
              <w:t>9</w:t>
            </w:r>
            <w:r w:rsidRPr="00466BCC">
              <w:rPr>
                <w:rFonts w:hAnsi="宋体" w:cs="宋体" w:hint="eastAsia"/>
              </w:rPr>
              <w:t>.1了解</w:t>
            </w:r>
            <w:r w:rsidRPr="00466BCC">
              <w:rPr>
                <w:rFonts w:ascii="Times New Roman" w:hAnsi="Times New Roman"/>
              </w:rPr>
              <w:t>WTO</w:t>
            </w:r>
            <w:r w:rsidRPr="00466BCC">
              <w:rPr>
                <w:rFonts w:hAnsi="宋体" w:cs="宋体"/>
              </w:rPr>
              <w:t>协议特定商品贸易协议</w:t>
            </w:r>
          </w:p>
        </w:tc>
        <w:tc>
          <w:tcPr>
            <w:tcW w:w="3969" w:type="dxa"/>
            <w:vAlign w:val="center"/>
          </w:tcPr>
          <w:p w:rsidR="00832C30" w:rsidRPr="00466BCC" w:rsidRDefault="00832C30" w:rsidP="00832C30">
            <w:pPr>
              <w:pStyle w:val="a3"/>
              <w:jc w:val="left"/>
              <w:rPr>
                <w:rFonts w:hAnsi="宋体" w:cs="宋体"/>
              </w:rPr>
            </w:pPr>
            <w:r w:rsidRPr="00466BCC">
              <w:rPr>
                <w:rFonts w:hAnsi="宋体" w:cs="宋体"/>
              </w:rPr>
              <w:t xml:space="preserve">9.1 </w:t>
            </w:r>
            <w:r w:rsidRPr="0027769E">
              <w:rPr>
                <w:rFonts w:ascii="Times New Roman" w:hAnsi="Times New Roman"/>
              </w:rPr>
              <w:t>WTO</w:t>
            </w:r>
            <w:r w:rsidRPr="00466BCC">
              <w:rPr>
                <w:rFonts w:hAnsi="宋体" w:cs="宋体"/>
              </w:rPr>
              <w:t>协议特定商品贸易协议</w:t>
            </w:r>
          </w:p>
          <w:p w:rsidR="00832C30" w:rsidRPr="00466BCC" w:rsidRDefault="00832C30" w:rsidP="00832C30">
            <w:pPr>
              <w:pStyle w:val="a3"/>
              <w:jc w:val="left"/>
              <w:rPr>
                <w:rFonts w:hAnsi="宋体" w:cs="宋体"/>
              </w:rPr>
            </w:pPr>
            <w:r w:rsidRPr="00466BCC">
              <w:rPr>
                <w:rFonts w:hAnsi="宋体" w:cs="宋体" w:hint="eastAsia"/>
              </w:rPr>
              <w:t xml:space="preserve"> </w:t>
            </w:r>
            <w:r w:rsidRPr="00466BCC">
              <w:rPr>
                <w:rFonts w:hAnsi="宋体" w:cs="宋体"/>
              </w:rPr>
              <w:t xml:space="preserve"> 9.1.1</w:t>
            </w:r>
            <w:r>
              <w:rPr>
                <w:rFonts w:hAnsi="宋体" w:cs="宋体" w:hint="eastAsia"/>
              </w:rPr>
              <w:t>农业协议、</w:t>
            </w:r>
            <w:r w:rsidRPr="00BC5F12">
              <w:rPr>
                <w:rFonts w:hAnsi="宋体" w:cs="宋体" w:hint="eastAsia"/>
              </w:rPr>
              <w:t>纺织品与服装协议</w:t>
            </w:r>
            <w:r>
              <w:rPr>
                <w:rFonts w:hAnsi="宋体" w:cs="宋体" w:hint="eastAsia"/>
              </w:rPr>
              <w:t xml:space="preserve"> </w:t>
            </w:r>
          </w:p>
          <w:p w:rsidR="00832C30" w:rsidRPr="00466BCC" w:rsidRDefault="00832C30" w:rsidP="00832C30">
            <w:pPr>
              <w:pStyle w:val="a3"/>
              <w:jc w:val="left"/>
              <w:rPr>
                <w:rFonts w:hAnsi="宋体" w:cs="宋体"/>
              </w:rPr>
            </w:pPr>
            <w:r w:rsidRPr="00466BCC">
              <w:rPr>
                <w:rFonts w:hAnsi="宋体" w:cs="宋体" w:hint="eastAsia"/>
              </w:rPr>
              <w:t xml:space="preserve"> </w:t>
            </w:r>
            <w:r w:rsidRPr="00466BCC">
              <w:rPr>
                <w:rFonts w:hAnsi="宋体" w:cs="宋体"/>
              </w:rPr>
              <w:t xml:space="preserve"> 9.1.2 </w:t>
            </w:r>
            <w:r w:rsidRPr="00780512">
              <w:rPr>
                <w:rFonts w:ascii="Times New Roman" w:hAnsi="Times New Roman"/>
              </w:rPr>
              <w:t>ITA</w:t>
            </w:r>
            <w:r>
              <w:rPr>
                <w:rFonts w:hAnsi="宋体" w:cs="宋体" w:hint="eastAsia"/>
              </w:rPr>
              <w:t>与</w:t>
            </w:r>
            <w:r w:rsidRPr="00780512">
              <w:rPr>
                <w:rFonts w:hAnsi="宋体" w:cs="宋体" w:hint="eastAsia"/>
              </w:rPr>
              <w:t>民用航空器贸易协议</w:t>
            </w:r>
            <w:r w:rsidRPr="00780512">
              <w:rPr>
                <w:rFonts w:ascii="Times New Roman" w:hAnsi="Times New Roman" w:hint="eastAsia"/>
              </w:rPr>
              <w:t xml:space="preserve"> </w:t>
            </w:r>
          </w:p>
          <w:p w:rsidR="00832C30" w:rsidRPr="00466BCC" w:rsidRDefault="00832C30" w:rsidP="00832C30">
            <w:pPr>
              <w:pStyle w:val="a3"/>
              <w:jc w:val="left"/>
              <w:rPr>
                <w:rFonts w:hAnsi="宋体" w:cs="宋体"/>
              </w:rPr>
            </w:pPr>
            <w:r w:rsidRPr="00466BCC">
              <w:rPr>
                <w:rFonts w:hAnsi="宋体" w:cs="宋体"/>
              </w:rPr>
              <w:t xml:space="preserve">  9.1.3 </w:t>
            </w:r>
            <w:r w:rsidRPr="00EB559A">
              <w:rPr>
                <w:rFonts w:ascii="Times New Roman" w:hAnsi="Times New Roman"/>
              </w:rPr>
              <w:t>GPA</w:t>
            </w:r>
            <w:r>
              <w:rPr>
                <w:rFonts w:hAnsi="宋体" w:cs="宋体" w:hint="eastAsia"/>
              </w:rPr>
              <w:t xml:space="preserve">与出口退税规则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Pr="00466BCC" w:rsidRDefault="00832C30" w:rsidP="00832C30">
            <w:pPr>
              <w:pStyle w:val="a3"/>
              <w:spacing w:beforeLines="50" w:before="156" w:afterLines="50" w:after="156"/>
              <w:jc w:val="left"/>
              <w:rPr>
                <w:rFonts w:hAnsi="宋体" w:cs="宋体"/>
              </w:rPr>
            </w:pPr>
            <w:r w:rsidRPr="00466BCC">
              <w:rPr>
                <w:rFonts w:hAnsi="宋体" w:cs="宋体"/>
              </w:rPr>
              <w:t>9</w:t>
            </w:r>
            <w:r w:rsidRPr="00466BCC">
              <w:rPr>
                <w:rFonts w:hAnsi="宋体" w:cs="宋体" w:hint="eastAsia"/>
              </w:rPr>
              <w:t>.2</w:t>
            </w:r>
            <w:r>
              <w:rPr>
                <w:rFonts w:hAnsi="宋体" w:cs="宋体"/>
              </w:rPr>
              <w:t xml:space="preserve"> </w:t>
            </w:r>
            <w:r w:rsidRPr="00381CDA">
              <w:rPr>
                <w:rFonts w:hAnsi="宋体" w:cs="宋体" w:hint="eastAsia"/>
              </w:rPr>
              <w:t>掌握</w:t>
            </w:r>
            <w:r w:rsidRPr="00381CDA">
              <w:rPr>
                <w:rFonts w:ascii="Times New Roman" w:hAnsi="Times New Roman"/>
              </w:rPr>
              <w:t>WTO</w:t>
            </w:r>
            <w:r w:rsidRPr="00381CDA">
              <w:rPr>
                <w:rFonts w:hAnsi="宋体" w:cs="宋体"/>
              </w:rPr>
              <w:t>协定与协议遵循的基本原则</w:t>
            </w:r>
          </w:p>
        </w:tc>
        <w:tc>
          <w:tcPr>
            <w:tcW w:w="3969" w:type="dxa"/>
            <w:vAlign w:val="center"/>
          </w:tcPr>
          <w:p w:rsidR="00832C30" w:rsidRPr="00466BCC" w:rsidRDefault="00832C30" w:rsidP="00832C30">
            <w:pPr>
              <w:pStyle w:val="a3"/>
              <w:jc w:val="left"/>
              <w:rPr>
                <w:rFonts w:hAnsi="宋体" w:cs="宋体"/>
              </w:rPr>
            </w:pPr>
            <w:r w:rsidRPr="00466BCC">
              <w:rPr>
                <w:rFonts w:hAnsi="宋体" w:cs="宋体"/>
              </w:rPr>
              <w:t xml:space="preserve">9.2 </w:t>
            </w:r>
            <w:r w:rsidRPr="00E45B45">
              <w:rPr>
                <w:rFonts w:ascii="Times New Roman" w:hAnsi="Times New Roman"/>
              </w:rPr>
              <w:t>WTO</w:t>
            </w:r>
            <w:r w:rsidRPr="008134DA">
              <w:rPr>
                <w:rFonts w:hAnsi="宋体" w:cs="宋体"/>
              </w:rPr>
              <w:t>协定与协议基本原则</w:t>
            </w:r>
            <w:r w:rsidRPr="00466BCC">
              <w:rPr>
                <w:rFonts w:hAnsi="宋体" w:cs="宋体"/>
              </w:rPr>
              <w:t xml:space="preserve"> </w:t>
            </w:r>
          </w:p>
          <w:p w:rsidR="00832C30" w:rsidRPr="00466BCC" w:rsidRDefault="00832C30" w:rsidP="00832C30">
            <w:pPr>
              <w:pStyle w:val="a3"/>
              <w:jc w:val="left"/>
              <w:rPr>
                <w:rFonts w:hAnsi="宋体" w:cs="宋体"/>
              </w:rPr>
            </w:pPr>
            <w:r w:rsidRPr="00466BCC">
              <w:rPr>
                <w:rFonts w:hAnsi="宋体" w:cs="宋体" w:hint="eastAsia"/>
              </w:rPr>
              <w:t xml:space="preserve"> </w:t>
            </w:r>
            <w:r w:rsidRPr="00466BCC">
              <w:rPr>
                <w:rFonts w:hAnsi="宋体" w:cs="宋体"/>
              </w:rPr>
              <w:t xml:space="preserve"> 9.2.1 </w:t>
            </w:r>
            <w:r w:rsidRPr="00E45B45">
              <w:rPr>
                <w:rFonts w:hAnsi="宋体" w:cs="宋体" w:hint="eastAsia"/>
              </w:rPr>
              <w:t>最惠国待遇</w:t>
            </w:r>
            <w:r>
              <w:rPr>
                <w:rFonts w:hAnsi="宋体" w:cs="宋体" w:hint="eastAsia"/>
              </w:rPr>
              <w:t>与</w:t>
            </w:r>
            <w:r w:rsidRPr="00E45B45">
              <w:rPr>
                <w:rFonts w:hAnsi="宋体" w:cs="宋体" w:hint="eastAsia"/>
              </w:rPr>
              <w:t>国民待遇原则</w:t>
            </w:r>
            <w:r w:rsidRPr="00466BCC">
              <w:rPr>
                <w:rFonts w:hAnsi="宋体" w:cs="宋体"/>
              </w:rPr>
              <w:t xml:space="preserve"> </w:t>
            </w:r>
          </w:p>
          <w:p w:rsidR="00832C30" w:rsidRPr="00466BCC" w:rsidRDefault="00832C30" w:rsidP="00832C30">
            <w:pPr>
              <w:pStyle w:val="a3"/>
              <w:ind w:left="210" w:hangingChars="100" w:hanging="210"/>
              <w:jc w:val="left"/>
              <w:rPr>
                <w:rFonts w:hAnsi="宋体" w:cs="宋体"/>
              </w:rPr>
            </w:pPr>
            <w:r w:rsidRPr="00466BCC">
              <w:rPr>
                <w:rFonts w:hAnsi="宋体" w:cs="宋体" w:hint="eastAsia"/>
              </w:rPr>
              <w:t xml:space="preserve"> </w:t>
            </w:r>
            <w:r w:rsidRPr="00466BCC">
              <w:rPr>
                <w:rFonts w:hAnsi="宋体" w:cs="宋体"/>
              </w:rPr>
              <w:t xml:space="preserve"> 9.2.2 </w:t>
            </w:r>
            <w:r w:rsidRPr="003A0F36">
              <w:rPr>
                <w:rFonts w:hAnsi="宋体" w:cs="宋体" w:hint="eastAsia"/>
              </w:rPr>
              <w:t>贸易自由化原则</w:t>
            </w:r>
            <w:r w:rsidRPr="00466BCC">
              <w:rPr>
                <w:rFonts w:hAnsi="宋体" w:cs="宋体"/>
              </w:rPr>
              <w:t xml:space="preserve">  </w:t>
            </w:r>
          </w:p>
          <w:p w:rsidR="00832C30" w:rsidRPr="00466BCC" w:rsidRDefault="00832C30" w:rsidP="00832C30">
            <w:pPr>
              <w:pStyle w:val="a3"/>
              <w:ind w:leftChars="100" w:left="210"/>
              <w:jc w:val="left"/>
              <w:rPr>
                <w:rFonts w:ascii="黑体" w:hAnsi="宋体"/>
                <w:b/>
                <w:bCs/>
                <w:szCs w:val="21"/>
              </w:rPr>
            </w:pPr>
            <w:r w:rsidRPr="00466BCC">
              <w:rPr>
                <w:rFonts w:hAnsi="宋体" w:cs="宋体"/>
              </w:rPr>
              <w:t xml:space="preserve">9.2.3 </w:t>
            </w:r>
            <w:r>
              <w:rPr>
                <w:rFonts w:hAnsi="宋体" w:cs="宋体" w:hint="eastAsia"/>
              </w:rPr>
              <w:t>允许正当保护原则</w:t>
            </w:r>
            <w:r w:rsidRPr="00466BCC">
              <w:rPr>
                <w:rFonts w:hAnsi="宋体" w:cs="宋体" w:hint="eastAsia"/>
              </w:rPr>
              <w:t xml:space="preserve"> </w:t>
            </w:r>
            <w:r w:rsidRPr="00466BCC">
              <w:rPr>
                <w:rFonts w:hAnsi="宋体" w:cs="宋体"/>
              </w:rPr>
              <w:t xml:space="preserve">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RPr="00D231C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10</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10</w:t>
            </w:r>
            <w:r>
              <w:rPr>
                <w:rFonts w:hAnsi="宋体" w:cs="宋体" w:hint="eastAsia"/>
              </w:rPr>
              <w:t>.1</w:t>
            </w:r>
            <w:r w:rsidRPr="00D32A99">
              <w:rPr>
                <w:rFonts w:hAnsi="宋体" w:cs="宋体" w:hint="eastAsia"/>
              </w:rPr>
              <w:t>熟悉一般例外和</w:t>
            </w:r>
            <w:r w:rsidRPr="005F6E1A">
              <w:rPr>
                <w:rFonts w:hAnsi="宋体" w:cs="宋体" w:hint="eastAsia"/>
              </w:rPr>
              <w:t>经济紧急状态例外</w:t>
            </w:r>
          </w:p>
        </w:tc>
        <w:tc>
          <w:tcPr>
            <w:tcW w:w="3969" w:type="dxa"/>
            <w:vAlign w:val="center"/>
          </w:tcPr>
          <w:p w:rsidR="00832C30" w:rsidRDefault="00832C30" w:rsidP="00832C30">
            <w:pPr>
              <w:pStyle w:val="a3"/>
              <w:jc w:val="left"/>
              <w:rPr>
                <w:rFonts w:hAnsi="宋体" w:cs="宋体"/>
              </w:rPr>
            </w:pPr>
            <w:r>
              <w:rPr>
                <w:rFonts w:hAnsi="宋体" w:cs="宋体"/>
              </w:rPr>
              <w:t>10.1</w:t>
            </w:r>
            <w:r w:rsidRPr="007148C3">
              <w:rPr>
                <w:rFonts w:hAnsi="宋体" w:cs="宋体" w:hint="eastAsia"/>
              </w:rPr>
              <w:t>一般例外和经济紧急状态例外</w:t>
            </w:r>
          </w:p>
          <w:p w:rsidR="00832C30" w:rsidRDefault="00832C30" w:rsidP="00832C30">
            <w:pPr>
              <w:pStyle w:val="a3"/>
              <w:ind w:firstLineChars="100" w:firstLine="210"/>
              <w:jc w:val="left"/>
              <w:rPr>
                <w:rFonts w:hAnsi="宋体" w:cs="宋体"/>
              </w:rPr>
            </w:pPr>
            <w:r>
              <w:rPr>
                <w:rFonts w:hAnsi="宋体" w:cs="宋体"/>
              </w:rPr>
              <w:t xml:space="preserve">10.1.1 </w:t>
            </w:r>
            <w:r w:rsidRPr="007148C3">
              <w:rPr>
                <w:rFonts w:ascii="Times New Roman" w:hAnsi="Times New Roman"/>
              </w:rPr>
              <w:t>GATT</w:t>
            </w:r>
            <w:r>
              <w:rPr>
                <w:rFonts w:ascii="Times New Roman" w:hAnsi="Times New Roman" w:hint="eastAsia"/>
              </w:rPr>
              <w:t>与</w:t>
            </w:r>
            <w:r w:rsidRPr="007C68EE">
              <w:rPr>
                <w:rFonts w:ascii="Times New Roman" w:hAnsi="Times New Roman"/>
              </w:rPr>
              <w:t>GATS</w:t>
            </w:r>
            <w:r w:rsidRPr="007148C3">
              <w:rPr>
                <w:rFonts w:hAnsi="宋体" w:cs="宋体"/>
              </w:rPr>
              <w:t>一般例外</w:t>
            </w:r>
            <w:r>
              <w:rPr>
                <w:rFonts w:hAnsi="宋体" w:cs="宋体"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10.1.2</w:t>
            </w:r>
            <w:r w:rsidRPr="007C68EE">
              <w:rPr>
                <w:rFonts w:hAnsi="宋体" w:cs="宋体" w:hint="eastAsia"/>
              </w:rPr>
              <w:t>保障措施协定</w:t>
            </w:r>
            <w:r>
              <w:rPr>
                <w:rFonts w:hAnsi="宋体" w:cs="宋体" w:hint="eastAsia"/>
              </w:rPr>
              <w:t>及其判定标准</w:t>
            </w:r>
          </w:p>
          <w:p w:rsidR="00832C30" w:rsidRDefault="00832C30" w:rsidP="00832C30">
            <w:pPr>
              <w:pStyle w:val="a3"/>
              <w:ind w:firstLineChars="100" w:firstLine="210"/>
              <w:jc w:val="left"/>
              <w:rPr>
                <w:rFonts w:hAnsi="宋体" w:cs="宋体"/>
              </w:rPr>
            </w:pPr>
            <w:r>
              <w:rPr>
                <w:rFonts w:hAnsi="宋体" w:cs="宋体"/>
              </w:rPr>
              <w:t xml:space="preserve">10.1.3 </w:t>
            </w:r>
            <w:r>
              <w:rPr>
                <w:rFonts w:hAnsi="宋体" w:cs="宋体" w:hint="eastAsia"/>
              </w:rPr>
              <w:t>保障工具</w:t>
            </w:r>
            <w:r w:rsidRPr="007C68EE">
              <w:rPr>
                <w:rFonts w:ascii="Times New Roman" w:hAnsi="Times New Roman"/>
              </w:rPr>
              <w:t>VER\VRA\OMA</w:t>
            </w:r>
            <w:r w:rsidRPr="007C68EE">
              <w:rPr>
                <w:rFonts w:ascii="Times New Roman" w:hAnsi="Times New Roman" w:hint="eastAsia"/>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231C1"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10</w:t>
            </w:r>
            <w:r>
              <w:rPr>
                <w:rFonts w:hAnsi="宋体" w:cs="宋体" w:hint="eastAsia"/>
              </w:rPr>
              <w:t>.2</w:t>
            </w:r>
            <w:r w:rsidRPr="005F6E1A">
              <w:rPr>
                <w:rFonts w:hAnsi="宋体" w:cs="宋体" w:hint="eastAsia"/>
              </w:rPr>
              <w:t>熟悉安全例外和区域贸易例外</w:t>
            </w:r>
          </w:p>
        </w:tc>
        <w:tc>
          <w:tcPr>
            <w:tcW w:w="3969" w:type="dxa"/>
            <w:vAlign w:val="center"/>
          </w:tcPr>
          <w:p w:rsidR="00832C30" w:rsidRDefault="00832C30" w:rsidP="00832C30">
            <w:pPr>
              <w:pStyle w:val="a3"/>
              <w:jc w:val="left"/>
              <w:rPr>
                <w:rFonts w:hAnsi="宋体" w:cs="宋体"/>
              </w:rPr>
            </w:pPr>
            <w:r>
              <w:rPr>
                <w:rFonts w:hAnsi="宋体" w:cs="宋体"/>
              </w:rPr>
              <w:t>10.2</w:t>
            </w:r>
            <w:r w:rsidRPr="007C68EE">
              <w:rPr>
                <w:rFonts w:hAnsi="宋体" w:cs="宋体" w:hint="eastAsia"/>
              </w:rPr>
              <w:t>安全例外和区域贸易例外</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10.2.1 </w:t>
            </w:r>
            <w:r w:rsidRPr="00CB5492">
              <w:rPr>
                <w:rFonts w:hAnsi="宋体" w:cs="宋体" w:hint="eastAsia"/>
              </w:rPr>
              <w:t>联合国宪章义务</w:t>
            </w:r>
            <w:r>
              <w:rPr>
                <w:rFonts w:hAnsi="宋体" w:cs="宋体" w:hint="eastAsia"/>
              </w:rPr>
              <w:t>与安全例外</w:t>
            </w:r>
            <w:r w:rsidRPr="009918C3">
              <w:rPr>
                <w:rFonts w:hAnsi="宋体" w:cs="宋体"/>
              </w:rPr>
              <w:t xml:space="preserve"> </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10.2.2 </w:t>
            </w:r>
            <w:r w:rsidRPr="00D243ED">
              <w:rPr>
                <w:rFonts w:hAnsi="宋体" w:cs="宋体" w:hint="eastAsia"/>
              </w:rPr>
              <w:t>关税同盟的区域贸易例外</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10.2.3 </w:t>
            </w:r>
            <w:r w:rsidRPr="00D243ED">
              <w:rPr>
                <w:rFonts w:ascii="Times New Roman" w:hAnsi="Times New Roman" w:hint="eastAsia"/>
              </w:rPr>
              <w:t>R</w:t>
            </w:r>
            <w:r w:rsidRPr="00D243ED">
              <w:rPr>
                <w:rFonts w:ascii="Times New Roman" w:hAnsi="Times New Roman"/>
              </w:rPr>
              <w:t>TA</w:t>
            </w:r>
            <w:r w:rsidRPr="00D243ED">
              <w:rPr>
                <w:rFonts w:hAnsi="宋体" w:cs="宋体" w:hint="eastAsia"/>
              </w:rPr>
              <w:t>区域贸易例外</w:t>
            </w:r>
            <w:r>
              <w:rPr>
                <w:rFonts w:hAnsi="宋体" w:cs="宋体" w:hint="eastAsia"/>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RPr="00761761" w:rsidTr="002C2E76">
        <w:trPr>
          <w:jc w:val="center"/>
        </w:trPr>
        <w:tc>
          <w:tcPr>
            <w:tcW w:w="846" w:type="dxa"/>
            <w:vMerge w:val="restart"/>
            <w:vAlign w:val="center"/>
          </w:tcPr>
          <w:p w:rsidR="00832C30" w:rsidRPr="00761761" w:rsidRDefault="00832C30" w:rsidP="00832C30">
            <w:pPr>
              <w:pStyle w:val="a3"/>
              <w:spacing w:beforeLines="50" w:before="156" w:afterLines="50" w:after="156"/>
              <w:jc w:val="center"/>
              <w:rPr>
                <w:rFonts w:hAnsi="宋体" w:cs="宋体"/>
                <w:szCs w:val="21"/>
              </w:rPr>
            </w:pPr>
            <w:r w:rsidRPr="00761761">
              <w:rPr>
                <w:rFonts w:hAnsi="宋体" w:cs="宋体" w:hint="eastAsia"/>
                <w:szCs w:val="21"/>
              </w:rPr>
              <w:t>课程目标</w:t>
            </w:r>
            <w:r>
              <w:rPr>
                <w:rFonts w:hAnsi="宋体" w:cs="宋体"/>
                <w:szCs w:val="21"/>
              </w:rPr>
              <w:t xml:space="preserve">11 </w:t>
            </w:r>
          </w:p>
        </w:tc>
        <w:tc>
          <w:tcPr>
            <w:tcW w:w="2268" w:type="dxa"/>
            <w:vAlign w:val="center"/>
          </w:tcPr>
          <w:p w:rsidR="00832C30" w:rsidRPr="00761761" w:rsidRDefault="00832C30" w:rsidP="00832C30">
            <w:pPr>
              <w:pStyle w:val="a3"/>
              <w:spacing w:beforeLines="50" w:before="156" w:afterLines="50" w:after="156"/>
              <w:jc w:val="left"/>
              <w:rPr>
                <w:rFonts w:hAnsi="宋体" w:cs="宋体"/>
              </w:rPr>
            </w:pPr>
            <w:r>
              <w:rPr>
                <w:rFonts w:hAnsi="宋体" w:cs="宋体"/>
              </w:rPr>
              <w:t>11</w:t>
            </w:r>
            <w:r w:rsidRPr="00761761">
              <w:rPr>
                <w:rFonts w:hAnsi="宋体" w:cs="宋体" w:hint="eastAsia"/>
              </w:rPr>
              <w:t>.1</w:t>
            </w:r>
            <w:r w:rsidRPr="00685230">
              <w:rPr>
                <w:rFonts w:hAnsi="宋体" w:cs="宋体"/>
              </w:rPr>
              <w:t>熟悉</w:t>
            </w:r>
            <w:r>
              <w:rPr>
                <w:rFonts w:hAnsi="宋体" w:cs="宋体" w:hint="eastAsia"/>
              </w:rPr>
              <w:t>倾销行为认定与</w:t>
            </w:r>
            <w:r w:rsidRPr="00054606">
              <w:rPr>
                <w:rFonts w:hAnsi="宋体" w:cs="宋体" w:hint="eastAsia"/>
              </w:rPr>
              <w:t>《</w:t>
            </w:r>
            <w:r>
              <w:rPr>
                <w:rFonts w:hAnsi="宋体" w:cs="宋体" w:hint="eastAsia"/>
              </w:rPr>
              <w:t>反倾销</w:t>
            </w:r>
            <w:r w:rsidRPr="00054606">
              <w:rPr>
                <w:rFonts w:hAnsi="宋体" w:cs="宋体" w:hint="eastAsia"/>
              </w:rPr>
              <w:t>协议》</w:t>
            </w:r>
          </w:p>
        </w:tc>
        <w:tc>
          <w:tcPr>
            <w:tcW w:w="3969" w:type="dxa"/>
            <w:vAlign w:val="center"/>
          </w:tcPr>
          <w:p w:rsidR="00832C30" w:rsidRPr="00761761" w:rsidRDefault="00832C30" w:rsidP="00832C30">
            <w:pPr>
              <w:pStyle w:val="a3"/>
              <w:jc w:val="left"/>
              <w:rPr>
                <w:rFonts w:hAnsi="宋体" w:cs="宋体"/>
              </w:rPr>
            </w:pPr>
            <w:r>
              <w:rPr>
                <w:rFonts w:hAnsi="宋体" w:cs="宋体"/>
              </w:rPr>
              <w:t>11</w:t>
            </w:r>
            <w:r w:rsidRPr="00761761">
              <w:rPr>
                <w:rFonts w:hAnsi="宋体" w:cs="宋体"/>
              </w:rPr>
              <w:t>.1</w:t>
            </w:r>
            <w:r w:rsidRPr="002946FD">
              <w:rPr>
                <w:rFonts w:hAnsi="宋体" w:cs="宋体" w:hint="eastAsia"/>
              </w:rPr>
              <w:t>倾销行为认定与《反倾销协议》</w:t>
            </w:r>
            <w:r>
              <w:rPr>
                <w:rFonts w:hAnsi="宋体" w:cs="宋体" w:hint="eastAsia"/>
              </w:rPr>
              <w:t xml:space="preserve"> </w:t>
            </w:r>
          </w:p>
          <w:p w:rsidR="00832C30" w:rsidRPr="00761761"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11</w:t>
            </w:r>
            <w:r w:rsidRPr="00761761">
              <w:rPr>
                <w:rFonts w:hAnsi="宋体" w:cs="宋体"/>
              </w:rPr>
              <w:t>.</w:t>
            </w:r>
            <w:r>
              <w:rPr>
                <w:rFonts w:hAnsi="宋体" w:cs="宋体"/>
              </w:rPr>
              <w:t>1</w:t>
            </w:r>
            <w:r w:rsidRPr="00761761">
              <w:rPr>
                <w:rFonts w:hAnsi="宋体" w:cs="宋体"/>
              </w:rPr>
              <w:t xml:space="preserve">.1 </w:t>
            </w:r>
            <w:r>
              <w:rPr>
                <w:rFonts w:hAnsi="宋体" w:cs="宋体" w:hint="eastAsia"/>
              </w:rPr>
              <w:t>正常价格与倾销幅度确定</w:t>
            </w:r>
            <w:r w:rsidRPr="00761761">
              <w:rPr>
                <w:rFonts w:hAnsi="宋体" w:cs="宋体" w:hint="eastAsia"/>
              </w:rPr>
              <w:t xml:space="preserve"> </w:t>
            </w:r>
            <w:r w:rsidRPr="00761761">
              <w:rPr>
                <w:rFonts w:hAnsi="宋体" w:cs="宋体"/>
              </w:rPr>
              <w:t xml:space="preserve"> </w:t>
            </w:r>
          </w:p>
          <w:p w:rsidR="00832C30"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11</w:t>
            </w:r>
            <w:r w:rsidRPr="00761761">
              <w:rPr>
                <w:rFonts w:hAnsi="宋体" w:cs="宋体"/>
              </w:rPr>
              <w:t>.</w:t>
            </w:r>
            <w:r>
              <w:rPr>
                <w:rFonts w:hAnsi="宋体" w:cs="宋体"/>
              </w:rPr>
              <w:t>1</w:t>
            </w:r>
            <w:r w:rsidRPr="00761761">
              <w:rPr>
                <w:rFonts w:hAnsi="宋体" w:cs="宋体"/>
              </w:rPr>
              <w:t xml:space="preserve">.2 </w:t>
            </w:r>
            <w:r w:rsidRPr="00902E85">
              <w:rPr>
                <w:rFonts w:hAnsi="宋体" w:cs="宋体" w:hint="eastAsia"/>
              </w:rPr>
              <w:t>实施反倾销基本程序</w:t>
            </w:r>
            <w:r>
              <w:rPr>
                <w:rFonts w:hAnsi="宋体" w:cs="宋体" w:hint="eastAsia"/>
              </w:rPr>
              <w:t xml:space="preserve"> </w:t>
            </w:r>
          </w:p>
          <w:p w:rsidR="00832C30" w:rsidRPr="00761761"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 xml:space="preserve">11.1.3 </w:t>
            </w:r>
            <w:r>
              <w:rPr>
                <w:rFonts w:hAnsi="宋体" w:cs="宋体" w:hint="eastAsia"/>
              </w:rPr>
              <w:t xml:space="preserve">价格承诺与反倾销税征收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RPr="00761761" w:rsidTr="002C2E76">
        <w:trPr>
          <w:jc w:val="center"/>
        </w:trPr>
        <w:tc>
          <w:tcPr>
            <w:tcW w:w="846" w:type="dxa"/>
            <w:vMerge/>
            <w:vAlign w:val="center"/>
          </w:tcPr>
          <w:p w:rsidR="00832C30" w:rsidRPr="00761761" w:rsidRDefault="00832C30" w:rsidP="00832C30">
            <w:pPr>
              <w:pStyle w:val="a3"/>
              <w:spacing w:beforeLines="50" w:before="156" w:afterLines="50" w:after="156"/>
              <w:jc w:val="center"/>
              <w:rPr>
                <w:rFonts w:hAnsi="宋体" w:cs="宋体"/>
                <w:szCs w:val="21"/>
              </w:rPr>
            </w:pPr>
          </w:p>
        </w:tc>
        <w:tc>
          <w:tcPr>
            <w:tcW w:w="2268" w:type="dxa"/>
            <w:vAlign w:val="center"/>
          </w:tcPr>
          <w:p w:rsidR="00832C30" w:rsidRPr="00761761" w:rsidRDefault="00832C30" w:rsidP="00832C30">
            <w:pPr>
              <w:pStyle w:val="a3"/>
              <w:spacing w:beforeLines="50" w:before="156" w:afterLines="50" w:after="156"/>
              <w:jc w:val="left"/>
              <w:rPr>
                <w:rFonts w:hAnsi="宋体" w:cs="宋体"/>
              </w:rPr>
            </w:pPr>
            <w:r>
              <w:rPr>
                <w:rFonts w:hAnsi="宋体" w:cs="宋体"/>
              </w:rPr>
              <w:t>11</w:t>
            </w:r>
            <w:r w:rsidRPr="00761761">
              <w:rPr>
                <w:rFonts w:hAnsi="宋体" w:cs="宋体" w:hint="eastAsia"/>
              </w:rPr>
              <w:t>.2</w:t>
            </w:r>
            <w:r w:rsidRPr="00054606">
              <w:rPr>
                <w:rFonts w:hAnsi="宋体" w:cs="宋体" w:hint="eastAsia"/>
              </w:rPr>
              <w:t>熟悉</w:t>
            </w:r>
            <w:r w:rsidRPr="00054606">
              <w:rPr>
                <w:rFonts w:hAnsi="宋体" w:cs="宋体"/>
              </w:rPr>
              <w:t>《补贴与反补贴措施协议》</w:t>
            </w:r>
          </w:p>
        </w:tc>
        <w:tc>
          <w:tcPr>
            <w:tcW w:w="3969" w:type="dxa"/>
            <w:vAlign w:val="center"/>
          </w:tcPr>
          <w:p w:rsidR="00832C30" w:rsidRPr="00761761" w:rsidRDefault="00832C30" w:rsidP="00832C30">
            <w:pPr>
              <w:pStyle w:val="a3"/>
              <w:jc w:val="left"/>
              <w:rPr>
                <w:rFonts w:hAnsi="宋体" w:cs="宋体"/>
              </w:rPr>
            </w:pPr>
            <w:r>
              <w:rPr>
                <w:rFonts w:hAnsi="宋体" w:cs="宋体"/>
              </w:rPr>
              <w:t>11</w:t>
            </w:r>
            <w:r w:rsidRPr="00761761">
              <w:rPr>
                <w:rFonts w:hAnsi="宋体" w:cs="宋体"/>
              </w:rPr>
              <w:t xml:space="preserve">.2 </w:t>
            </w:r>
            <w:r w:rsidRPr="00CC3637">
              <w:rPr>
                <w:rFonts w:hAnsi="宋体" w:cs="宋体" w:hint="eastAsia"/>
              </w:rPr>
              <w:t>《补贴与反补贴措施协议》</w:t>
            </w:r>
            <w:r w:rsidRPr="00761761">
              <w:rPr>
                <w:rFonts w:hAnsi="宋体" w:cs="宋体" w:hint="eastAsia"/>
              </w:rPr>
              <w:t xml:space="preserve"> </w:t>
            </w:r>
          </w:p>
          <w:p w:rsidR="00832C30" w:rsidRPr="00761761" w:rsidRDefault="00832C30" w:rsidP="00832C30">
            <w:pPr>
              <w:pStyle w:val="a3"/>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11</w:t>
            </w:r>
            <w:r w:rsidRPr="00761761">
              <w:rPr>
                <w:rFonts w:hAnsi="宋体" w:cs="宋体"/>
              </w:rPr>
              <w:t>.2.1</w:t>
            </w:r>
            <w:r>
              <w:rPr>
                <w:rFonts w:hAnsi="宋体" w:cs="宋体" w:hint="eastAsia"/>
              </w:rPr>
              <w:t>补贴定义和反补贴措施</w:t>
            </w:r>
            <w:r w:rsidRPr="00761761">
              <w:rPr>
                <w:rFonts w:hAnsi="宋体" w:cs="宋体"/>
              </w:rPr>
              <w:t xml:space="preserve">  </w:t>
            </w:r>
          </w:p>
          <w:p w:rsidR="00832C30" w:rsidRPr="00761761" w:rsidRDefault="00832C30" w:rsidP="00832C30">
            <w:pPr>
              <w:pStyle w:val="a3"/>
              <w:ind w:left="210" w:hangingChars="100" w:hanging="210"/>
              <w:jc w:val="left"/>
              <w:rPr>
                <w:rFonts w:hAnsi="宋体" w:cs="宋体"/>
              </w:rPr>
            </w:pPr>
            <w:r w:rsidRPr="00761761">
              <w:rPr>
                <w:rFonts w:hAnsi="宋体" w:cs="宋体" w:hint="eastAsia"/>
              </w:rPr>
              <w:t xml:space="preserve"> </w:t>
            </w:r>
            <w:r w:rsidRPr="00761761">
              <w:rPr>
                <w:rFonts w:hAnsi="宋体" w:cs="宋体"/>
              </w:rPr>
              <w:t xml:space="preserve"> </w:t>
            </w:r>
            <w:r>
              <w:rPr>
                <w:rFonts w:hAnsi="宋体" w:cs="宋体"/>
              </w:rPr>
              <w:t>11</w:t>
            </w:r>
            <w:r w:rsidRPr="00761761">
              <w:rPr>
                <w:rFonts w:hAnsi="宋体" w:cs="宋体"/>
              </w:rPr>
              <w:t xml:space="preserve">.2.2 </w:t>
            </w:r>
            <w:r w:rsidRPr="00506806">
              <w:rPr>
                <w:rFonts w:hAnsi="宋体" w:cs="宋体" w:hint="eastAsia"/>
              </w:rPr>
              <w:t>禁止性补贴</w:t>
            </w:r>
            <w:r>
              <w:rPr>
                <w:rFonts w:hAnsi="宋体" w:cs="宋体" w:hint="eastAsia"/>
              </w:rPr>
              <w:t>和</w:t>
            </w:r>
            <w:r w:rsidRPr="00506806">
              <w:rPr>
                <w:rFonts w:hAnsi="宋体" w:cs="宋体" w:hint="eastAsia"/>
              </w:rPr>
              <w:t>可诉性补贴</w:t>
            </w:r>
            <w:r w:rsidRPr="00761761">
              <w:rPr>
                <w:rFonts w:hAnsi="宋体" w:cs="宋体" w:hint="eastAsia"/>
              </w:rPr>
              <w:t xml:space="preserve"> </w:t>
            </w:r>
            <w:r w:rsidRPr="00761761">
              <w:rPr>
                <w:rFonts w:hAnsi="宋体" w:cs="宋体"/>
              </w:rPr>
              <w:t xml:space="preserve">  </w:t>
            </w:r>
          </w:p>
          <w:p w:rsidR="00832C30" w:rsidRPr="00761761" w:rsidRDefault="00832C30" w:rsidP="00832C30">
            <w:pPr>
              <w:pStyle w:val="a3"/>
              <w:ind w:leftChars="100" w:left="210"/>
              <w:jc w:val="left"/>
              <w:rPr>
                <w:rFonts w:ascii="黑体" w:hAnsi="宋体"/>
                <w:b/>
                <w:bCs/>
                <w:szCs w:val="21"/>
              </w:rPr>
            </w:pPr>
            <w:r>
              <w:rPr>
                <w:rFonts w:hAnsi="宋体" w:cs="宋体"/>
              </w:rPr>
              <w:t>11</w:t>
            </w:r>
            <w:r w:rsidRPr="00761761">
              <w:rPr>
                <w:rFonts w:hAnsi="宋体" w:cs="宋体"/>
              </w:rPr>
              <w:t xml:space="preserve">.2.3 </w:t>
            </w:r>
            <w:r w:rsidRPr="00506806">
              <w:rPr>
                <w:rFonts w:ascii="Times New Roman" w:hAnsi="Times New Roman"/>
              </w:rPr>
              <w:t>SCM</w:t>
            </w:r>
            <w:r w:rsidRPr="00506806">
              <w:rPr>
                <w:rFonts w:hAnsi="宋体" w:cs="宋体" w:hint="eastAsia"/>
              </w:rPr>
              <w:t>制度性和程序性条款</w:t>
            </w:r>
            <w:r w:rsidRPr="00761761">
              <w:rPr>
                <w:rFonts w:hAnsi="宋体" w:cs="宋体" w:hint="eastAsia"/>
              </w:rPr>
              <w:t xml:space="preserve"> </w:t>
            </w:r>
            <w:r w:rsidRPr="00761761">
              <w:rPr>
                <w:rFonts w:hAnsi="宋体" w:cs="宋体"/>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020B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12</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12</w:t>
            </w:r>
            <w:r>
              <w:rPr>
                <w:rFonts w:hAnsi="宋体" w:cs="宋体" w:hint="eastAsia"/>
              </w:rPr>
              <w:t>.1</w:t>
            </w:r>
            <w:r w:rsidRPr="00347FAA">
              <w:rPr>
                <w:rFonts w:hAnsi="宋体" w:cs="宋体" w:hint="eastAsia"/>
              </w:rPr>
              <w:t>熟悉</w:t>
            </w:r>
            <w:r w:rsidRPr="005B57E8">
              <w:rPr>
                <w:rFonts w:hAnsi="宋体" w:cs="宋体" w:hint="eastAsia"/>
              </w:rPr>
              <w:t>国际服务贸易</w:t>
            </w:r>
            <w:r>
              <w:rPr>
                <w:rFonts w:hAnsi="宋体" w:cs="宋体" w:hint="eastAsia"/>
              </w:rPr>
              <w:t>分类、特征与壁垒</w:t>
            </w:r>
          </w:p>
        </w:tc>
        <w:tc>
          <w:tcPr>
            <w:tcW w:w="3969" w:type="dxa"/>
            <w:vAlign w:val="center"/>
          </w:tcPr>
          <w:p w:rsidR="00832C30" w:rsidRDefault="00832C30" w:rsidP="00832C30">
            <w:pPr>
              <w:pStyle w:val="a3"/>
              <w:jc w:val="left"/>
              <w:rPr>
                <w:rFonts w:hAnsi="宋体" w:cs="宋体"/>
              </w:rPr>
            </w:pPr>
            <w:r>
              <w:rPr>
                <w:rFonts w:hAnsi="宋体" w:cs="宋体"/>
              </w:rPr>
              <w:t xml:space="preserve">12.1 </w:t>
            </w:r>
            <w:r w:rsidRPr="0063476C">
              <w:rPr>
                <w:rFonts w:hAnsi="宋体" w:cs="宋体" w:hint="eastAsia"/>
              </w:rPr>
              <w:t>国际服务贸易分类、特征与壁垒</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12.1.1</w:t>
            </w:r>
            <w:r w:rsidRPr="00CE0489">
              <w:rPr>
                <w:rFonts w:hAnsi="宋体" w:cs="宋体" w:hint="eastAsia"/>
              </w:rPr>
              <w:t>国际服务贸易</w:t>
            </w:r>
            <w:r>
              <w:rPr>
                <w:rFonts w:hAnsi="宋体" w:cs="宋体" w:hint="eastAsia"/>
              </w:rPr>
              <w:t>1</w:t>
            </w:r>
            <w:r>
              <w:rPr>
                <w:rFonts w:hAnsi="宋体" w:cs="宋体"/>
              </w:rPr>
              <w:t>2大部门</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12.1.2</w:t>
            </w:r>
            <w:r w:rsidRPr="00CE0489">
              <w:rPr>
                <w:rFonts w:hAnsi="宋体" w:cs="宋体" w:hint="eastAsia"/>
              </w:rPr>
              <w:t>国际服务贸易</w:t>
            </w:r>
            <w:r>
              <w:rPr>
                <w:rFonts w:hAnsi="宋体" w:cs="宋体" w:hint="eastAsia"/>
              </w:rPr>
              <w:t>四种方式</w:t>
            </w:r>
          </w:p>
          <w:p w:rsidR="00832C30" w:rsidRDefault="00832C30" w:rsidP="00832C30">
            <w:pPr>
              <w:pStyle w:val="a3"/>
              <w:jc w:val="left"/>
              <w:rPr>
                <w:rFonts w:hAnsi="宋体" w:cs="宋体"/>
              </w:rPr>
            </w:pPr>
            <w:r>
              <w:rPr>
                <w:rFonts w:hAnsi="宋体" w:cs="宋体"/>
              </w:rPr>
              <w:t xml:space="preserve">  12</w:t>
            </w:r>
            <w:r w:rsidRPr="008A72B5">
              <w:rPr>
                <w:rFonts w:hAnsi="宋体" w:cs="宋体"/>
              </w:rPr>
              <w:t>.</w:t>
            </w:r>
            <w:r>
              <w:rPr>
                <w:rFonts w:hAnsi="宋体" w:cs="宋体"/>
              </w:rPr>
              <w:t>1</w:t>
            </w:r>
            <w:r w:rsidRPr="008A72B5">
              <w:rPr>
                <w:rFonts w:hAnsi="宋体" w:cs="宋体"/>
              </w:rPr>
              <w:t>.</w:t>
            </w:r>
            <w:r>
              <w:rPr>
                <w:rFonts w:hAnsi="宋体" w:cs="宋体"/>
              </w:rPr>
              <w:t>3</w:t>
            </w:r>
            <w:r w:rsidRPr="00CE0489">
              <w:rPr>
                <w:rFonts w:hAnsi="宋体" w:cs="宋体" w:hint="eastAsia"/>
              </w:rPr>
              <w:t>国际服务贸易</w:t>
            </w:r>
            <w:r>
              <w:rPr>
                <w:rFonts w:hAnsi="宋体" w:cs="宋体" w:hint="eastAsia"/>
              </w:rPr>
              <w:t>四大壁垒</w:t>
            </w:r>
            <w:r>
              <w:rPr>
                <w:rFonts w:hAnsi="宋体" w:cs="宋体"/>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12</w:t>
            </w:r>
            <w:r>
              <w:rPr>
                <w:rFonts w:hAnsi="宋体" w:cs="宋体" w:hint="eastAsia"/>
              </w:rPr>
              <w:t>.2</w:t>
            </w:r>
            <w:r w:rsidRPr="00CE0489">
              <w:rPr>
                <w:rFonts w:hAnsi="宋体" w:cs="宋体" w:hint="eastAsia"/>
              </w:rPr>
              <w:t>熟悉</w:t>
            </w:r>
            <w:r w:rsidRPr="00CE0489">
              <w:rPr>
                <w:rFonts w:ascii="Times New Roman" w:hAnsi="Times New Roman"/>
              </w:rPr>
              <w:t>GATS</w:t>
            </w:r>
            <w:r>
              <w:rPr>
                <w:rFonts w:hAnsi="宋体" w:cs="宋体" w:hint="eastAsia"/>
              </w:rPr>
              <w:t>内容和</w:t>
            </w:r>
            <w:r w:rsidRPr="00533CC9">
              <w:rPr>
                <w:rFonts w:ascii="Times New Roman" w:hAnsi="Times New Roman"/>
              </w:rPr>
              <w:t>TiSA</w:t>
            </w:r>
            <w:r w:rsidRPr="00533CC9">
              <w:rPr>
                <w:rFonts w:ascii="Times New Roman" w:hAnsi="Times New Roman"/>
              </w:rPr>
              <w:t>谈判</w:t>
            </w:r>
            <w:r>
              <w:rPr>
                <w:rFonts w:ascii="Times New Roman" w:hAnsi="Times New Roman"/>
              </w:rPr>
              <w:t>进程</w:t>
            </w:r>
          </w:p>
        </w:tc>
        <w:tc>
          <w:tcPr>
            <w:tcW w:w="3969" w:type="dxa"/>
            <w:vAlign w:val="center"/>
          </w:tcPr>
          <w:p w:rsidR="00832C30" w:rsidRDefault="00832C30" w:rsidP="00832C30">
            <w:pPr>
              <w:pStyle w:val="a3"/>
              <w:jc w:val="left"/>
              <w:rPr>
                <w:rFonts w:hAnsi="宋体" w:cs="宋体"/>
              </w:rPr>
            </w:pPr>
            <w:r>
              <w:rPr>
                <w:rFonts w:hAnsi="宋体" w:cs="宋体"/>
              </w:rPr>
              <w:t xml:space="preserve">12.2 </w:t>
            </w:r>
            <w:r w:rsidRPr="00CE0489">
              <w:rPr>
                <w:rFonts w:ascii="Times New Roman" w:hAnsi="Times New Roman"/>
              </w:rPr>
              <w:t>GATS</w:t>
            </w:r>
            <w:r>
              <w:rPr>
                <w:rFonts w:hAnsi="宋体" w:cs="宋体" w:hint="eastAsia"/>
              </w:rPr>
              <w:t>内容和</w:t>
            </w:r>
            <w:r w:rsidRPr="00533CC9">
              <w:rPr>
                <w:rFonts w:ascii="Times New Roman" w:hAnsi="Times New Roman"/>
              </w:rPr>
              <w:t>TiSA</w:t>
            </w:r>
            <w:r w:rsidRPr="00533CC9">
              <w:rPr>
                <w:rFonts w:ascii="Times New Roman" w:hAnsi="Times New Roman"/>
              </w:rPr>
              <w:t>谈判</w:t>
            </w:r>
            <w:r>
              <w:rPr>
                <w:rFonts w:hAnsi="宋体" w:cs="宋体" w:hint="eastAsia"/>
              </w:rPr>
              <w:t xml:space="preserve"> </w:t>
            </w:r>
            <w:r>
              <w:rPr>
                <w:rFonts w:hAnsi="宋体" w:cs="宋体"/>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12.2.1</w:t>
            </w:r>
            <w:r w:rsidRPr="00554FCF">
              <w:rPr>
                <w:rFonts w:hAnsi="宋体" w:cs="宋体" w:hint="eastAsia"/>
              </w:rPr>
              <w:t>服务贸易具体承诺减让表</w:t>
            </w:r>
          </w:p>
          <w:p w:rsidR="00832C30" w:rsidRDefault="00832C30" w:rsidP="00832C30">
            <w:pPr>
              <w:pStyle w:val="a3"/>
              <w:ind w:left="210" w:hangingChars="100" w:hanging="210"/>
              <w:jc w:val="left"/>
              <w:rPr>
                <w:rFonts w:hAnsi="宋体" w:cs="宋体"/>
              </w:rPr>
            </w:pPr>
            <w:r>
              <w:rPr>
                <w:rFonts w:hAnsi="宋体" w:cs="宋体" w:hint="eastAsia"/>
              </w:rPr>
              <w:t xml:space="preserve"> </w:t>
            </w:r>
            <w:r>
              <w:rPr>
                <w:rFonts w:hAnsi="宋体" w:cs="宋体"/>
              </w:rPr>
              <w:t xml:space="preserve"> 12.2.2 </w:t>
            </w:r>
            <w:r w:rsidRPr="00CE0489">
              <w:rPr>
                <w:rFonts w:ascii="Times New Roman" w:hAnsi="Times New Roman"/>
              </w:rPr>
              <w:t>GATS</w:t>
            </w:r>
            <w:r w:rsidRPr="00CE0489">
              <w:rPr>
                <w:rFonts w:hAnsi="宋体" w:cs="宋体"/>
              </w:rPr>
              <w:t>争端解决与执行</w:t>
            </w:r>
            <w:r>
              <w:rPr>
                <w:rFonts w:hAnsi="宋体" w:cs="宋体" w:hint="eastAsia"/>
              </w:rPr>
              <w:t xml:space="preserve"> </w:t>
            </w:r>
            <w:r>
              <w:rPr>
                <w:rFonts w:hAnsi="宋体" w:cs="宋体"/>
              </w:rPr>
              <w:t xml:space="preserve">  </w:t>
            </w:r>
          </w:p>
          <w:p w:rsidR="00832C30" w:rsidRDefault="00832C30" w:rsidP="00832C30">
            <w:pPr>
              <w:pStyle w:val="a3"/>
              <w:ind w:leftChars="100" w:left="210"/>
              <w:jc w:val="left"/>
              <w:rPr>
                <w:rFonts w:ascii="黑体" w:hAnsi="宋体"/>
                <w:b/>
                <w:bCs/>
                <w:szCs w:val="21"/>
              </w:rPr>
            </w:pPr>
            <w:r>
              <w:rPr>
                <w:rFonts w:hAnsi="宋体" w:cs="宋体"/>
              </w:rPr>
              <w:t xml:space="preserve">12.2.3 </w:t>
            </w:r>
            <w:r w:rsidRPr="00554FCF">
              <w:rPr>
                <w:rFonts w:ascii="Times New Roman" w:hAnsi="Times New Roman"/>
              </w:rPr>
              <w:t>TiSA</w:t>
            </w:r>
            <w:r w:rsidRPr="00554FCF">
              <w:rPr>
                <w:rFonts w:hAnsi="宋体" w:cs="宋体"/>
              </w:rPr>
              <w:t>谈判焦点问题</w:t>
            </w:r>
            <w:r>
              <w:rPr>
                <w:rFonts w:hAnsi="宋体" w:cs="宋体" w:hint="eastAsia"/>
              </w:rPr>
              <w:t xml:space="preserve"> </w:t>
            </w:r>
            <w:r>
              <w:rPr>
                <w:rFonts w:hAnsi="宋体" w:cs="宋体"/>
              </w:rPr>
              <w:t xml:space="preserve">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RPr="00D231C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13</w:t>
            </w:r>
          </w:p>
        </w:tc>
        <w:tc>
          <w:tcPr>
            <w:tcW w:w="2268" w:type="dxa"/>
            <w:vAlign w:val="center"/>
          </w:tcPr>
          <w:p w:rsidR="00832C30" w:rsidRDefault="00832C30" w:rsidP="00832C30">
            <w:pPr>
              <w:pStyle w:val="a3"/>
              <w:spacing w:beforeLines="50" w:before="156" w:afterLines="50" w:after="156"/>
              <w:rPr>
                <w:rFonts w:hAnsi="宋体" w:cs="宋体"/>
              </w:rPr>
            </w:pPr>
            <w:r>
              <w:rPr>
                <w:rFonts w:hAnsi="宋体" w:cs="宋体"/>
              </w:rPr>
              <w:t>13</w:t>
            </w:r>
            <w:r>
              <w:rPr>
                <w:rFonts w:hAnsi="宋体" w:cs="宋体" w:hint="eastAsia"/>
              </w:rPr>
              <w:t>.1</w:t>
            </w:r>
            <w:r w:rsidRPr="007036A1">
              <w:rPr>
                <w:rFonts w:hAnsi="宋体" w:cs="宋体" w:hint="eastAsia"/>
              </w:rPr>
              <w:t>了解</w:t>
            </w:r>
            <w:r w:rsidRPr="007036A1">
              <w:rPr>
                <w:rFonts w:ascii="Times New Roman" w:hAnsi="Times New Roman"/>
              </w:rPr>
              <w:t>WIPO</w:t>
            </w:r>
            <w:r w:rsidRPr="007036A1">
              <w:rPr>
                <w:rFonts w:ascii="Times New Roman" w:hAnsi="Times New Roman"/>
              </w:rPr>
              <w:t>、</w:t>
            </w:r>
            <w:r w:rsidRPr="007036A1">
              <w:rPr>
                <w:rFonts w:ascii="Times New Roman" w:hAnsi="Times New Roman"/>
              </w:rPr>
              <w:t>PCT</w:t>
            </w:r>
            <w:r w:rsidRPr="007036A1">
              <w:rPr>
                <w:rFonts w:hAnsi="宋体" w:cs="宋体"/>
              </w:rPr>
              <w:t>和著作权公约</w:t>
            </w:r>
          </w:p>
        </w:tc>
        <w:tc>
          <w:tcPr>
            <w:tcW w:w="3969" w:type="dxa"/>
            <w:vAlign w:val="center"/>
          </w:tcPr>
          <w:p w:rsidR="00832C30" w:rsidRDefault="00832C30" w:rsidP="00832C30">
            <w:pPr>
              <w:pStyle w:val="a3"/>
              <w:jc w:val="left"/>
              <w:rPr>
                <w:rFonts w:hAnsi="宋体" w:cs="宋体"/>
              </w:rPr>
            </w:pPr>
            <w:r>
              <w:rPr>
                <w:rFonts w:hAnsi="宋体" w:cs="宋体"/>
              </w:rPr>
              <w:t xml:space="preserve">13.1 </w:t>
            </w:r>
            <w:r w:rsidRPr="007036A1">
              <w:rPr>
                <w:rFonts w:ascii="Times New Roman" w:hAnsi="Times New Roman"/>
              </w:rPr>
              <w:t>WIPO</w:t>
            </w:r>
            <w:r w:rsidRPr="007036A1">
              <w:rPr>
                <w:rFonts w:ascii="Times New Roman" w:hAnsi="Times New Roman"/>
              </w:rPr>
              <w:t>、</w:t>
            </w:r>
            <w:r w:rsidRPr="007036A1">
              <w:rPr>
                <w:rFonts w:ascii="Times New Roman" w:hAnsi="Times New Roman"/>
              </w:rPr>
              <w:t>PCT</w:t>
            </w:r>
            <w:r w:rsidRPr="007036A1">
              <w:rPr>
                <w:rFonts w:ascii="Times New Roman" w:hAnsi="Times New Roman"/>
              </w:rPr>
              <w:t>和著作权公约</w:t>
            </w:r>
            <w:r w:rsidRPr="007036A1">
              <w:rPr>
                <w:rFonts w:ascii="Times New Roman" w:hAnsi="Times New Roman" w:hint="eastAsia"/>
              </w:rPr>
              <w:t xml:space="preserve"> </w:t>
            </w:r>
          </w:p>
          <w:p w:rsidR="00832C30" w:rsidRDefault="00832C30" w:rsidP="00832C30">
            <w:pPr>
              <w:pStyle w:val="a3"/>
              <w:ind w:firstLineChars="100" w:firstLine="210"/>
              <w:jc w:val="left"/>
              <w:rPr>
                <w:rFonts w:hAnsi="宋体" w:cs="宋体"/>
              </w:rPr>
            </w:pPr>
            <w:r>
              <w:rPr>
                <w:rFonts w:hAnsi="宋体" w:cs="宋体"/>
              </w:rPr>
              <w:t>13.1.1</w:t>
            </w:r>
            <w:r w:rsidRPr="007036A1">
              <w:rPr>
                <w:rFonts w:hAnsi="宋体" w:cs="宋体" w:hint="eastAsia"/>
              </w:rPr>
              <w:t>世界知识产权组织（</w:t>
            </w:r>
            <w:r w:rsidRPr="007036A1">
              <w:rPr>
                <w:rFonts w:ascii="Times New Roman" w:hAnsi="Times New Roman"/>
              </w:rPr>
              <w:t>WIPO</w:t>
            </w:r>
            <w:r w:rsidRPr="007036A1">
              <w:rPr>
                <w:rFonts w:hAnsi="宋体" w:cs="宋体"/>
              </w:rPr>
              <w:t>）</w:t>
            </w:r>
            <w:r>
              <w:rPr>
                <w:rFonts w:hAnsi="宋体" w:cs="宋体"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13.1.2 </w:t>
            </w:r>
            <w:r>
              <w:rPr>
                <w:rFonts w:hAnsi="宋体" w:cs="宋体" w:hint="eastAsia"/>
              </w:rPr>
              <w:t>专利合作条约（</w:t>
            </w:r>
            <w:r w:rsidRPr="007036A1">
              <w:rPr>
                <w:rFonts w:ascii="Times New Roman" w:hAnsi="Times New Roman"/>
              </w:rPr>
              <w:t>PCT</w:t>
            </w:r>
            <w:r>
              <w:rPr>
                <w:rFonts w:hAnsi="宋体" w:cs="宋体" w:hint="eastAsia"/>
              </w:rPr>
              <w:t xml:space="preserve">） </w:t>
            </w:r>
          </w:p>
          <w:p w:rsidR="00832C30" w:rsidRDefault="00832C30" w:rsidP="00832C30">
            <w:pPr>
              <w:pStyle w:val="a3"/>
              <w:ind w:firstLineChars="100" w:firstLine="210"/>
              <w:jc w:val="left"/>
              <w:rPr>
                <w:rFonts w:hAnsi="宋体" w:cs="宋体"/>
              </w:rPr>
            </w:pPr>
            <w:r>
              <w:rPr>
                <w:rFonts w:hAnsi="宋体" w:cs="宋体"/>
              </w:rPr>
              <w:t xml:space="preserve">13.1.3 </w:t>
            </w:r>
            <w:r w:rsidRPr="007C4E1E">
              <w:rPr>
                <w:rFonts w:hAnsi="宋体" w:cs="宋体" w:hint="eastAsia"/>
              </w:rPr>
              <w:t>《伯尔尼公约》</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231C1"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Pr="00C4778F" w:rsidRDefault="00832C30" w:rsidP="00832C30">
            <w:pPr>
              <w:spacing w:beforeLines="50" w:before="156" w:afterLines="50" w:after="156"/>
              <w:jc w:val="left"/>
              <w:rPr>
                <w:rFonts w:hAnsi="宋体" w:cs="宋体"/>
              </w:rPr>
            </w:pPr>
            <w:r w:rsidRPr="00C4778F">
              <w:rPr>
                <w:rFonts w:ascii="宋体" w:eastAsia="宋体" w:hAnsi="宋体" w:cs="宋体"/>
                <w:szCs w:val="20"/>
              </w:rPr>
              <w:t>13</w:t>
            </w:r>
            <w:r w:rsidRPr="00C4778F">
              <w:rPr>
                <w:rFonts w:ascii="宋体" w:eastAsia="宋体" w:hAnsi="宋体" w:cs="宋体" w:hint="eastAsia"/>
                <w:szCs w:val="20"/>
              </w:rPr>
              <w:t>.2</w:t>
            </w:r>
            <w:r>
              <w:rPr>
                <w:rFonts w:ascii="Times New Roman" w:eastAsia="宋体" w:hAnsi="Times New Roman" w:cs="Times New Roman" w:hint="eastAsia"/>
                <w:szCs w:val="20"/>
              </w:rPr>
              <w:t>熟悉</w:t>
            </w:r>
            <w:r w:rsidRPr="008651A7">
              <w:rPr>
                <w:rFonts w:ascii="Times New Roman" w:eastAsia="宋体" w:hAnsi="Times New Roman" w:cs="Times New Roman" w:hint="eastAsia"/>
                <w:szCs w:val="20"/>
              </w:rPr>
              <w:t>《与贸易有关的知识产权协定》</w:t>
            </w:r>
            <w:r>
              <w:rPr>
                <w:rFonts w:ascii="Times New Roman" w:eastAsia="宋体" w:hAnsi="Times New Roman" w:cs="Times New Roman" w:hint="eastAsia"/>
                <w:szCs w:val="20"/>
              </w:rPr>
              <w:t xml:space="preserve"> </w:t>
            </w:r>
          </w:p>
        </w:tc>
        <w:tc>
          <w:tcPr>
            <w:tcW w:w="3969" w:type="dxa"/>
            <w:vAlign w:val="center"/>
          </w:tcPr>
          <w:p w:rsidR="00832C30" w:rsidRDefault="00832C30" w:rsidP="00832C30">
            <w:pPr>
              <w:pStyle w:val="a3"/>
              <w:jc w:val="left"/>
              <w:rPr>
                <w:rFonts w:hAnsi="宋体" w:cs="宋体"/>
              </w:rPr>
            </w:pPr>
            <w:r>
              <w:rPr>
                <w:rFonts w:hAnsi="宋体" w:cs="宋体"/>
              </w:rPr>
              <w:t xml:space="preserve">13.2 </w:t>
            </w:r>
            <w:r w:rsidRPr="005D4D80">
              <w:rPr>
                <w:rFonts w:hAnsi="宋体" w:cs="宋体" w:hint="eastAsia"/>
              </w:rPr>
              <w:t>《与贸易有关的知识产权协定》</w:t>
            </w:r>
            <w:r>
              <w:rPr>
                <w:rFonts w:hAnsi="宋体" w:cs="宋体" w:hint="eastAsia"/>
              </w:rPr>
              <w:t xml:space="preserve">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13.2.1 </w:t>
            </w:r>
            <w:r w:rsidRPr="00F64F31">
              <w:rPr>
                <w:rFonts w:ascii="Times New Roman" w:hAnsi="Times New Roman"/>
              </w:rPr>
              <w:t>TRIPS</w:t>
            </w:r>
            <w:r w:rsidRPr="00955D82">
              <w:rPr>
                <w:rFonts w:hAnsi="宋体" w:cs="宋体" w:hint="eastAsia"/>
              </w:rPr>
              <w:t>争端解决</w:t>
            </w:r>
            <w:r>
              <w:rPr>
                <w:rFonts w:hAnsi="宋体" w:cs="宋体" w:hint="eastAsia"/>
              </w:rPr>
              <w:t>与</w:t>
            </w:r>
            <w:r w:rsidRPr="00955D82">
              <w:rPr>
                <w:rFonts w:hAnsi="宋体" w:cs="宋体" w:hint="eastAsia"/>
              </w:rPr>
              <w:t>过渡</w:t>
            </w:r>
            <w:r>
              <w:rPr>
                <w:rFonts w:hAnsi="宋体" w:cs="宋体" w:hint="eastAsia"/>
              </w:rPr>
              <w:t xml:space="preserve">安排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13.2.2 </w:t>
            </w:r>
            <w:r w:rsidRPr="00F64F31">
              <w:rPr>
                <w:rFonts w:ascii="Times New Roman" w:hAnsi="Times New Roman"/>
              </w:rPr>
              <w:t>TRIPS</w:t>
            </w:r>
            <w:r w:rsidRPr="00DD2D31">
              <w:rPr>
                <w:rFonts w:hAnsi="宋体" w:cs="宋体" w:hint="eastAsia"/>
              </w:rPr>
              <w:t>保护的</w:t>
            </w:r>
            <w:r w:rsidRPr="007036A1">
              <w:rPr>
                <w:rFonts w:ascii="Times New Roman" w:hAnsi="Times New Roman"/>
              </w:rPr>
              <w:t>IP</w:t>
            </w:r>
            <w:r w:rsidRPr="00DD2D31">
              <w:rPr>
                <w:rFonts w:hAnsi="宋体" w:cs="宋体" w:hint="eastAsia"/>
              </w:rPr>
              <w:t>类别与</w:t>
            </w:r>
            <w:r>
              <w:rPr>
                <w:rFonts w:hAnsi="宋体" w:cs="宋体" w:hint="eastAsia"/>
              </w:rPr>
              <w:t xml:space="preserve">时限 </w:t>
            </w:r>
          </w:p>
          <w:p w:rsidR="00832C30" w:rsidRDefault="00832C30" w:rsidP="00832C30">
            <w:pPr>
              <w:pStyle w:val="a3"/>
              <w:jc w:val="left"/>
              <w:rPr>
                <w:rFonts w:hAnsi="宋体" w:cs="宋体"/>
              </w:rPr>
            </w:pPr>
            <w:r>
              <w:rPr>
                <w:rFonts w:hAnsi="宋体" w:cs="宋体" w:hint="eastAsia"/>
              </w:rPr>
              <w:t xml:space="preserve"> </w:t>
            </w:r>
            <w:r>
              <w:rPr>
                <w:rFonts w:hAnsi="宋体" w:cs="宋体"/>
              </w:rPr>
              <w:t xml:space="preserve"> 13.2.3 </w:t>
            </w:r>
            <w:r w:rsidRPr="00F64F31">
              <w:rPr>
                <w:rFonts w:ascii="Times New Roman" w:hAnsi="Times New Roman"/>
              </w:rPr>
              <w:t>TRIPS</w:t>
            </w:r>
            <w:r w:rsidRPr="00F64F31">
              <w:rPr>
                <w:rFonts w:hAnsi="宋体" w:cs="宋体"/>
              </w:rPr>
              <w:t>的实施</w:t>
            </w:r>
            <w:r>
              <w:rPr>
                <w:rFonts w:hAnsi="宋体" w:cs="宋体" w:hint="eastAsia"/>
              </w:rPr>
              <w:t>与</w:t>
            </w:r>
            <w:r w:rsidRPr="00F64F31">
              <w:rPr>
                <w:rFonts w:hAnsi="宋体" w:cs="宋体"/>
              </w:rPr>
              <w:t>修正</w:t>
            </w:r>
            <w:r>
              <w:rPr>
                <w:rFonts w:hAnsi="宋体" w:cs="宋体" w:hint="eastAsia"/>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14</w:t>
            </w: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14</w:t>
            </w:r>
            <w:r>
              <w:rPr>
                <w:rFonts w:hAnsi="宋体" w:cs="宋体" w:hint="eastAsia"/>
              </w:rPr>
              <w:t>.1</w:t>
            </w:r>
            <w:r w:rsidRPr="00330E3C">
              <w:rPr>
                <w:rFonts w:hAnsi="宋体" w:cs="宋体" w:hint="eastAsia"/>
              </w:rPr>
              <w:t>掌握</w:t>
            </w:r>
            <w:r w:rsidRPr="00330E3C">
              <w:rPr>
                <w:rFonts w:ascii="Times New Roman" w:hAnsi="Times New Roman"/>
              </w:rPr>
              <w:t>TRIMs</w:t>
            </w:r>
            <w:r w:rsidRPr="00330E3C">
              <w:rPr>
                <w:rFonts w:hAnsi="宋体" w:cs="宋体"/>
              </w:rPr>
              <w:t>的宗旨、原则</w:t>
            </w:r>
            <w:r>
              <w:rPr>
                <w:rFonts w:hAnsi="宋体" w:cs="宋体" w:hint="eastAsia"/>
              </w:rPr>
              <w:t>与限制</w:t>
            </w:r>
          </w:p>
        </w:tc>
        <w:tc>
          <w:tcPr>
            <w:tcW w:w="3969" w:type="dxa"/>
            <w:vAlign w:val="center"/>
          </w:tcPr>
          <w:p w:rsidR="00832C30" w:rsidRPr="00716BEF" w:rsidRDefault="00832C30" w:rsidP="00832C30">
            <w:pPr>
              <w:pStyle w:val="a3"/>
              <w:jc w:val="left"/>
              <w:rPr>
                <w:rFonts w:hAnsi="宋体" w:cs="宋体"/>
              </w:rPr>
            </w:pPr>
            <w:r w:rsidRPr="00716BEF">
              <w:rPr>
                <w:rFonts w:hAnsi="宋体" w:cs="宋体"/>
              </w:rPr>
              <w:t xml:space="preserve">14.1 </w:t>
            </w:r>
            <w:r w:rsidRPr="00716BEF">
              <w:rPr>
                <w:rFonts w:ascii="Times New Roman" w:hAnsi="Times New Roman"/>
              </w:rPr>
              <w:t>TRIMs</w:t>
            </w:r>
            <w:r w:rsidRPr="00716BEF">
              <w:rPr>
                <w:rFonts w:hAnsi="宋体" w:cs="宋体"/>
              </w:rPr>
              <w:t>的宗旨、原则</w:t>
            </w:r>
            <w:r w:rsidRPr="00716BEF">
              <w:rPr>
                <w:rFonts w:hAnsi="宋体" w:cs="宋体" w:hint="eastAsia"/>
              </w:rPr>
              <w:t xml:space="preserve">与限制 </w:t>
            </w:r>
            <w:r w:rsidRPr="00716BEF">
              <w:rPr>
                <w:rFonts w:hAnsi="宋体" w:cs="宋体"/>
              </w:rPr>
              <w:t xml:space="preserve"> </w:t>
            </w:r>
          </w:p>
          <w:p w:rsidR="00832C30" w:rsidRDefault="00832C30" w:rsidP="00832C30">
            <w:pPr>
              <w:pStyle w:val="a3"/>
              <w:jc w:val="left"/>
              <w:rPr>
                <w:rFonts w:hAnsi="宋体" w:cs="宋体"/>
              </w:rPr>
            </w:pPr>
            <w:r w:rsidRPr="00716BEF">
              <w:rPr>
                <w:rFonts w:hAnsi="宋体" w:cs="宋体" w:hint="eastAsia"/>
              </w:rPr>
              <w:t xml:space="preserve"> </w:t>
            </w:r>
            <w:r w:rsidRPr="00716BEF">
              <w:rPr>
                <w:rFonts w:hAnsi="宋体" w:cs="宋体"/>
              </w:rPr>
              <w:t xml:space="preserve"> </w:t>
            </w:r>
            <w:r>
              <w:rPr>
                <w:rFonts w:hAnsi="宋体" w:cs="宋体"/>
              </w:rPr>
              <w:t>14</w:t>
            </w:r>
            <w:r w:rsidRPr="00716BEF">
              <w:rPr>
                <w:rFonts w:hAnsi="宋体" w:cs="宋体"/>
              </w:rPr>
              <w:t xml:space="preserve">.1.1 </w:t>
            </w:r>
            <w:r w:rsidRPr="00716BEF">
              <w:rPr>
                <w:rFonts w:ascii="Times New Roman" w:hAnsi="Times New Roman"/>
              </w:rPr>
              <w:t>TRIMs</w:t>
            </w:r>
            <w:r w:rsidRPr="00716BEF">
              <w:rPr>
                <w:rFonts w:hAnsi="宋体" w:cs="宋体"/>
              </w:rPr>
              <w:t>宗旨</w:t>
            </w:r>
            <w:r>
              <w:rPr>
                <w:rFonts w:hAnsi="宋体" w:cs="宋体" w:hint="eastAsia"/>
              </w:rPr>
              <w:t>与主要内容</w:t>
            </w:r>
          </w:p>
          <w:p w:rsidR="00832C30" w:rsidRPr="00716BEF" w:rsidRDefault="00832C30" w:rsidP="00832C30">
            <w:pPr>
              <w:pStyle w:val="a3"/>
              <w:jc w:val="left"/>
              <w:rPr>
                <w:rFonts w:hAnsi="宋体" w:cs="宋体"/>
              </w:rPr>
            </w:pPr>
            <w:r w:rsidRPr="00716BEF">
              <w:rPr>
                <w:rFonts w:hAnsi="宋体" w:cs="宋体" w:hint="eastAsia"/>
              </w:rPr>
              <w:t xml:space="preserve"> </w:t>
            </w:r>
            <w:r w:rsidRPr="00716BEF">
              <w:rPr>
                <w:rFonts w:hAnsi="宋体" w:cs="宋体"/>
              </w:rPr>
              <w:t xml:space="preserve"> </w:t>
            </w:r>
            <w:r>
              <w:rPr>
                <w:rFonts w:hAnsi="宋体" w:cs="宋体"/>
              </w:rPr>
              <w:t>14</w:t>
            </w:r>
            <w:r w:rsidRPr="00716BEF">
              <w:rPr>
                <w:rFonts w:hAnsi="宋体" w:cs="宋体"/>
              </w:rPr>
              <w:t xml:space="preserve">.1.2 </w:t>
            </w:r>
            <w:r w:rsidRPr="00716BEF">
              <w:rPr>
                <w:rFonts w:ascii="Times New Roman" w:hAnsi="Times New Roman"/>
              </w:rPr>
              <w:t>TRIMs</w:t>
            </w:r>
            <w:r>
              <w:rPr>
                <w:rFonts w:ascii="Times New Roman" w:hAnsi="Times New Roman" w:hint="eastAsia"/>
              </w:rPr>
              <w:t>的两项原则</w:t>
            </w:r>
          </w:p>
          <w:p w:rsidR="00832C30" w:rsidRPr="00716BEF" w:rsidRDefault="00832C30" w:rsidP="00832C30">
            <w:pPr>
              <w:pStyle w:val="a3"/>
              <w:jc w:val="left"/>
              <w:rPr>
                <w:rFonts w:hAnsi="宋体" w:cs="宋体"/>
              </w:rPr>
            </w:pPr>
            <w:r w:rsidRPr="00716BEF">
              <w:rPr>
                <w:rFonts w:hAnsi="宋体" w:cs="宋体"/>
              </w:rPr>
              <w:t xml:space="preserve">  </w:t>
            </w:r>
            <w:r>
              <w:rPr>
                <w:rFonts w:hAnsi="宋体" w:cs="宋体"/>
              </w:rPr>
              <w:t>14</w:t>
            </w:r>
            <w:r w:rsidRPr="00716BEF">
              <w:rPr>
                <w:rFonts w:hAnsi="宋体" w:cs="宋体"/>
              </w:rPr>
              <w:t xml:space="preserve">.1.2 </w:t>
            </w:r>
            <w:r w:rsidRPr="00716BEF">
              <w:rPr>
                <w:rFonts w:ascii="Times New Roman" w:hAnsi="Times New Roman"/>
              </w:rPr>
              <w:t>TRIMs</w:t>
            </w:r>
            <w:r>
              <w:rPr>
                <w:rFonts w:ascii="Times New Roman" w:hAnsi="Times New Roman" w:hint="eastAsia"/>
              </w:rPr>
              <w:t>的“五个不得”</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jc w:val="left"/>
              <w:rPr>
                <w:rFonts w:hAnsi="宋体" w:cs="宋体"/>
              </w:rPr>
            </w:pPr>
            <w:r>
              <w:rPr>
                <w:rFonts w:hAnsi="宋体" w:cs="宋体"/>
              </w:rPr>
              <w:t>14</w:t>
            </w:r>
            <w:r>
              <w:rPr>
                <w:rFonts w:hAnsi="宋体" w:cs="宋体" w:hint="eastAsia"/>
              </w:rPr>
              <w:t>.</w:t>
            </w:r>
            <w:r>
              <w:rPr>
                <w:rFonts w:hAnsi="宋体" w:cs="宋体"/>
              </w:rPr>
              <w:t>2</w:t>
            </w:r>
            <w:r w:rsidRPr="00DB23D8">
              <w:rPr>
                <w:rFonts w:ascii="Times New Roman" w:hAnsi="Times New Roman" w:hint="eastAsia"/>
              </w:rPr>
              <w:t>了解国家与他国国民间投资争端公约</w:t>
            </w:r>
            <w:r>
              <w:rPr>
                <w:rFonts w:ascii="Times New Roman" w:hAnsi="Times New Roman" w:hint="eastAsia"/>
              </w:rPr>
              <w:t xml:space="preserve"> </w:t>
            </w:r>
          </w:p>
        </w:tc>
        <w:tc>
          <w:tcPr>
            <w:tcW w:w="3969" w:type="dxa"/>
            <w:vAlign w:val="center"/>
          </w:tcPr>
          <w:p w:rsidR="00832C30" w:rsidRPr="00716BEF" w:rsidRDefault="00832C30" w:rsidP="00832C30">
            <w:pPr>
              <w:pStyle w:val="a3"/>
              <w:ind w:left="210" w:hangingChars="100" w:hanging="210"/>
              <w:jc w:val="left"/>
              <w:rPr>
                <w:rFonts w:hAnsi="宋体" w:cs="宋体"/>
              </w:rPr>
            </w:pPr>
            <w:r>
              <w:rPr>
                <w:rFonts w:hAnsi="宋体" w:cs="宋体"/>
              </w:rPr>
              <w:t>14</w:t>
            </w:r>
            <w:r w:rsidRPr="00716BEF">
              <w:rPr>
                <w:rFonts w:hAnsi="宋体" w:cs="宋体"/>
              </w:rPr>
              <w:t>.</w:t>
            </w:r>
            <w:r>
              <w:rPr>
                <w:rFonts w:hAnsi="宋体" w:cs="宋体"/>
              </w:rPr>
              <w:t>2</w:t>
            </w:r>
            <w:r w:rsidRPr="00716BEF">
              <w:rPr>
                <w:rFonts w:hAnsi="宋体" w:cs="宋体"/>
              </w:rPr>
              <w:t xml:space="preserve"> </w:t>
            </w:r>
            <w:r>
              <w:rPr>
                <w:rFonts w:hAnsi="宋体" w:cs="宋体" w:hint="eastAsia"/>
              </w:rPr>
              <w:t>国家与他国国民间投资争端公约</w:t>
            </w:r>
            <w:r w:rsidRPr="00716BEF">
              <w:rPr>
                <w:rFonts w:hAnsi="宋体" w:cs="宋体" w:hint="eastAsia"/>
              </w:rPr>
              <w:t xml:space="preserve"> </w:t>
            </w:r>
            <w:r w:rsidRPr="00716BEF">
              <w:rPr>
                <w:rFonts w:hAnsi="宋体" w:cs="宋体"/>
              </w:rPr>
              <w:t xml:space="preserve"> </w:t>
            </w:r>
            <w:r>
              <w:rPr>
                <w:rFonts w:hAnsi="宋体" w:cs="宋体"/>
              </w:rPr>
              <w:t>14</w:t>
            </w:r>
            <w:r w:rsidRPr="00716BEF">
              <w:rPr>
                <w:rFonts w:hAnsi="宋体" w:cs="宋体"/>
              </w:rPr>
              <w:t xml:space="preserve">.2.1 </w:t>
            </w:r>
            <w:r w:rsidRPr="00EE2A5E">
              <w:rPr>
                <w:rFonts w:ascii="Times New Roman" w:hAnsi="Times New Roman"/>
              </w:rPr>
              <w:t>ICSID</w:t>
            </w:r>
            <w:r w:rsidRPr="00E3675E">
              <w:rPr>
                <w:rFonts w:ascii="Times New Roman" w:hAnsi="Times New Roman"/>
              </w:rPr>
              <w:t>调解委员会</w:t>
            </w:r>
            <w:r w:rsidRPr="00E3675E">
              <w:rPr>
                <w:rFonts w:ascii="Times New Roman" w:hAnsi="Times New Roman" w:hint="eastAsia"/>
              </w:rPr>
              <w:t>与</w:t>
            </w:r>
            <w:r>
              <w:rPr>
                <w:rFonts w:ascii="Times New Roman" w:hAnsi="Times New Roman" w:hint="eastAsia"/>
              </w:rPr>
              <w:t>调解程序</w:t>
            </w:r>
            <w:r w:rsidRPr="00EE2A5E">
              <w:rPr>
                <w:rFonts w:ascii="Times New Roman" w:hAnsi="Times New Roman" w:hint="eastAsia"/>
              </w:rPr>
              <w:t xml:space="preserve"> </w:t>
            </w:r>
            <w:r w:rsidRPr="00716BEF">
              <w:rPr>
                <w:rFonts w:hAnsi="宋体" w:cs="宋体" w:hint="eastAsia"/>
              </w:rPr>
              <w:t xml:space="preserve"> </w:t>
            </w:r>
            <w:r w:rsidRPr="00716BEF">
              <w:rPr>
                <w:rFonts w:hAnsi="宋体" w:cs="宋体"/>
              </w:rPr>
              <w:t xml:space="preserve">  </w:t>
            </w:r>
          </w:p>
          <w:p w:rsidR="00832C30" w:rsidRPr="00716BEF" w:rsidRDefault="00832C30" w:rsidP="00832C30">
            <w:pPr>
              <w:pStyle w:val="a3"/>
              <w:ind w:left="210" w:hangingChars="100" w:hanging="210"/>
              <w:jc w:val="left"/>
              <w:rPr>
                <w:rFonts w:hAnsi="宋体" w:cs="宋体"/>
              </w:rPr>
            </w:pPr>
            <w:r w:rsidRPr="00716BEF">
              <w:rPr>
                <w:rFonts w:hAnsi="宋体" w:cs="宋体" w:hint="eastAsia"/>
              </w:rPr>
              <w:t xml:space="preserve"> </w:t>
            </w:r>
            <w:r w:rsidRPr="00716BEF">
              <w:rPr>
                <w:rFonts w:hAnsi="宋体" w:cs="宋体"/>
              </w:rPr>
              <w:t xml:space="preserve"> </w:t>
            </w:r>
            <w:r>
              <w:rPr>
                <w:rFonts w:hAnsi="宋体" w:cs="宋体"/>
              </w:rPr>
              <w:t>14</w:t>
            </w:r>
            <w:r w:rsidRPr="00716BEF">
              <w:rPr>
                <w:rFonts w:hAnsi="宋体" w:cs="宋体"/>
              </w:rPr>
              <w:t xml:space="preserve">.2.2 </w:t>
            </w:r>
            <w:r w:rsidRPr="00EE2A5E">
              <w:rPr>
                <w:rFonts w:ascii="Times New Roman" w:hAnsi="Times New Roman"/>
              </w:rPr>
              <w:t>ICSID</w:t>
            </w:r>
            <w:r>
              <w:rPr>
                <w:rFonts w:ascii="Arial" w:hAnsi="Arial" w:cs="Arial"/>
                <w:color w:val="191919"/>
                <w:shd w:val="clear" w:color="auto" w:fill="FFFFFF"/>
              </w:rPr>
              <w:t>仲裁</w:t>
            </w:r>
            <w:r>
              <w:rPr>
                <w:rFonts w:ascii="Arial" w:hAnsi="Arial" w:cs="Arial" w:hint="eastAsia"/>
                <w:color w:val="191919"/>
                <w:shd w:val="clear" w:color="auto" w:fill="FFFFFF"/>
              </w:rPr>
              <w:t>裁决、承认与执行</w:t>
            </w:r>
            <w:r w:rsidRPr="00EE2A5E">
              <w:rPr>
                <w:rFonts w:ascii="Times New Roman" w:hAnsi="Times New Roman" w:hint="eastAsia"/>
              </w:rPr>
              <w:t xml:space="preserve"> </w:t>
            </w:r>
            <w:r w:rsidRPr="00716BEF">
              <w:rPr>
                <w:rFonts w:hAnsi="宋体" w:cs="宋体"/>
              </w:rPr>
              <w:t xml:space="preserve"> </w:t>
            </w:r>
          </w:p>
          <w:p w:rsidR="00832C30" w:rsidRPr="00716BEF" w:rsidRDefault="00832C30" w:rsidP="00832C30">
            <w:pPr>
              <w:pStyle w:val="a3"/>
              <w:ind w:leftChars="100" w:left="210"/>
              <w:jc w:val="left"/>
              <w:rPr>
                <w:rFonts w:ascii="黑体" w:hAnsi="宋体"/>
                <w:b/>
                <w:bCs/>
                <w:szCs w:val="21"/>
              </w:rPr>
            </w:pPr>
            <w:r>
              <w:rPr>
                <w:rFonts w:hAnsi="宋体" w:cs="宋体"/>
              </w:rPr>
              <w:t>14</w:t>
            </w:r>
            <w:r w:rsidRPr="00716BEF">
              <w:rPr>
                <w:rFonts w:hAnsi="宋体" w:cs="宋体"/>
              </w:rPr>
              <w:t xml:space="preserve">.2.3 </w:t>
            </w:r>
            <w:r w:rsidRPr="00EE2A5E">
              <w:rPr>
                <w:rFonts w:ascii="Times New Roman" w:hAnsi="Times New Roman"/>
              </w:rPr>
              <w:t>ICSID</w:t>
            </w:r>
            <w:r>
              <w:rPr>
                <w:rFonts w:ascii="Arial" w:hAnsi="Arial" w:cs="Arial"/>
                <w:color w:val="191919"/>
                <w:shd w:val="clear" w:color="auto" w:fill="FFFFFF"/>
              </w:rPr>
              <w:t>管辖权</w:t>
            </w:r>
            <w:r>
              <w:rPr>
                <w:rFonts w:ascii="Arial" w:hAnsi="Arial" w:cs="Arial" w:hint="eastAsia"/>
                <w:color w:val="191919"/>
                <w:shd w:val="clear" w:color="auto" w:fill="FFFFFF"/>
              </w:rPr>
              <w:t>与法律适用</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RPr="00D020B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15</w:t>
            </w:r>
          </w:p>
        </w:tc>
        <w:tc>
          <w:tcPr>
            <w:tcW w:w="2268" w:type="dxa"/>
            <w:vAlign w:val="center"/>
          </w:tcPr>
          <w:p w:rsidR="00832C30" w:rsidRPr="00B010AD" w:rsidRDefault="00832C30" w:rsidP="00832C30">
            <w:pPr>
              <w:pStyle w:val="a3"/>
              <w:spacing w:beforeLines="50" w:before="156" w:afterLines="50" w:after="156"/>
              <w:jc w:val="left"/>
              <w:rPr>
                <w:rFonts w:hAnsi="宋体" w:cs="宋体"/>
              </w:rPr>
            </w:pPr>
            <w:r w:rsidRPr="004946A6">
              <w:rPr>
                <w:rFonts w:hAnsi="宋体" w:cs="宋体"/>
              </w:rPr>
              <w:t>15</w:t>
            </w:r>
            <w:r w:rsidRPr="004946A6">
              <w:rPr>
                <w:rFonts w:hAnsi="宋体" w:cs="宋体" w:hint="eastAsia"/>
              </w:rPr>
              <w:t>.1</w:t>
            </w:r>
            <w:r w:rsidRPr="00B010AD">
              <w:rPr>
                <w:rFonts w:hAnsi="宋体" w:cs="宋体" w:hint="eastAsia"/>
              </w:rPr>
              <w:t>了解</w:t>
            </w:r>
            <w:r w:rsidRPr="00B010AD">
              <w:rPr>
                <w:rFonts w:ascii="Times New Roman" w:hAnsi="Times New Roman"/>
              </w:rPr>
              <w:t>TFA</w:t>
            </w:r>
            <w:r w:rsidRPr="00B010AD">
              <w:rPr>
                <w:rFonts w:ascii="Times New Roman" w:hAnsi="Times New Roman"/>
              </w:rPr>
              <w:t>有</w:t>
            </w:r>
            <w:r w:rsidRPr="00B010AD">
              <w:rPr>
                <w:rFonts w:hAnsi="宋体" w:cs="宋体"/>
              </w:rPr>
              <w:t>关货物规定的主要内容</w:t>
            </w:r>
          </w:p>
        </w:tc>
        <w:tc>
          <w:tcPr>
            <w:tcW w:w="3969" w:type="dxa"/>
            <w:vAlign w:val="center"/>
          </w:tcPr>
          <w:p w:rsidR="00832C30" w:rsidRPr="004946A6" w:rsidRDefault="00832C30" w:rsidP="00832C30">
            <w:pPr>
              <w:pStyle w:val="a3"/>
              <w:jc w:val="left"/>
              <w:rPr>
                <w:rFonts w:hAnsi="宋体" w:cs="宋体"/>
              </w:rPr>
            </w:pPr>
            <w:r w:rsidRPr="004946A6">
              <w:rPr>
                <w:rFonts w:hAnsi="宋体" w:cs="宋体"/>
              </w:rPr>
              <w:t>15.1</w:t>
            </w:r>
            <w:r>
              <w:rPr>
                <w:rFonts w:hAnsi="宋体" w:cs="宋体"/>
              </w:rPr>
              <w:t xml:space="preserve"> </w:t>
            </w:r>
            <w:r w:rsidRPr="00B010AD">
              <w:rPr>
                <w:rFonts w:ascii="Times New Roman" w:hAnsi="Times New Roman"/>
              </w:rPr>
              <w:t>TFA</w:t>
            </w:r>
            <w:r w:rsidRPr="00B010AD">
              <w:rPr>
                <w:rFonts w:ascii="Times New Roman" w:hAnsi="Times New Roman"/>
              </w:rPr>
              <w:t>有</w:t>
            </w:r>
            <w:r w:rsidRPr="00B010AD">
              <w:rPr>
                <w:rFonts w:hAnsi="宋体" w:cs="宋体"/>
              </w:rPr>
              <w:t>关货物规定的主要内容</w:t>
            </w:r>
            <w:r w:rsidRPr="004946A6">
              <w:rPr>
                <w:rFonts w:hAnsi="宋体" w:cs="宋体"/>
              </w:rPr>
              <w:t xml:space="preserve"> </w:t>
            </w:r>
          </w:p>
          <w:p w:rsidR="00832C30" w:rsidRPr="004946A6" w:rsidRDefault="00832C30" w:rsidP="00832C30">
            <w:pPr>
              <w:pStyle w:val="a3"/>
              <w:jc w:val="left"/>
              <w:rPr>
                <w:rFonts w:hAnsi="宋体" w:cs="宋体"/>
              </w:rPr>
            </w:pPr>
            <w:r w:rsidRPr="004946A6">
              <w:rPr>
                <w:rFonts w:hAnsi="宋体" w:cs="宋体" w:hint="eastAsia"/>
              </w:rPr>
              <w:t xml:space="preserve"> </w:t>
            </w:r>
            <w:r w:rsidRPr="004946A6">
              <w:rPr>
                <w:rFonts w:hAnsi="宋体" w:cs="宋体"/>
              </w:rPr>
              <w:t xml:space="preserve"> 15.1.1</w:t>
            </w:r>
            <w:r>
              <w:rPr>
                <w:rFonts w:hAnsi="宋体" w:cs="宋体"/>
              </w:rPr>
              <w:t xml:space="preserve"> </w:t>
            </w:r>
            <w:r w:rsidRPr="00B010AD">
              <w:rPr>
                <w:rFonts w:ascii="Times New Roman" w:hAnsi="Times New Roman"/>
              </w:rPr>
              <w:t>TFA</w:t>
            </w:r>
            <w:r w:rsidRPr="002F034C">
              <w:rPr>
                <w:rFonts w:hAnsi="宋体" w:cs="宋体" w:hint="eastAsia"/>
              </w:rPr>
              <w:t>贸易法规透明度</w:t>
            </w:r>
            <w:r>
              <w:rPr>
                <w:rFonts w:hAnsi="宋体" w:cs="宋体" w:hint="eastAsia"/>
              </w:rPr>
              <w:t>规则</w:t>
            </w:r>
            <w:r w:rsidRPr="004946A6">
              <w:rPr>
                <w:rFonts w:hAnsi="宋体" w:cs="宋体" w:hint="eastAsia"/>
              </w:rPr>
              <w:t xml:space="preserve"> </w:t>
            </w:r>
          </w:p>
          <w:p w:rsidR="00832C30" w:rsidRPr="004946A6" w:rsidRDefault="00832C30" w:rsidP="00832C30">
            <w:pPr>
              <w:pStyle w:val="a3"/>
              <w:jc w:val="left"/>
              <w:rPr>
                <w:rFonts w:hAnsi="宋体" w:cs="宋体"/>
              </w:rPr>
            </w:pPr>
            <w:r w:rsidRPr="004946A6">
              <w:rPr>
                <w:rFonts w:hAnsi="宋体" w:cs="宋体" w:hint="eastAsia"/>
              </w:rPr>
              <w:t xml:space="preserve"> </w:t>
            </w:r>
            <w:r w:rsidRPr="004946A6">
              <w:rPr>
                <w:rFonts w:hAnsi="宋体" w:cs="宋体"/>
              </w:rPr>
              <w:t xml:space="preserve"> 15.1.2</w:t>
            </w:r>
            <w:r>
              <w:rPr>
                <w:rFonts w:hAnsi="宋体" w:cs="宋体"/>
              </w:rPr>
              <w:t xml:space="preserve"> </w:t>
            </w:r>
            <w:r w:rsidRPr="00B010AD">
              <w:rPr>
                <w:rFonts w:ascii="Times New Roman" w:hAnsi="Times New Roman"/>
              </w:rPr>
              <w:t>TFA</w:t>
            </w:r>
            <w:r>
              <w:rPr>
                <w:rFonts w:ascii="Times New Roman" w:hAnsi="Times New Roman" w:hint="eastAsia"/>
              </w:rPr>
              <w:t>有关</w:t>
            </w:r>
            <w:r w:rsidRPr="002F034C">
              <w:rPr>
                <w:rFonts w:hAnsi="宋体" w:cs="宋体" w:hint="eastAsia"/>
              </w:rPr>
              <w:t>进出口收费</w:t>
            </w:r>
            <w:r>
              <w:rPr>
                <w:rFonts w:hAnsi="宋体" w:cs="宋体" w:hint="eastAsia"/>
              </w:rPr>
              <w:t>规则</w:t>
            </w:r>
          </w:p>
          <w:p w:rsidR="00832C30" w:rsidRPr="004946A6" w:rsidRDefault="00832C30" w:rsidP="00832C30">
            <w:pPr>
              <w:pStyle w:val="a3"/>
              <w:jc w:val="left"/>
              <w:rPr>
                <w:rFonts w:hAnsi="宋体" w:cs="宋体"/>
              </w:rPr>
            </w:pPr>
            <w:r w:rsidRPr="004946A6">
              <w:rPr>
                <w:rFonts w:hAnsi="宋体" w:cs="宋体"/>
              </w:rPr>
              <w:t xml:space="preserve">  15.1.3</w:t>
            </w:r>
            <w:r>
              <w:rPr>
                <w:rFonts w:hAnsi="宋体" w:cs="宋体"/>
              </w:rPr>
              <w:t xml:space="preserve"> </w:t>
            </w:r>
            <w:r w:rsidRPr="00B010AD">
              <w:rPr>
                <w:rFonts w:ascii="Times New Roman" w:hAnsi="Times New Roman"/>
              </w:rPr>
              <w:t>TFA</w:t>
            </w:r>
            <w:r>
              <w:rPr>
                <w:rFonts w:ascii="Times New Roman" w:hAnsi="Times New Roman" w:hint="eastAsia"/>
              </w:rPr>
              <w:t>有关</w:t>
            </w:r>
            <w:r w:rsidRPr="002F034C">
              <w:rPr>
                <w:rFonts w:hAnsi="宋体" w:cs="宋体" w:hint="eastAsia"/>
              </w:rPr>
              <w:t>进出口手续</w:t>
            </w:r>
            <w:r>
              <w:rPr>
                <w:rFonts w:hAnsi="宋体" w:cs="宋体" w:hint="eastAsia"/>
              </w:rPr>
              <w:t>规则</w:t>
            </w:r>
            <w:r w:rsidRPr="004946A6">
              <w:rPr>
                <w:rFonts w:hAnsi="宋体" w:cs="宋体" w:hint="eastAsia"/>
              </w:rPr>
              <w:t xml:space="preserve"> </w:t>
            </w:r>
            <w:r w:rsidRPr="004946A6">
              <w:rPr>
                <w:rFonts w:hAnsi="宋体" w:cs="宋体"/>
              </w:rPr>
              <w:t xml:space="preserve">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Pr="008C6D36" w:rsidRDefault="00832C30" w:rsidP="00832C30">
            <w:pPr>
              <w:pStyle w:val="a3"/>
              <w:spacing w:beforeLines="50" w:before="156" w:afterLines="50" w:after="156"/>
              <w:jc w:val="left"/>
              <w:rPr>
                <w:rFonts w:hAnsi="宋体" w:cs="宋体"/>
                <w:color w:val="00B050"/>
              </w:rPr>
            </w:pPr>
            <w:r w:rsidRPr="002744BE">
              <w:rPr>
                <w:rFonts w:hAnsi="宋体" w:cs="宋体"/>
              </w:rPr>
              <w:t>15</w:t>
            </w:r>
            <w:r w:rsidRPr="002744BE">
              <w:rPr>
                <w:rFonts w:hAnsi="宋体" w:cs="宋体" w:hint="eastAsia"/>
              </w:rPr>
              <w:t>.2</w:t>
            </w:r>
            <w:r w:rsidRPr="000B1E7C">
              <w:rPr>
                <w:rFonts w:ascii="Times New Roman" w:hAnsi="Times New Roman" w:hint="eastAsia"/>
              </w:rPr>
              <w:t>熟悉</w:t>
            </w:r>
            <w:r w:rsidRPr="000B1E7C">
              <w:rPr>
                <w:rFonts w:ascii="Times New Roman" w:hAnsi="Times New Roman"/>
              </w:rPr>
              <w:t>TFA</w:t>
            </w:r>
            <w:r>
              <w:rPr>
                <w:rFonts w:ascii="Times New Roman" w:hAnsi="Times New Roman" w:hint="eastAsia"/>
              </w:rPr>
              <w:t>架构和</w:t>
            </w:r>
            <w:r w:rsidRPr="000B1E7C">
              <w:rPr>
                <w:rFonts w:ascii="Times New Roman" w:hAnsi="Times New Roman"/>
              </w:rPr>
              <w:t>有关成员待遇</w:t>
            </w:r>
            <w:r>
              <w:rPr>
                <w:rFonts w:ascii="Times New Roman" w:hAnsi="Times New Roman" w:hint="eastAsia"/>
              </w:rPr>
              <w:t xml:space="preserve"> </w:t>
            </w:r>
          </w:p>
        </w:tc>
        <w:tc>
          <w:tcPr>
            <w:tcW w:w="3969" w:type="dxa"/>
            <w:vAlign w:val="center"/>
          </w:tcPr>
          <w:p w:rsidR="00832C30" w:rsidRPr="00A547F8" w:rsidRDefault="00832C30" w:rsidP="00832C30">
            <w:pPr>
              <w:pStyle w:val="a3"/>
              <w:jc w:val="left"/>
              <w:rPr>
                <w:rFonts w:hAnsi="宋体" w:cs="宋体"/>
              </w:rPr>
            </w:pPr>
            <w:r w:rsidRPr="00A547F8">
              <w:rPr>
                <w:rFonts w:hAnsi="宋体" w:cs="宋体"/>
              </w:rPr>
              <w:t>15.2</w:t>
            </w:r>
            <w:r>
              <w:rPr>
                <w:rFonts w:hAnsi="宋体" w:cs="宋体"/>
              </w:rPr>
              <w:t xml:space="preserve"> </w:t>
            </w:r>
            <w:r w:rsidRPr="000B1E7C">
              <w:rPr>
                <w:rFonts w:ascii="Times New Roman" w:hAnsi="Times New Roman"/>
              </w:rPr>
              <w:t>TFA</w:t>
            </w:r>
            <w:r>
              <w:rPr>
                <w:rFonts w:ascii="Times New Roman" w:hAnsi="Times New Roman" w:hint="eastAsia"/>
              </w:rPr>
              <w:t>架构和</w:t>
            </w:r>
            <w:r w:rsidRPr="000B1E7C">
              <w:rPr>
                <w:rFonts w:ascii="Times New Roman" w:hAnsi="Times New Roman"/>
              </w:rPr>
              <w:t>有关成员待遇</w:t>
            </w:r>
            <w:r>
              <w:rPr>
                <w:rFonts w:ascii="Times New Roman" w:hAnsi="Times New Roman" w:hint="eastAsia"/>
              </w:rPr>
              <w:t xml:space="preserve"> </w:t>
            </w:r>
          </w:p>
          <w:p w:rsidR="00832C30" w:rsidRPr="00A547F8" w:rsidRDefault="00832C30" w:rsidP="00832C30">
            <w:pPr>
              <w:pStyle w:val="a3"/>
              <w:jc w:val="left"/>
              <w:rPr>
                <w:rFonts w:hAnsi="宋体" w:cs="宋体"/>
              </w:rPr>
            </w:pPr>
            <w:r w:rsidRPr="00A547F8">
              <w:rPr>
                <w:rFonts w:hAnsi="宋体" w:cs="宋体" w:hint="eastAsia"/>
              </w:rPr>
              <w:t xml:space="preserve"> </w:t>
            </w:r>
            <w:r w:rsidRPr="00A547F8">
              <w:rPr>
                <w:rFonts w:hAnsi="宋体" w:cs="宋体"/>
              </w:rPr>
              <w:t xml:space="preserve"> 15.2.1</w:t>
            </w:r>
            <w:r>
              <w:rPr>
                <w:rFonts w:hAnsi="宋体" w:cs="宋体"/>
              </w:rPr>
              <w:t xml:space="preserve"> </w:t>
            </w:r>
            <w:r w:rsidRPr="003B716C">
              <w:rPr>
                <w:rFonts w:ascii="Times New Roman" w:hAnsi="Times New Roman"/>
              </w:rPr>
              <w:t>TFA</w:t>
            </w:r>
            <w:r>
              <w:rPr>
                <w:rFonts w:hAnsi="宋体" w:cs="宋体" w:hint="eastAsia"/>
              </w:rPr>
              <w:t>组织结构与</w:t>
            </w:r>
            <w:r w:rsidRPr="003B716C">
              <w:rPr>
                <w:rFonts w:hAnsi="宋体" w:cs="宋体"/>
              </w:rPr>
              <w:t>约束力</w:t>
            </w:r>
            <w:r w:rsidRPr="00A547F8">
              <w:rPr>
                <w:rFonts w:hAnsi="宋体" w:cs="宋体"/>
              </w:rPr>
              <w:t xml:space="preserve"> </w:t>
            </w:r>
          </w:p>
          <w:p w:rsidR="00832C30" w:rsidRPr="00A547F8" w:rsidRDefault="00832C30" w:rsidP="00832C30">
            <w:pPr>
              <w:pStyle w:val="a3"/>
              <w:ind w:left="210" w:hangingChars="100" w:hanging="210"/>
              <w:jc w:val="left"/>
              <w:rPr>
                <w:rFonts w:hAnsi="宋体" w:cs="宋体"/>
              </w:rPr>
            </w:pPr>
            <w:r w:rsidRPr="00A547F8">
              <w:rPr>
                <w:rFonts w:hAnsi="宋体" w:cs="宋体" w:hint="eastAsia"/>
              </w:rPr>
              <w:t xml:space="preserve"> </w:t>
            </w:r>
            <w:r w:rsidRPr="00A547F8">
              <w:rPr>
                <w:rFonts w:hAnsi="宋体" w:cs="宋体"/>
              </w:rPr>
              <w:t xml:space="preserve"> 15.2.2</w:t>
            </w:r>
            <w:r>
              <w:rPr>
                <w:rFonts w:hAnsi="宋体" w:cs="宋体"/>
              </w:rPr>
              <w:t xml:space="preserve"> </w:t>
            </w:r>
            <w:r w:rsidRPr="00367728">
              <w:rPr>
                <w:rFonts w:ascii="Times New Roman" w:hAnsi="Times New Roman"/>
              </w:rPr>
              <w:t xml:space="preserve">A </w:t>
            </w:r>
            <w:r w:rsidRPr="00367728">
              <w:rPr>
                <w:rFonts w:hAnsi="宋体" w:cs="宋体"/>
              </w:rPr>
              <w:t>类条款的通知和实施</w:t>
            </w:r>
            <w:r>
              <w:rPr>
                <w:rFonts w:hAnsi="宋体" w:cs="宋体"/>
              </w:rPr>
              <w:t xml:space="preserve"> </w:t>
            </w:r>
            <w:r w:rsidRPr="00A547F8">
              <w:rPr>
                <w:rFonts w:hAnsi="宋体" w:cs="宋体"/>
              </w:rPr>
              <w:t xml:space="preserve"> </w:t>
            </w:r>
          </w:p>
          <w:p w:rsidR="00832C30" w:rsidRPr="008C6D36" w:rsidRDefault="00832C30" w:rsidP="00832C30">
            <w:pPr>
              <w:pStyle w:val="a3"/>
              <w:ind w:leftChars="100" w:left="210"/>
              <w:jc w:val="left"/>
              <w:rPr>
                <w:rFonts w:ascii="黑体" w:hAnsi="宋体"/>
                <w:b/>
                <w:bCs/>
                <w:color w:val="00B050"/>
                <w:szCs w:val="21"/>
              </w:rPr>
            </w:pPr>
            <w:r w:rsidRPr="00A547F8">
              <w:rPr>
                <w:rFonts w:hAnsi="宋体" w:cs="宋体"/>
              </w:rPr>
              <w:t>15.2.3</w:t>
            </w:r>
            <w:r>
              <w:rPr>
                <w:rFonts w:hAnsi="宋体" w:cs="宋体"/>
              </w:rPr>
              <w:t xml:space="preserve"> </w:t>
            </w:r>
            <w:r w:rsidRPr="00367728">
              <w:rPr>
                <w:rFonts w:ascii="Times New Roman" w:hAnsi="Times New Roman"/>
              </w:rPr>
              <w:t xml:space="preserve">B </w:t>
            </w:r>
            <w:r w:rsidRPr="00367728">
              <w:rPr>
                <w:rFonts w:hAnsi="宋体" w:cs="宋体"/>
              </w:rPr>
              <w:t>类和</w:t>
            </w:r>
            <w:r w:rsidRPr="00367728">
              <w:rPr>
                <w:rFonts w:ascii="Times New Roman" w:hAnsi="Times New Roman"/>
              </w:rPr>
              <w:t>C</w:t>
            </w:r>
            <w:r w:rsidRPr="00367728">
              <w:rPr>
                <w:rFonts w:hAnsi="宋体" w:cs="宋体"/>
              </w:rPr>
              <w:t>类条款的转换</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D231C1" w:rsidTr="002C2E76">
        <w:trPr>
          <w:jc w:val="center"/>
        </w:trPr>
        <w:tc>
          <w:tcPr>
            <w:tcW w:w="846" w:type="dxa"/>
            <w:vMerge w:val="restart"/>
            <w:vAlign w:val="center"/>
          </w:tcPr>
          <w:p w:rsidR="00832C30" w:rsidRDefault="00832C30" w:rsidP="00832C3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16</w:t>
            </w:r>
          </w:p>
        </w:tc>
        <w:tc>
          <w:tcPr>
            <w:tcW w:w="2268" w:type="dxa"/>
            <w:vAlign w:val="center"/>
          </w:tcPr>
          <w:p w:rsidR="00832C30" w:rsidRPr="004946A6" w:rsidRDefault="00832C30" w:rsidP="00832C30">
            <w:pPr>
              <w:pStyle w:val="a3"/>
              <w:spacing w:beforeLines="50" w:before="156" w:afterLines="50" w:after="156"/>
              <w:jc w:val="left"/>
              <w:rPr>
                <w:rFonts w:hAnsi="宋体" w:cs="宋体"/>
              </w:rPr>
            </w:pPr>
            <w:r w:rsidRPr="004946A6">
              <w:rPr>
                <w:rFonts w:hAnsi="宋体" w:cs="宋体"/>
              </w:rPr>
              <w:t>1</w:t>
            </w:r>
            <w:r>
              <w:rPr>
                <w:rFonts w:hAnsi="宋体" w:cs="宋体"/>
              </w:rPr>
              <w:t>6</w:t>
            </w:r>
            <w:r w:rsidRPr="004946A6">
              <w:rPr>
                <w:rFonts w:hAnsi="宋体" w:cs="宋体" w:hint="eastAsia"/>
              </w:rPr>
              <w:t>.1熟悉国际商会托收统一规则</w:t>
            </w:r>
            <w:r w:rsidRPr="004946A6">
              <w:rPr>
                <w:rFonts w:ascii="Times New Roman" w:hAnsi="Times New Roman"/>
              </w:rPr>
              <w:t>URC522</w:t>
            </w:r>
          </w:p>
        </w:tc>
        <w:tc>
          <w:tcPr>
            <w:tcW w:w="3969" w:type="dxa"/>
            <w:vAlign w:val="center"/>
          </w:tcPr>
          <w:p w:rsidR="00832C30" w:rsidRPr="004946A6" w:rsidRDefault="00832C30" w:rsidP="00832C30">
            <w:pPr>
              <w:pStyle w:val="a3"/>
              <w:jc w:val="left"/>
              <w:rPr>
                <w:rFonts w:hAnsi="宋体" w:cs="宋体"/>
              </w:rPr>
            </w:pPr>
            <w:r w:rsidRPr="004946A6">
              <w:rPr>
                <w:rFonts w:hAnsi="宋体" w:cs="宋体"/>
              </w:rPr>
              <w:t>1</w:t>
            </w:r>
            <w:r>
              <w:rPr>
                <w:rFonts w:hAnsi="宋体" w:cs="宋体"/>
              </w:rPr>
              <w:t>6</w:t>
            </w:r>
            <w:r w:rsidRPr="004946A6">
              <w:rPr>
                <w:rFonts w:hAnsi="宋体" w:cs="宋体"/>
              </w:rPr>
              <w:t>.1</w:t>
            </w:r>
            <w:r w:rsidRPr="004946A6">
              <w:rPr>
                <w:rFonts w:hAnsi="宋体" w:cs="宋体" w:hint="eastAsia"/>
              </w:rPr>
              <w:t>国际商会托收统一规则</w:t>
            </w:r>
            <w:r w:rsidRPr="004946A6">
              <w:rPr>
                <w:rFonts w:ascii="Times New Roman" w:hAnsi="Times New Roman"/>
              </w:rPr>
              <w:t>URC522</w:t>
            </w:r>
            <w:r w:rsidRPr="004946A6">
              <w:rPr>
                <w:rFonts w:hAnsi="宋体" w:cs="宋体" w:hint="eastAsia"/>
              </w:rPr>
              <w:t xml:space="preserve"> </w:t>
            </w:r>
            <w:r w:rsidRPr="004946A6">
              <w:rPr>
                <w:rFonts w:hAnsi="宋体" w:cs="宋体"/>
              </w:rPr>
              <w:t xml:space="preserve"> </w:t>
            </w:r>
          </w:p>
          <w:p w:rsidR="00832C30" w:rsidRPr="004946A6" w:rsidRDefault="00832C30" w:rsidP="00832C30">
            <w:pPr>
              <w:pStyle w:val="a3"/>
              <w:jc w:val="left"/>
              <w:rPr>
                <w:rFonts w:hAnsi="宋体" w:cs="宋体"/>
              </w:rPr>
            </w:pPr>
            <w:r w:rsidRPr="004946A6">
              <w:rPr>
                <w:rFonts w:hAnsi="宋体" w:cs="宋体" w:hint="eastAsia"/>
              </w:rPr>
              <w:t xml:space="preserve"> </w:t>
            </w:r>
            <w:r w:rsidRPr="004946A6">
              <w:rPr>
                <w:rFonts w:hAnsi="宋体" w:cs="宋体"/>
              </w:rPr>
              <w:t xml:space="preserve"> 1</w:t>
            </w:r>
            <w:r>
              <w:rPr>
                <w:rFonts w:hAnsi="宋体" w:cs="宋体"/>
              </w:rPr>
              <w:t>6</w:t>
            </w:r>
            <w:r w:rsidRPr="004946A6">
              <w:rPr>
                <w:rFonts w:hAnsi="宋体" w:cs="宋体"/>
              </w:rPr>
              <w:t>.1.1</w:t>
            </w:r>
            <w:r w:rsidRPr="00FE6ADA">
              <w:rPr>
                <w:rFonts w:hAnsi="宋体" w:cs="宋体" w:hint="eastAsia"/>
              </w:rPr>
              <w:t>委托人对汇出行的义务</w:t>
            </w:r>
            <w:r w:rsidRPr="004946A6">
              <w:rPr>
                <w:rFonts w:hAnsi="宋体" w:cs="宋体" w:hint="eastAsia"/>
              </w:rPr>
              <w:t xml:space="preserve"> </w:t>
            </w:r>
          </w:p>
          <w:p w:rsidR="00832C30" w:rsidRPr="004946A6" w:rsidRDefault="00832C30" w:rsidP="00832C30">
            <w:pPr>
              <w:pStyle w:val="a3"/>
              <w:jc w:val="left"/>
              <w:rPr>
                <w:rFonts w:hAnsi="宋体" w:cs="宋体"/>
              </w:rPr>
            </w:pPr>
            <w:r w:rsidRPr="004946A6">
              <w:rPr>
                <w:rFonts w:hAnsi="宋体" w:cs="宋体" w:hint="eastAsia"/>
              </w:rPr>
              <w:t xml:space="preserve"> </w:t>
            </w:r>
            <w:r w:rsidRPr="004946A6">
              <w:rPr>
                <w:rFonts w:hAnsi="宋体" w:cs="宋体"/>
              </w:rPr>
              <w:t xml:space="preserve"> 1</w:t>
            </w:r>
            <w:r>
              <w:rPr>
                <w:rFonts w:hAnsi="宋体" w:cs="宋体"/>
              </w:rPr>
              <w:t>6</w:t>
            </w:r>
            <w:r w:rsidRPr="004946A6">
              <w:rPr>
                <w:rFonts w:hAnsi="宋体" w:cs="宋体"/>
              </w:rPr>
              <w:t>.1.2</w:t>
            </w:r>
            <w:r w:rsidRPr="00FE6ADA">
              <w:rPr>
                <w:rFonts w:hAnsi="宋体" w:cs="宋体" w:hint="eastAsia"/>
              </w:rPr>
              <w:t>汇出行对委托人的义务</w:t>
            </w:r>
          </w:p>
          <w:p w:rsidR="00832C30" w:rsidRPr="004946A6" w:rsidRDefault="00832C30" w:rsidP="00832C30">
            <w:pPr>
              <w:pStyle w:val="a3"/>
              <w:jc w:val="left"/>
              <w:rPr>
                <w:rFonts w:hAnsi="宋体" w:cs="宋体"/>
              </w:rPr>
            </w:pPr>
            <w:r w:rsidRPr="004946A6">
              <w:rPr>
                <w:rFonts w:hAnsi="宋体" w:cs="宋体"/>
              </w:rPr>
              <w:t xml:space="preserve">  1</w:t>
            </w:r>
            <w:r>
              <w:rPr>
                <w:rFonts w:hAnsi="宋体" w:cs="宋体"/>
              </w:rPr>
              <w:t>6</w:t>
            </w:r>
            <w:r w:rsidRPr="004946A6">
              <w:rPr>
                <w:rFonts w:hAnsi="宋体" w:cs="宋体"/>
              </w:rPr>
              <w:t>.1.3</w:t>
            </w:r>
            <w:r w:rsidRPr="00FE6ADA">
              <w:rPr>
                <w:rFonts w:hAnsi="宋体" w:cs="宋体" w:hint="eastAsia"/>
              </w:rPr>
              <w:t>托收行对汇出行的义务</w:t>
            </w:r>
            <w:r w:rsidRPr="004946A6">
              <w:rPr>
                <w:rFonts w:hAnsi="宋体" w:cs="宋体" w:hint="eastAsia"/>
              </w:rPr>
              <w:t xml:space="preserve"> </w:t>
            </w:r>
            <w:r w:rsidRPr="004946A6">
              <w:rPr>
                <w:rFonts w:hAnsi="宋体" w:cs="宋体"/>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RPr="00D231C1" w:rsidTr="002C2E76">
        <w:trPr>
          <w:jc w:val="center"/>
        </w:trPr>
        <w:tc>
          <w:tcPr>
            <w:tcW w:w="846" w:type="dxa"/>
            <w:vMerge/>
            <w:vAlign w:val="center"/>
          </w:tcPr>
          <w:p w:rsidR="00832C30" w:rsidRDefault="00832C30" w:rsidP="00832C30">
            <w:pPr>
              <w:pStyle w:val="a3"/>
              <w:spacing w:beforeLines="50" w:before="156" w:afterLines="50" w:after="156"/>
              <w:jc w:val="center"/>
              <w:rPr>
                <w:rFonts w:hAnsi="宋体" w:cs="宋体"/>
                <w:szCs w:val="21"/>
              </w:rPr>
            </w:pPr>
          </w:p>
        </w:tc>
        <w:tc>
          <w:tcPr>
            <w:tcW w:w="2268" w:type="dxa"/>
            <w:vAlign w:val="center"/>
          </w:tcPr>
          <w:p w:rsidR="00832C30" w:rsidRDefault="00832C30" w:rsidP="00832C30">
            <w:pPr>
              <w:pStyle w:val="a3"/>
              <w:spacing w:beforeLines="50" w:before="156" w:afterLines="50" w:after="156"/>
              <w:rPr>
                <w:rFonts w:hAnsi="宋体" w:cs="宋体"/>
              </w:rPr>
            </w:pPr>
            <w:r w:rsidRPr="002744BE">
              <w:rPr>
                <w:rFonts w:hAnsi="宋体" w:cs="宋体"/>
              </w:rPr>
              <w:t>1</w:t>
            </w:r>
            <w:r>
              <w:rPr>
                <w:rFonts w:hAnsi="宋体" w:cs="宋体"/>
              </w:rPr>
              <w:t>6</w:t>
            </w:r>
            <w:r w:rsidRPr="002744BE">
              <w:rPr>
                <w:rFonts w:hAnsi="宋体" w:cs="宋体" w:hint="eastAsia"/>
              </w:rPr>
              <w:t>.2</w:t>
            </w:r>
            <w:r>
              <w:rPr>
                <w:rFonts w:ascii="Times New Roman" w:hAnsi="Times New Roman" w:hint="eastAsia"/>
              </w:rPr>
              <w:t>熟悉</w:t>
            </w:r>
            <w:r w:rsidRPr="00A348C6">
              <w:rPr>
                <w:rFonts w:ascii="Times New Roman" w:hAnsi="Times New Roman" w:hint="eastAsia"/>
              </w:rPr>
              <w:t>跟单信用证统一惯例</w:t>
            </w:r>
            <w:r w:rsidRPr="00A348C6">
              <w:rPr>
                <w:rFonts w:ascii="Times New Roman" w:hAnsi="Times New Roman"/>
              </w:rPr>
              <w:t>UCP600</w:t>
            </w:r>
          </w:p>
        </w:tc>
        <w:tc>
          <w:tcPr>
            <w:tcW w:w="3969" w:type="dxa"/>
            <w:vAlign w:val="center"/>
          </w:tcPr>
          <w:p w:rsidR="00832C30" w:rsidRPr="00A547F8" w:rsidRDefault="00832C30" w:rsidP="00832C30">
            <w:pPr>
              <w:pStyle w:val="a3"/>
              <w:jc w:val="left"/>
              <w:rPr>
                <w:rFonts w:hAnsi="宋体" w:cs="宋体"/>
              </w:rPr>
            </w:pPr>
            <w:r w:rsidRPr="00A547F8">
              <w:rPr>
                <w:rFonts w:hAnsi="宋体" w:cs="宋体"/>
              </w:rPr>
              <w:t>1</w:t>
            </w:r>
            <w:r>
              <w:rPr>
                <w:rFonts w:hAnsi="宋体" w:cs="宋体"/>
              </w:rPr>
              <w:t>6</w:t>
            </w:r>
            <w:r w:rsidRPr="00A547F8">
              <w:rPr>
                <w:rFonts w:hAnsi="宋体" w:cs="宋体"/>
              </w:rPr>
              <w:t>.2</w:t>
            </w:r>
            <w:r w:rsidRPr="00A547F8">
              <w:rPr>
                <w:rFonts w:hAnsi="宋体" w:cs="宋体" w:hint="eastAsia"/>
              </w:rPr>
              <w:t>跟单信用证统一惯例</w:t>
            </w:r>
            <w:r w:rsidRPr="00A547F8">
              <w:rPr>
                <w:rFonts w:ascii="Times New Roman" w:hAnsi="Times New Roman"/>
              </w:rPr>
              <w:t>UCP600</w:t>
            </w:r>
            <w:r w:rsidRPr="00A547F8">
              <w:rPr>
                <w:rFonts w:hAnsi="宋体" w:cs="宋体" w:hint="eastAsia"/>
              </w:rPr>
              <w:t xml:space="preserve"> </w:t>
            </w:r>
            <w:r w:rsidRPr="00A547F8">
              <w:rPr>
                <w:rFonts w:hAnsi="宋体" w:cs="宋体"/>
              </w:rPr>
              <w:t xml:space="preserve"> </w:t>
            </w:r>
          </w:p>
          <w:p w:rsidR="00832C30" w:rsidRPr="00A547F8" w:rsidRDefault="00832C30" w:rsidP="00832C30">
            <w:pPr>
              <w:pStyle w:val="a3"/>
              <w:jc w:val="left"/>
              <w:rPr>
                <w:rFonts w:hAnsi="宋体" w:cs="宋体"/>
              </w:rPr>
            </w:pPr>
            <w:r w:rsidRPr="00A547F8">
              <w:rPr>
                <w:rFonts w:hAnsi="宋体" w:cs="宋体" w:hint="eastAsia"/>
              </w:rPr>
              <w:t xml:space="preserve"> </w:t>
            </w:r>
            <w:r w:rsidRPr="00A547F8">
              <w:rPr>
                <w:rFonts w:hAnsi="宋体" w:cs="宋体"/>
              </w:rPr>
              <w:t xml:space="preserve"> 1</w:t>
            </w:r>
            <w:r>
              <w:rPr>
                <w:rFonts w:hAnsi="宋体" w:cs="宋体"/>
              </w:rPr>
              <w:t>6</w:t>
            </w:r>
            <w:r w:rsidRPr="00A547F8">
              <w:rPr>
                <w:rFonts w:hAnsi="宋体" w:cs="宋体"/>
              </w:rPr>
              <w:t>.2.1</w:t>
            </w:r>
            <w:r w:rsidRPr="008D6B4A">
              <w:rPr>
                <w:rFonts w:hAnsi="宋体" w:cs="宋体" w:hint="eastAsia"/>
              </w:rPr>
              <w:t>申请人与开证行</w:t>
            </w:r>
            <w:r>
              <w:rPr>
                <w:rFonts w:hAnsi="宋体" w:cs="宋体" w:hint="eastAsia"/>
              </w:rPr>
              <w:t>间法律</w:t>
            </w:r>
            <w:r w:rsidRPr="008D6B4A">
              <w:rPr>
                <w:rFonts w:hAnsi="宋体" w:cs="宋体" w:hint="eastAsia"/>
              </w:rPr>
              <w:t>关系</w:t>
            </w:r>
            <w:r w:rsidRPr="00A547F8">
              <w:rPr>
                <w:rFonts w:hAnsi="宋体" w:cs="宋体"/>
              </w:rPr>
              <w:t xml:space="preserve"> </w:t>
            </w:r>
          </w:p>
          <w:p w:rsidR="00832C30" w:rsidRPr="00A547F8" w:rsidRDefault="00832C30" w:rsidP="00832C30">
            <w:pPr>
              <w:pStyle w:val="a3"/>
              <w:ind w:left="210" w:hangingChars="100" w:hanging="210"/>
              <w:jc w:val="left"/>
              <w:rPr>
                <w:rFonts w:hAnsi="宋体" w:cs="宋体"/>
              </w:rPr>
            </w:pPr>
            <w:r w:rsidRPr="00A547F8">
              <w:rPr>
                <w:rFonts w:hAnsi="宋体" w:cs="宋体" w:hint="eastAsia"/>
              </w:rPr>
              <w:t xml:space="preserve"> </w:t>
            </w:r>
            <w:r w:rsidRPr="00A547F8">
              <w:rPr>
                <w:rFonts w:hAnsi="宋体" w:cs="宋体"/>
              </w:rPr>
              <w:t xml:space="preserve"> 1</w:t>
            </w:r>
            <w:r>
              <w:rPr>
                <w:rFonts w:hAnsi="宋体" w:cs="宋体"/>
              </w:rPr>
              <w:t>6</w:t>
            </w:r>
            <w:r w:rsidRPr="00A547F8">
              <w:rPr>
                <w:rFonts w:hAnsi="宋体" w:cs="宋体"/>
              </w:rPr>
              <w:t>.2.2</w:t>
            </w:r>
            <w:r w:rsidRPr="007E54E2">
              <w:rPr>
                <w:rFonts w:hAnsi="宋体" w:cs="宋体"/>
              </w:rPr>
              <w:t>受益人与开证行</w:t>
            </w:r>
            <w:r>
              <w:rPr>
                <w:rFonts w:hAnsi="宋体" w:cs="宋体" w:hint="eastAsia"/>
              </w:rPr>
              <w:t>间法律</w:t>
            </w:r>
            <w:r w:rsidRPr="007E54E2">
              <w:rPr>
                <w:rFonts w:hAnsi="宋体" w:cs="宋体"/>
              </w:rPr>
              <w:t>关系</w:t>
            </w:r>
            <w:r>
              <w:rPr>
                <w:rFonts w:hAnsi="宋体" w:cs="宋体"/>
              </w:rPr>
              <w:t xml:space="preserve"> </w:t>
            </w:r>
            <w:r w:rsidRPr="00A547F8">
              <w:rPr>
                <w:rFonts w:hAnsi="宋体" w:cs="宋体"/>
              </w:rPr>
              <w:t xml:space="preserve"> </w:t>
            </w:r>
          </w:p>
          <w:p w:rsidR="00832C30" w:rsidRDefault="00832C30" w:rsidP="00832C30">
            <w:pPr>
              <w:pStyle w:val="a3"/>
              <w:ind w:firstLineChars="100" w:firstLine="210"/>
              <w:jc w:val="left"/>
              <w:rPr>
                <w:rFonts w:hAnsi="宋体" w:cs="宋体"/>
              </w:rPr>
            </w:pPr>
            <w:r w:rsidRPr="00A547F8">
              <w:rPr>
                <w:rFonts w:hAnsi="宋体" w:cs="宋体"/>
              </w:rPr>
              <w:t>1</w:t>
            </w:r>
            <w:r>
              <w:rPr>
                <w:rFonts w:hAnsi="宋体" w:cs="宋体"/>
              </w:rPr>
              <w:t>6</w:t>
            </w:r>
            <w:r w:rsidRPr="00A547F8">
              <w:rPr>
                <w:rFonts w:hAnsi="宋体" w:cs="宋体"/>
              </w:rPr>
              <w:t>.2.3</w:t>
            </w:r>
            <w:r>
              <w:rPr>
                <w:rFonts w:hAnsi="宋体" w:cs="宋体" w:hint="eastAsia"/>
              </w:rPr>
              <w:t>其他当事人之间法律</w:t>
            </w:r>
            <w:r w:rsidRPr="007E54E2">
              <w:rPr>
                <w:rFonts w:hAnsi="宋体" w:cs="宋体"/>
              </w:rPr>
              <w:t>关系</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RPr="00761761" w:rsidTr="002C2E76">
        <w:trPr>
          <w:jc w:val="center"/>
        </w:trPr>
        <w:tc>
          <w:tcPr>
            <w:tcW w:w="846" w:type="dxa"/>
            <w:vMerge w:val="restart"/>
            <w:vAlign w:val="center"/>
          </w:tcPr>
          <w:p w:rsidR="00832C30" w:rsidRPr="0099132F" w:rsidRDefault="00832C30" w:rsidP="00832C30">
            <w:pPr>
              <w:pStyle w:val="a3"/>
              <w:spacing w:beforeLines="50" w:before="156" w:afterLines="50" w:after="156"/>
              <w:jc w:val="center"/>
              <w:rPr>
                <w:rFonts w:hAnsi="宋体" w:cs="宋体"/>
                <w:color w:val="000000" w:themeColor="text1"/>
                <w:szCs w:val="21"/>
              </w:rPr>
            </w:pPr>
            <w:r w:rsidRPr="0099132F">
              <w:rPr>
                <w:rFonts w:hAnsi="宋体" w:cs="宋体" w:hint="eastAsia"/>
                <w:color w:val="000000" w:themeColor="text1"/>
                <w:szCs w:val="21"/>
              </w:rPr>
              <w:t>课程目标</w:t>
            </w:r>
            <w:r w:rsidRPr="0099132F">
              <w:rPr>
                <w:rFonts w:hAnsi="宋体" w:cs="宋体"/>
                <w:color w:val="000000" w:themeColor="text1"/>
                <w:szCs w:val="21"/>
              </w:rPr>
              <w:t xml:space="preserve">17 </w:t>
            </w:r>
          </w:p>
        </w:tc>
        <w:tc>
          <w:tcPr>
            <w:tcW w:w="2268" w:type="dxa"/>
            <w:vAlign w:val="center"/>
          </w:tcPr>
          <w:p w:rsidR="00832C30" w:rsidRPr="0099132F" w:rsidRDefault="00832C30" w:rsidP="00832C30">
            <w:pPr>
              <w:pStyle w:val="a3"/>
              <w:spacing w:beforeLines="50" w:before="156" w:afterLines="50" w:after="156"/>
              <w:jc w:val="left"/>
              <w:rPr>
                <w:rFonts w:hAnsi="宋体" w:cs="宋体"/>
                <w:color w:val="000000" w:themeColor="text1"/>
              </w:rPr>
            </w:pPr>
            <w:r>
              <w:rPr>
                <w:rFonts w:hAnsi="宋体" w:cs="宋体"/>
              </w:rPr>
              <w:t>17</w:t>
            </w:r>
            <w:r>
              <w:rPr>
                <w:rFonts w:hAnsi="宋体" w:cs="宋体" w:hint="eastAsia"/>
              </w:rPr>
              <w:t>.</w:t>
            </w:r>
            <w:r>
              <w:rPr>
                <w:rFonts w:hAnsi="宋体" w:cs="宋体"/>
              </w:rPr>
              <w:t>1</w:t>
            </w:r>
            <w:r>
              <w:rPr>
                <w:rFonts w:ascii="Times New Roman" w:hAnsi="Times New Roman" w:hint="eastAsia"/>
              </w:rPr>
              <w:t>了解国际多边投资担保机构公约</w:t>
            </w:r>
          </w:p>
        </w:tc>
        <w:tc>
          <w:tcPr>
            <w:tcW w:w="3969" w:type="dxa"/>
            <w:vAlign w:val="center"/>
          </w:tcPr>
          <w:p w:rsidR="00832C30" w:rsidRPr="00A17C50" w:rsidRDefault="00832C30" w:rsidP="00832C30">
            <w:pPr>
              <w:pStyle w:val="a3"/>
              <w:jc w:val="left"/>
              <w:rPr>
                <w:rFonts w:hAnsi="宋体" w:cs="宋体"/>
                <w:color w:val="000000" w:themeColor="text1"/>
              </w:rPr>
            </w:pPr>
            <w:r w:rsidRPr="00A17C50">
              <w:rPr>
                <w:rFonts w:hAnsi="宋体" w:cs="宋体"/>
                <w:color w:val="000000" w:themeColor="text1"/>
              </w:rPr>
              <w:t>1</w:t>
            </w:r>
            <w:r>
              <w:rPr>
                <w:rFonts w:hAnsi="宋体" w:cs="宋体"/>
                <w:color w:val="000000" w:themeColor="text1"/>
              </w:rPr>
              <w:t>7</w:t>
            </w:r>
            <w:r w:rsidRPr="00A17C50">
              <w:rPr>
                <w:rFonts w:hAnsi="宋体" w:cs="宋体"/>
                <w:color w:val="000000" w:themeColor="text1"/>
              </w:rPr>
              <w:t>.</w:t>
            </w:r>
            <w:r>
              <w:rPr>
                <w:rFonts w:hAnsi="宋体" w:cs="宋体"/>
                <w:color w:val="000000" w:themeColor="text1"/>
              </w:rPr>
              <w:t>1</w:t>
            </w:r>
            <w:r w:rsidRPr="00A17C50">
              <w:rPr>
                <w:rFonts w:hAnsi="宋体" w:cs="宋体"/>
                <w:color w:val="000000" w:themeColor="text1"/>
              </w:rPr>
              <w:t xml:space="preserve"> 国际多边投资担保机构公约</w:t>
            </w:r>
            <w:r w:rsidRPr="00A17C50">
              <w:rPr>
                <w:rFonts w:ascii="Times New Roman" w:hAnsi="Times New Roman"/>
              </w:rPr>
              <w:t xml:space="preserve">MICA </w:t>
            </w:r>
          </w:p>
          <w:p w:rsidR="00832C30" w:rsidRPr="00A17C50" w:rsidRDefault="00832C30" w:rsidP="00832C30">
            <w:pPr>
              <w:pStyle w:val="a3"/>
              <w:jc w:val="left"/>
              <w:rPr>
                <w:rFonts w:hAnsi="宋体" w:cs="宋体"/>
                <w:color w:val="000000" w:themeColor="text1"/>
              </w:rPr>
            </w:pPr>
            <w:r w:rsidRPr="00A17C50">
              <w:rPr>
                <w:rFonts w:hAnsi="宋体" w:cs="宋体"/>
                <w:color w:val="000000" w:themeColor="text1"/>
              </w:rPr>
              <w:t xml:space="preserve">  1</w:t>
            </w:r>
            <w:r>
              <w:rPr>
                <w:rFonts w:hAnsi="宋体" w:cs="宋体"/>
                <w:color w:val="000000" w:themeColor="text1"/>
              </w:rPr>
              <w:t>7</w:t>
            </w:r>
            <w:r w:rsidRPr="00A17C50">
              <w:rPr>
                <w:rFonts w:hAnsi="宋体" w:cs="宋体"/>
                <w:color w:val="000000" w:themeColor="text1"/>
              </w:rPr>
              <w:t>.</w:t>
            </w:r>
            <w:r>
              <w:rPr>
                <w:rFonts w:hAnsi="宋体" w:cs="宋体"/>
                <w:color w:val="000000" w:themeColor="text1"/>
              </w:rPr>
              <w:t>1</w:t>
            </w:r>
            <w:r w:rsidRPr="00A17C50">
              <w:rPr>
                <w:rFonts w:hAnsi="宋体" w:cs="宋体"/>
                <w:color w:val="000000" w:themeColor="text1"/>
              </w:rPr>
              <w:t xml:space="preserve">.1 </w:t>
            </w:r>
            <w:r w:rsidRPr="00A17C50">
              <w:rPr>
                <w:rFonts w:ascii="Times New Roman" w:hAnsi="Times New Roman"/>
              </w:rPr>
              <w:t>MICA</w:t>
            </w:r>
            <w:r w:rsidRPr="00A17C50">
              <w:rPr>
                <w:rFonts w:hAnsi="宋体" w:cs="宋体"/>
                <w:color w:val="000000" w:themeColor="text1"/>
              </w:rPr>
              <w:t xml:space="preserve">会员国资本与资格   </w:t>
            </w:r>
          </w:p>
          <w:p w:rsidR="00832C30" w:rsidRPr="00A17C50" w:rsidRDefault="00832C30" w:rsidP="00832C30">
            <w:pPr>
              <w:pStyle w:val="a3"/>
              <w:jc w:val="left"/>
              <w:rPr>
                <w:rFonts w:hAnsi="宋体" w:cs="宋体"/>
                <w:color w:val="000000" w:themeColor="text1"/>
              </w:rPr>
            </w:pPr>
            <w:r w:rsidRPr="00A17C50">
              <w:rPr>
                <w:rFonts w:hAnsi="宋体" w:cs="宋体"/>
                <w:color w:val="000000" w:themeColor="text1"/>
              </w:rPr>
              <w:t xml:space="preserve">  1</w:t>
            </w:r>
            <w:r>
              <w:rPr>
                <w:rFonts w:hAnsi="宋体" w:cs="宋体"/>
                <w:color w:val="000000" w:themeColor="text1"/>
              </w:rPr>
              <w:t>7</w:t>
            </w:r>
            <w:r w:rsidRPr="00A17C50">
              <w:rPr>
                <w:rFonts w:hAnsi="宋体" w:cs="宋体"/>
                <w:color w:val="000000" w:themeColor="text1"/>
              </w:rPr>
              <w:t>.</w:t>
            </w:r>
            <w:r>
              <w:rPr>
                <w:rFonts w:hAnsi="宋体" w:cs="宋体"/>
                <w:color w:val="000000" w:themeColor="text1"/>
              </w:rPr>
              <w:t>1</w:t>
            </w:r>
            <w:r w:rsidRPr="00A17C50">
              <w:rPr>
                <w:rFonts w:hAnsi="宋体" w:cs="宋体"/>
                <w:color w:val="000000" w:themeColor="text1"/>
              </w:rPr>
              <w:t xml:space="preserve">.2 </w:t>
            </w:r>
            <w:r w:rsidRPr="00A17C50">
              <w:rPr>
                <w:rFonts w:ascii="Times New Roman" w:hAnsi="Times New Roman"/>
              </w:rPr>
              <w:t>MICA</w:t>
            </w:r>
            <w:r w:rsidRPr="00A17C50">
              <w:rPr>
                <w:rFonts w:hAnsi="宋体" w:cs="宋体"/>
                <w:color w:val="000000" w:themeColor="text1"/>
              </w:rPr>
              <w:t xml:space="preserve">承保的非商业风险  </w:t>
            </w:r>
          </w:p>
          <w:p w:rsidR="00832C30" w:rsidRPr="0099132F" w:rsidRDefault="00832C30" w:rsidP="00832C30">
            <w:pPr>
              <w:pStyle w:val="a3"/>
              <w:ind w:firstLineChars="100" w:firstLine="210"/>
              <w:jc w:val="left"/>
              <w:rPr>
                <w:rFonts w:hAnsi="宋体" w:cs="宋体"/>
                <w:color w:val="000000" w:themeColor="text1"/>
              </w:rPr>
            </w:pPr>
            <w:r w:rsidRPr="00A17C50">
              <w:rPr>
                <w:rFonts w:hAnsi="宋体" w:cs="宋体"/>
                <w:color w:val="000000" w:themeColor="text1"/>
              </w:rPr>
              <w:t>1</w:t>
            </w:r>
            <w:r>
              <w:rPr>
                <w:rFonts w:hAnsi="宋体" w:cs="宋体"/>
                <w:color w:val="000000" w:themeColor="text1"/>
              </w:rPr>
              <w:t>7</w:t>
            </w:r>
            <w:r w:rsidRPr="00A17C50">
              <w:rPr>
                <w:rFonts w:hAnsi="宋体" w:cs="宋体"/>
                <w:color w:val="000000" w:themeColor="text1"/>
              </w:rPr>
              <w:t>.</w:t>
            </w:r>
            <w:r>
              <w:rPr>
                <w:rFonts w:hAnsi="宋体" w:cs="宋体"/>
                <w:color w:val="000000" w:themeColor="text1"/>
              </w:rPr>
              <w:t>1</w:t>
            </w:r>
            <w:r w:rsidRPr="00A17C50">
              <w:rPr>
                <w:rFonts w:hAnsi="宋体" w:cs="宋体"/>
                <w:color w:val="000000" w:themeColor="text1"/>
              </w:rPr>
              <w:t xml:space="preserve">.3 </w:t>
            </w:r>
            <w:r w:rsidRPr="00A17C50">
              <w:rPr>
                <w:rFonts w:ascii="Times New Roman" w:hAnsi="Times New Roman"/>
              </w:rPr>
              <w:t>MICA</w:t>
            </w:r>
            <w:r w:rsidRPr="00A17C50">
              <w:rPr>
                <w:rFonts w:hAnsi="宋体" w:cs="宋体"/>
                <w:color w:val="000000" w:themeColor="text1"/>
              </w:rPr>
              <w:t>索赔支付与代位求偿</w:t>
            </w:r>
            <w:r>
              <w:rPr>
                <w:rFonts w:hAnsi="宋体" w:cs="宋体" w:hint="eastAsia"/>
                <w:color w:val="000000" w:themeColor="text1"/>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r w:rsidR="00832C30" w:rsidRPr="00761761" w:rsidTr="002C2E76">
        <w:trPr>
          <w:jc w:val="center"/>
        </w:trPr>
        <w:tc>
          <w:tcPr>
            <w:tcW w:w="846" w:type="dxa"/>
            <w:vMerge/>
            <w:vAlign w:val="center"/>
          </w:tcPr>
          <w:p w:rsidR="00832C30" w:rsidRPr="00371635" w:rsidRDefault="00832C30" w:rsidP="00832C30">
            <w:pPr>
              <w:pStyle w:val="a3"/>
              <w:spacing w:beforeLines="50" w:before="156" w:afterLines="50" w:after="156"/>
              <w:jc w:val="center"/>
              <w:rPr>
                <w:rFonts w:hAnsi="宋体" w:cs="宋体"/>
                <w:color w:val="00B050"/>
                <w:szCs w:val="21"/>
              </w:rPr>
            </w:pPr>
          </w:p>
        </w:tc>
        <w:tc>
          <w:tcPr>
            <w:tcW w:w="2268" w:type="dxa"/>
            <w:vAlign w:val="center"/>
          </w:tcPr>
          <w:p w:rsidR="00832C30" w:rsidRPr="00371635" w:rsidRDefault="00832C30" w:rsidP="00832C30">
            <w:pPr>
              <w:pStyle w:val="a3"/>
              <w:spacing w:beforeLines="50" w:before="156" w:afterLines="50" w:after="156"/>
              <w:jc w:val="left"/>
              <w:rPr>
                <w:rFonts w:hAnsi="宋体" w:cs="宋体"/>
                <w:color w:val="00B050"/>
              </w:rPr>
            </w:pPr>
            <w:r w:rsidRPr="0099132F">
              <w:rPr>
                <w:rFonts w:hAnsi="宋体" w:cs="宋体"/>
                <w:color w:val="000000" w:themeColor="text1"/>
              </w:rPr>
              <w:t>17</w:t>
            </w:r>
            <w:r w:rsidRPr="0099132F">
              <w:rPr>
                <w:rFonts w:hAnsi="宋体" w:cs="宋体" w:hint="eastAsia"/>
                <w:color w:val="000000" w:themeColor="text1"/>
              </w:rPr>
              <w:t>.2</w:t>
            </w:r>
            <w:r>
              <w:rPr>
                <w:rFonts w:hAnsi="宋体" w:cs="宋体" w:hint="eastAsia"/>
                <w:color w:val="000000" w:themeColor="text1"/>
              </w:rPr>
              <w:t>熟悉</w:t>
            </w:r>
            <w:r w:rsidRPr="008F640D">
              <w:rPr>
                <w:rFonts w:ascii="Times New Roman" w:hAnsi="Times New Roman" w:hint="eastAsia"/>
                <w:color w:val="000000" w:themeColor="text1"/>
              </w:rPr>
              <w:t>国际融资物权担保与信用担保</w:t>
            </w:r>
          </w:p>
        </w:tc>
        <w:tc>
          <w:tcPr>
            <w:tcW w:w="3969" w:type="dxa"/>
            <w:vAlign w:val="center"/>
          </w:tcPr>
          <w:p w:rsidR="00832C30" w:rsidRPr="0099132F" w:rsidRDefault="00832C30" w:rsidP="00832C30">
            <w:pPr>
              <w:pStyle w:val="a3"/>
              <w:jc w:val="left"/>
              <w:rPr>
                <w:rFonts w:hAnsi="宋体" w:cs="宋体"/>
                <w:color w:val="000000" w:themeColor="text1"/>
              </w:rPr>
            </w:pPr>
            <w:r w:rsidRPr="0099132F">
              <w:rPr>
                <w:rFonts w:hAnsi="宋体" w:cs="宋体"/>
                <w:color w:val="000000" w:themeColor="text1"/>
              </w:rPr>
              <w:t xml:space="preserve">17.2 </w:t>
            </w:r>
            <w:r w:rsidRPr="006349D6">
              <w:rPr>
                <w:rFonts w:hAnsi="宋体" w:cs="宋体" w:hint="eastAsia"/>
                <w:color w:val="000000" w:themeColor="text1"/>
              </w:rPr>
              <w:t>国际融资物权担保与信用担保</w:t>
            </w:r>
            <w:r w:rsidRPr="0099132F">
              <w:rPr>
                <w:rFonts w:hAnsi="宋体" w:cs="宋体" w:hint="eastAsia"/>
                <w:color w:val="000000" w:themeColor="text1"/>
              </w:rPr>
              <w:t xml:space="preserve"> </w:t>
            </w:r>
          </w:p>
          <w:p w:rsidR="00832C30" w:rsidRPr="0099132F" w:rsidRDefault="00832C30" w:rsidP="00832C30">
            <w:pPr>
              <w:pStyle w:val="a3"/>
              <w:jc w:val="left"/>
              <w:rPr>
                <w:rFonts w:hAnsi="宋体" w:cs="宋体"/>
                <w:color w:val="000000" w:themeColor="text1"/>
              </w:rPr>
            </w:pPr>
            <w:r w:rsidRPr="0099132F">
              <w:rPr>
                <w:rFonts w:hAnsi="宋体" w:cs="宋体" w:hint="eastAsia"/>
                <w:color w:val="000000" w:themeColor="text1"/>
              </w:rPr>
              <w:t xml:space="preserve"> </w:t>
            </w:r>
            <w:r w:rsidRPr="0099132F">
              <w:rPr>
                <w:rFonts w:hAnsi="宋体" w:cs="宋体"/>
                <w:color w:val="000000" w:themeColor="text1"/>
              </w:rPr>
              <w:t xml:space="preserve"> 17.2.1 </w:t>
            </w:r>
            <w:r>
              <w:rPr>
                <w:rFonts w:hAnsi="宋体" w:cs="宋体" w:hint="eastAsia"/>
                <w:color w:val="000000" w:themeColor="text1"/>
              </w:rPr>
              <w:t>物权担保的概念和形式</w:t>
            </w:r>
            <w:r w:rsidRPr="0099132F">
              <w:rPr>
                <w:rFonts w:hAnsi="宋体" w:cs="宋体"/>
                <w:color w:val="000000" w:themeColor="text1"/>
              </w:rPr>
              <w:t xml:space="preserve">  </w:t>
            </w:r>
          </w:p>
          <w:p w:rsidR="00832C30" w:rsidRPr="0099132F" w:rsidRDefault="00832C30" w:rsidP="00832C30">
            <w:pPr>
              <w:pStyle w:val="a3"/>
              <w:ind w:left="210" w:hangingChars="100" w:hanging="210"/>
              <w:jc w:val="left"/>
              <w:rPr>
                <w:rFonts w:hAnsi="宋体" w:cs="宋体"/>
                <w:color w:val="000000" w:themeColor="text1"/>
              </w:rPr>
            </w:pPr>
            <w:r w:rsidRPr="0099132F">
              <w:rPr>
                <w:rFonts w:hAnsi="宋体" w:cs="宋体" w:hint="eastAsia"/>
                <w:color w:val="000000" w:themeColor="text1"/>
              </w:rPr>
              <w:t xml:space="preserve"> </w:t>
            </w:r>
            <w:r w:rsidRPr="0099132F">
              <w:rPr>
                <w:rFonts w:hAnsi="宋体" w:cs="宋体"/>
                <w:color w:val="000000" w:themeColor="text1"/>
              </w:rPr>
              <w:t xml:space="preserve"> 17.2.2 </w:t>
            </w:r>
            <w:r>
              <w:rPr>
                <w:rFonts w:hAnsi="宋体" w:cs="宋体" w:hint="eastAsia"/>
                <w:color w:val="000000" w:themeColor="text1"/>
              </w:rPr>
              <w:t>既付保证/备用信用证/意愿书</w:t>
            </w:r>
            <w:r w:rsidRPr="0099132F">
              <w:rPr>
                <w:rFonts w:hAnsi="宋体" w:cs="宋体" w:hint="eastAsia"/>
                <w:color w:val="000000" w:themeColor="text1"/>
              </w:rPr>
              <w:t xml:space="preserve"> </w:t>
            </w:r>
            <w:r w:rsidRPr="0099132F">
              <w:rPr>
                <w:rFonts w:hAnsi="宋体" w:cs="宋体"/>
                <w:color w:val="000000" w:themeColor="text1"/>
              </w:rPr>
              <w:t xml:space="preserve">  </w:t>
            </w:r>
          </w:p>
          <w:p w:rsidR="00832C30" w:rsidRPr="00371635" w:rsidRDefault="00832C30" w:rsidP="00832C30">
            <w:pPr>
              <w:pStyle w:val="a3"/>
              <w:ind w:leftChars="100" w:left="210"/>
              <w:jc w:val="left"/>
              <w:rPr>
                <w:rFonts w:ascii="黑体" w:hAnsi="宋体"/>
                <w:b/>
                <w:bCs/>
                <w:color w:val="00B050"/>
                <w:szCs w:val="21"/>
              </w:rPr>
            </w:pPr>
            <w:r w:rsidRPr="0099132F">
              <w:rPr>
                <w:rFonts w:hAnsi="宋体" w:cs="宋体"/>
                <w:color w:val="000000" w:themeColor="text1"/>
              </w:rPr>
              <w:t xml:space="preserve">17.2.3 </w:t>
            </w:r>
            <w:r>
              <w:rPr>
                <w:rFonts w:hAnsi="宋体" w:cs="宋体" w:hint="eastAsia"/>
                <w:color w:val="000000" w:themeColor="text1"/>
              </w:rPr>
              <w:t>独立保函非常规流程</w:t>
            </w:r>
            <w:r w:rsidRPr="0099132F">
              <w:rPr>
                <w:rFonts w:hAnsi="宋体" w:cs="宋体" w:hint="eastAsia"/>
                <w:color w:val="000000" w:themeColor="text1"/>
              </w:rPr>
              <w:t xml:space="preserve"> </w:t>
            </w:r>
            <w:r w:rsidRPr="0099132F">
              <w:rPr>
                <w:rFonts w:hAnsi="宋体" w:cs="宋体"/>
                <w:color w:val="000000" w:themeColor="text1"/>
              </w:rPr>
              <w:t xml:space="preserve"> </w:t>
            </w:r>
          </w:p>
        </w:tc>
        <w:tc>
          <w:tcPr>
            <w:tcW w:w="1984" w:type="dxa"/>
            <w:vAlign w:val="center"/>
          </w:tcPr>
          <w:p w:rsidR="00832C30" w:rsidRDefault="00832C30" w:rsidP="00832C30">
            <w:pPr>
              <w:pStyle w:val="a3"/>
              <w:jc w:val="left"/>
              <w:rPr>
                <w:rFonts w:hAnsi="宋体" w:cs="宋体"/>
              </w:rPr>
            </w:pPr>
            <w:r w:rsidRPr="00832C30">
              <w:rPr>
                <w:rFonts w:hAnsi="宋体" w:cs="宋体" w:hint="eastAsia"/>
              </w:rPr>
              <w:t>熟悉多边和区域贸易规则</w:t>
            </w:r>
          </w:p>
        </w:tc>
      </w:tr>
      <w:tr w:rsidR="00832C30" w:rsidRPr="00D020B1" w:rsidTr="002C2E76">
        <w:trPr>
          <w:jc w:val="center"/>
        </w:trPr>
        <w:tc>
          <w:tcPr>
            <w:tcW w:w="846" w:type="dxa"/>
            <w:vMerge w:val="restart"/>
            <w:vAlign w:val="center"/>
          </w:tcPr>
          <w:p w:rsidR="00832C30" w:rsidRPr="008C62D6" w:rsidRDefault="00832C30" w:rsidP="00832C30">
            <w:pPr>
              <w:pStyle w:val="a3"/>
              <w:spacing w:beforeLines="50" w:before="156" w:afterLines="50" w:after="156"/>
              <w:jc w:val="center"/>
              <w:rPr>
                <w:rFonts w:hAnsi="宋体" w:cs="宋体"/>
                <w:color w:val="000000" w:themeColor="text1"/>
                <w:szCs w:val="21"/>
              </w:rPr>
            </w:pPr>
            <w:r w:rsidRPr="008C62D6">
              <w:rPr>
                <w:rFonts w:hAnsi="宋体" w:cs="宋体" w:hint="eastAsia"/>
                <w:color w:val="000000" w:themeColor="text1"/>
                <w:szCs w:val="21"/>
              </w:rPr>
              <w:t>课程目标</w:t>
            </w:r>
            <w:r w:rsidRPr="008C62D6">
              <w:rPr>
                <w:rFonts w:hAnsi="宋体" w:cs="宋体"/>
                <w:color w:val="000000" w:themeColor="text1"/>
                <w:szCs w:val="21"/>
              </w:rPr>
              <w:t>18</w:t>
            </w:r>
          </w:p>
        </w:tc>
        <w:tc>
          <w:tcPr>
            <w:tcW w:w="2268" w:type="dxa"/>
            <w:vAlign w:val="center"/>
          </w:tcPr>
          <w:p w:rsidR="00832C30" w:rsidRPr="008C62D6" w:rsidRDefault="00832C30" w:rsidP="00832C30">
            <w:pPr>
              <w:pStyle w:val="a3"/>
              <w:spacing w:beforeLines="50" w:before="156" w:afterLines="50" w:after="156"/>
              <w:jc w:val="left"/>
              <w:rPr>
                <w:rFonts w:hAnsi="宋体" w:cs="宋体"/>
                <w:color w:val="000000" w:themeColor="text1"/>
              </w:rPr>
            </w:pPr>
            <w:r>
              <w:rPr>
                <w:rFonts w:hAnsi="宋体" w:cs="宋体"/>
                <w:color w:val="000000" w:themeColor="text1"/>
              </w:rPr>
              <w:t>18</w:t>
            </w:r>
            <w:r w:rsidRPr="008C62D6">
              <w:rPr>
                <w:rFonts w:hAnsi="宋体" w:cs="宋体" w:hint="eastAsia"/>
                <w:color w:val="000000" w:themeColor="text1"/>
              </w:rPr>
              <w:t>.1了解税收管辖、国际重复</w:t>
            </w:r>
            <w:r w:rsidRPr="008C62D6">
              <w:rPr>
                <w:rFonts w:hAnsi="宋体" w:cs="宋体"/>
                <w:color w:val="000000" w:themeColor="text1"/>
              </w:rPr>
              <w:t>/重叠征税</w:t>
            </w:r>
          </w:p>
        </w:tc>
        <w:tc>
          <w:tcPr>
            <w:tcW w:w="3969" w:type="dxa"/>
            <w:vAlign w:val="center"/>
          </w:tcPr>
          <w:p w:rsidR="00832C30" w:rsidRPr="00713A50" w:rsidRDefault="00832C30" w:rsidP="00832C30">
            <w:pPr>
              <w:pStyle w:val="a3"/>
              <w:jc w:val="left"/>
              <w:rPr>
                <w:rFonts w:hAnsi="宋体" w:cs="宋体"/>
                <w:color w:val="000000" w:themeColor="text1"/>
              </w:rPr>
            </w:pPr>
            <w:r w:rsidRPr="00713A50">
              <w:rPr>
                <w:rFonts w:hAnsi="宋体" w:cs="宋体"/>
                <w:color w:val="000000" w:themeColor="text1"/>
              </w:rPr>
              <w:t xml:space="preserve">18.1 </w:t>
            </w:r>
            <w:r w:rsidRPr="00713A50">
              <w:rPr>
                <w:rFonts w:hAnsi="宋体" w:cs="宋体" w:hint="eastAsia"/>
                <w:color w:val="000000" w:themeColor="text1"/>
              </w:rPr>
              <w:t>税收管辖、国际重复</w:t>
            </w:r>
            <w:r w:rsidRPr="00713A50">
              <w:rPr>
                <w:rFonts w:hAnsi="宋体" w:cs="宋体"/>
                <w:color w:val="000000" w:themeColor="text1"/>
              </w:rPr>
              <w:t>/重叠征税</w:t>
            </w:r>
            <w:r w:rsidRPr="00713A50">
              <w:rPr>
                <w:rFonts w:hAnsi="宋体" w:cs="宋体" w:hint="eastAsia"/>
                <w:color w:val="000000" w:themeColor="text1"/>
              </w:rPr>
              <w:t xml:space="preserve"> </w:t>
            </w:r>
            <w:r w:rsidRPr="00713A50">
              <w:rPr>
                <w:rFonts w:hAnsi="宋体" w:cs="宋体"/>
                <w:color w:val="000000" w:themeColor="text1"/>
              </w:rPr>
              <w:t xml:space="preserve"> </w:t>
            </w:r>
          </w:p>
          <w:p w:rsidR="00832C30" w:rsidRPr="00713A50" w:rsidRDefault="00832C30" w:rsidP="00832C30">
            <w:pPr>
              <w:pStyle w:val="a3"/>
              <w:jc w:val="left"/>
              <w:rPr>
                <w:rFonts w:hAnsi="宋体" w:cs="宋体"/>
                <w:color w:val="000000" w:themeColor="text1"/>
              </w:rPr>
            </w:pPr>
            <w:r w:rsidRPr="00713A50">
              <w:rPr>
                <w:rFonts w:hAnsi="宋体" w:cs="宋体" w:hint="eastAsia"/>
                <w:color w:val="000000" w:themeColor="text1"/>
              </w:rPr>
              <w:t xml:space="preserve"> </w:t>
            </w:r>
            <w:r w:rsidRPr="00713A50">
              <w:rPr>
                <w:rFonts w:hAnsi="宋体" w:cs="宋体"/>
                <w:color w:val="000000" w:themeColor="text1"/>
              </w:rPr>
              <w:t xml:space="preserve"> </w:t>
            </w:r>
            <w:r>
              <w:rPr>
                <w:rFonts w:hAnsi="宋体" w:cs="宋体"/>
                <w:color w:val="000000" w:themeColor="text1"/>
              </w:rPr>
              <w:t>18</w:t>
            </w:r>
            <w:r w:rsidRPr="00713A50">
              <w:rPr>
                <w:rFonts w:hAnsi="宋体" w:cs="宋体"/>
                <w:color w:val="000000" w:themeColor="text1"/>
              </w:rPr>
              <w:t xml:space="preserve">.1.1 </w:t>
            </w:r>
            <w:r>
              <w:rPr>
                <w:rFonts w:hAnsi="宋体" w:cs="宋体" w:hint="eastAsia"/>
                <w:color w:val="000000" w:themeColor="text1"/>
              </w:rPr>
              <w:t>居民/来源地税收管辖权</w:t>
            </w:r>
            <w:r w:rsidRPr="00713A50">
              <w:rPr>
                <w:rFonts w:hAnsi="宋体" w:cs="宋体" w:hint="eastAsia"/>
                <w:color w:val="000000" w:themeColor="text1"/>
              </w:rPr>
              <w:t xml:space="preserve"> </w:t>
            </w:r>
          </w:p>
          <w:p w:rsidR="00832C30" w:rsidRPr="00713A50" w:rsidRDefault="00832C30" w:rsidP="00832C30">
            <w:pPr>
              <w:pStyle w:val="a3"/>
              <w:jc w:val="left"/>
              <w:rPr>
                <w:rFonts w:hAnsi="宋体" w:cs="宋体"/>
                <w:color w:val="000000" w:themeColor="text1"/>
              </w:rPr>
            </w:pPr>
            <w:r w:rsidRPr="00713A50">
              <w:rPr>
                <w:rFonts w:hAnsi="宋体" w:cs="宋体" w:hint="eastAsia"/>
                <w:color w:val="000000" w:themeColor="text1"/>
              </w:rPr>
              <w:t xml:space="preserve"> </w:t>
            </w:r>
            <w:r w:rsidRPr="00713A50">
              <w:rPr>
                <w:rFonts w:hAnsi="宋体" w:cs="宋体"/>
                <w:color w:val="000000" w:themeColor="text1"/>
              </w:rPr>
              <w:t xml:space="preserve"> </w:t>
            </w:r>
            <w:r>
              <w:rPr>
                <w:rFonts w:hAnsi="宋体" w:cs="宋体"/>
                <w:color w:val="000000" w:themeColor="text1"/>
              </w:rPr>
              <w:t>18</w:t>
            </w:r>
            <w:r w:rsidRPr="00713A50">
              <w:rPr>
                <w:rFonts w:hAnsi="宋体" w:cs="宋体"/>
                <w:color w:val="000000" w:themeColor="text1"/>
              </w:rPr>
              <w:t>.1.2</w:t>
            </w:r>
            <w:r>
              <w:rPr>
                <w:rFonts w:hAnsi="宋体" w:cs="宋体"/>
                <w:color w:val="000000" w:themeColor="text1"/>
              </w:rPr>
              <w:t xml:space="preserve"> </w:t>
            </w:r>
            <w:r w:rsidRPr="004624B4">
              <w:rPr>
                <w:rFonts w:hAnsi="宋体" w:cs="宋体" w:hint="eastAsia"/>
                <w:color w:val="000000" w:themeColor="text1"/>
              </w:rPr>
              <w:t>国际重复</w:t>
            </w:r>
            <w:r w:rsidRPr="004624B4">
              <w:rPr>
                <w:rFonts w:hAnsi="宋体" w:cs="宋体"/>
                <w:color w:val="000000" w:themeColor="text1"/>
              </w:rPr>
              <w:t>/重叠征税</w:t>
            </w:r>
            <w:r>
              <w:rPr>
                <w:rFonts w:hAnsi="宋体" w:cs="宋体" w:hint="eastAsia"/>
                <w:color w:val="000000" w:themeColor="text1"/>
              </w:rPr>
              <w:t xml:space="preserve">的含义 </w:t>
            </w:r>
          </w:p>
          <w:p w:rsidR="00832C30" w:rsidRPr="00713A50" w:rsidRDefault="00832C30" w:rsidP="00832C30">
            <w:pPr>
              <w:pStyle w:val="a3"/>
              <w:jc w:val="left"/>
              <w:rPr>
                <w:rFonts w:hAnsi="宋体" w:cs="宋体"/>
                <w:color w:val="000000" w:themeColor="text1"/>
              </w:rPr>
            </w:pPr>
            <w:r w:rsidRPr="00713A50">
              <w:rPr>
                <w:rFonts w:hAnsi="宋体" w:cs="宋体"/>
                <w:color w:val="000000" w:themeColor="text1"/>
              </w:rPr>
              <w:t xml:space="preserve">  </w:t>
            </w:r>
            <w:r>
              <w:rPr>
                <w:rFonts w:hAnsi="宋体" w:cs="宋体"/>
                <w:color w:val="000000" w:themeColor="text1"/>
              </w:rPr>
              <w:t>18</w:t>
            </w:r>
            <w:r w:rsidRPr="00713A50">
              <w:rPr>
                <w:rFonts w:hAnsi="宋体" w:cs="宋体"/>
                <w:color w:val="000000" w:themeColor="text1"/>
              </w:rPr>
              <w:t>.1.3</w:t>
            </w:r>
            <w:r>
              <w:rPr>
                <w:rFonts w:hAnsi="宋体" w:cs="宋体"/>
                <w:color w:val="000000" w:themeColor="text1"/>
              </w:rPr>
              <w:t xml:space="preserve"> </w:t>
            </w:r>
            <w:r w:rsidRPr="004624B4">
              <w:rPr>
                <w:rFonts w:hAnsi="宋体" w:cs="宋体" w:hint="eastAsia"/>
                <w:color w:val="000000" w:themeColor="text1"/>
              </w:rPr>
              <w:t>国际重复</w:t>
            </w:r>
            <w:r w:rsidRPr="004624B4">
              <w:rPr>
                <w:rFonts w:hAnsi="宋体" w:cs="宋体"/>
                <w:color w:val="000000" w:themeColor="text1"/>
              </w:rPr>
              <w:t>征税</w:t>
            </w:r>
            <w:r>
              <w:rPr>
                <w:rFonts w:hAnsi="宋体" w:cs="宋体" w:hint="eastAsia"/>
                <w:color w:val="000000" w:themeColor="text1"/>
              </w:rPr>
              <w:t>的解决办法</w:t>
            </w:r>
            <w:r w:rsidRPr="00713A50">
              <w:rPr>
                <w:rFonts w:hAnsi="宋体" w:cs="宋体" w:hint="eastAsia"/>
                <w:color w:val="000000" w:themeColor="text1"/>
              </w:rPr>
              <w:t xml:space="preserve"> </w:t>
            </w:r>
            <w:r w:rsidRPr="00713A50">
              <w:rPr>
                <w:rFonts w:hAnsi="宋体" w:cs="宋体"/>
                <w:color w:val="000000" w:themeColor="text1"/>
              </w:rPr>
              <w:t xml:space="preserve"> </w:t>
            </w:r>
          </w:p>
        </w:tc>
        <w:tc>
          <w:tcPr>
            <w:tcW w:w="1984" w:type="dxa"/>
            <w:vAlign w:val="center"/>
          </w:tcPr>
          <w:p w:rsidR="00832C30" w:rsidRDefault="00832C30" w:rsidP="00832C30">
            <w:pPr>
              <w:pStyle w:val="a3"/>
              <w:spacing w:beforeLines="50" w:before="156" w:afterLines="50" w:after="156"/>
              <w:jc w:val="left"/>
              <w:rPr>
                <w:rFonts w:hAnsi="宋体" w:cs="宋体"/>
              </w:rPr>
            </w:pPr>
            <w:r w:rsidRPr="00832C30">
              <w:rPr>
                <w:rFonts w:hAnsi="宋体" w:cs="宋体" w:hint="eastAsia"/>
              </w:rPr>
              <w:t>熟悉多边和区域贸易规则</w:t>
            </w:r>
          </w:p>
        </w:tc>
      </w:tr>
      <w:tr w:rsidR="00832C30" w:rsidTr="002C2E76">
        <w:trPr>
          <w:jc w:val="center"/>
        </w:trPr>
        <w:tc>
          <w:tcPr>
            <w:tcW w:w="846" w:type="dxa"/>
            <w:vMerge/>
            <w:vAlign w:val="center"/>
          </w:tcPr>
          <w:p w:rsidR="00832C30" w:rsidRPr="008C62D6" w:rsidRDefault="00832C30" w:rsidP="00832C30">
            <w:pPr>
              <w:pStyle w:val="a3"/>
              <w:spacing w:beforeLines="50" w:before="156" w:afterLines="50" w:after="156"/>
              <w:jc w:val="center"/>
              <w:rPr>
                <w:rFonts w:hAnsi="宋体" w:cs="宋体"/>
                <w:color w:val="000000" w:themeColor="text1"/>
                <w:szCs w:val="21"/>
              </w:rPr>
            </w:pPr>
          </w:p>
        </w:tc>
        <w:tc>
          <w:tcPr>
            <w:tcW w:w="2268" w:type="dxa"/>
            <w:vAlign w:val="center"/>
          </w:tcPr>
          <w:p w:rsidR="00832C30" w:rsidRPr="008C62D6" w:rsidRDefault="00832C30" w:rsidP="00832C30">
            <w:pPr>
              <w:pStyle w:val="a3"/>
              <w:spacing w:beforeLines="50" w:before="156" w:afterLines="50" w:after="156"/>
              <w:jc w:val="left"/>
              <w:rPr>
                <w:rFonts w:hAnsi="宋体" w:cs="宋体"/>
                <w:color w:val="000000" w:themeColor="text1"/>
              </w:rPr>
            </w:pPr>
            <w:r>
              <w:rPr>
                <w:rFonts w:hAnsi="宋体" w:cs="宋体"/>
                <w:color w:val="000000" w:themeColor="text1"/>
              </w:rPr>
              <w:t>18</w:t>
            </w:r>
            <w:r w:rsidRPr="008C62D6">
              <w:rPr>
                <w:rFonts w:hAnsi="宋体" w:cs="宋体" w:hint="eastAsia"/>
                <w:color w:val="000000" w:themeColor="text1"/>
              </w:rPr>
              <w:t>.2</w:t>
            </w:r>
            <w:r>
              <w:rPr>
                <w:rFonts w:ascii="Times New Roman" w:hAnsi="Times New Roman" w:hint="eastAsia"/>
              </w:rPr>
              <w:t>熟悉国际避税、</w:t>
            </w:r>
            <w:r>
              <w:rPr>
                <w:rFonts w:ascii="Times New Roman" w:hAnsi="Times New Roman" w:hint="eastAsia"/>
              </w:rPr>
              <w:t>C</w:t>
            </w:r>
            <w:r>
              <w:rPr>
                <w:rFonts w:ascii="Times New Roman" w:hAnsi="Times New Roman"/>
              </w:rPr>
              <w:t>RS</w:t>
            </w:r>
            <w:r>
              <w:rPr>
                <w:rFonts w:ascii="Times New Roman" w:hAnsi="Times New Roman" w:hint="eastAsia"/>
              </w:rPr>
              <w:t>共同申报准则</w:t>
            </w:r>
          </w:p>
        </w:tc>
        <w:tc>
          <w:tcPr>
            <w:tcW w:w="3969" w:type="dxa"/>
            <w:vAlign w:val="center"/>
          </w:tcPr>
          <w:p w:rsidR="00832C30" w:rsidRPr="00B75A30" w:rsidRDefault="00832C30" w:rsidP="00832C30">
            <w:pPr>
              <w:pStyle w:val="a3"/>
              <w:jc w:val="left"/>
              <w:rPr>
                <w:rFonts w:hAnsi="宋体" w:cs="宋体"/>
                <w:color w:val="000000" w:themeColor="text1"/>
              </w:rPr>
            </w:pPr>
            <w:r w:rsidRPr="00B75A30">
              <w:rPr>
                <w:rFonts w:hAnsi="宋体" w:cs="宋体"/>
                <w:color w:val="000000" w:themeColor="text1"/>
              </w:rPr>
              <w:t xml:space="preserve">18.2 </w:t>
            </w:r>
            <w:r w:rsidRPr="00B75A30">
              <w:rPr>
                <w:rFonts w:hAnsi="宋体" w:cs="宋体" w:hint="eastAsia"/>
                <w:color w:val="000000" w:themeColor="text1"/>
              </w:rPr>
              <w:t>国际避税、</w:t>
            </w:r>
            <w:r w:rsidRPr="00B75A30">
              <w:rPr>
                <w:rFonts w:ascii="Times New Roman" w:hAnsi="Times New Roman"/>
              </w:rPr>
              <w:t>CRS</w:t>
            </w:r>
            <w:r w:rsidRPr="00B75A30">
              <w:rPr>
                <w:rFonts w:ascii="Times New Roman" w:hAnsi="Times New Roman"/>
              </w:rPr>
              <w:t>共</w:t>
            </w:r>
            <w:r w:rsidRPr="00B75A30">
              <w:rPr>
                <w:rFonts w:hAnsi="宋体" w:cs="宋体"/>
                <w:color w:val="000000" w:themeColor="text1"/>
              </w:rPr>
              <w:t xml:space="preserve">同申报准则 </w:t>
            </w:r>
          </w:p>
          <w:p w:rsidR="00832C30" w:rsidRPr="00B75A30" w:rsidRDefault="00832C30" w:rsidP="00832C30">
            <w:pPr>
              <w:pStyle w:val="a3"/>
              <w:jc w:val="left"/>
              <w:rPr>
                <w:rFonts w:hAnsi="宋体" w:cs="宋体"/>
                <w:color w:val="000000" w:themeColor="text1"/>
              </w:rPr>
            </w:pPr>
            <w:r w:rsidRPr="00B75A30">
              <w:rPr>
                <w:rFonts w:hAnsi="宋体" w:cs="宋体" w:hint="eastAsia"/>
                <w:color w:val="000000" w:themeColor="text1"/>
              </w:rPr>
              <w:t xml:space="preserve"> </w:t>
            </w:r>
            <w:r w:rsidRPr="00B75A30">
              <w:rPr>
                <w:rFonts w:hAnsi="宋体" w:cs="宋体"/>
                <w:color w:val="000000" w:themeColor="text1"/>
              </w:rPr>
              <w:t xml:space="preserve"> 6.2.1 </w:t>
            </w:r>
            <w:r>
              <w:rPr>
                <w:rFonts w:hAnsi="宋体" w:cs="宋体" w:hint="eastAsia"/>
                <w:color w:val="000000" w:themeColor="text1"/>
              </w:rPr>
              <w:t>国际逃税/国际避税的方式</w:t>
            </w:r>
            <w:r w:rsidRPr="00B75A30">
              <w:rPr>
                <w:rFonts w:hAnsi="宋体" w:cs="宋体"/>
                <w:color w:val="000000" w:themeColor="text1"/>
              </w:rPr>
              <w:t xml:space="preserve"> </w:t>
            </w:r>
          </w:p>
          <w:p w:rsidR="00832C30" w:rsidRPr="00B75A30" w:rsidRDefault="00832C30" w:rsidP="00832C30">
            <w:pPr>
              <w:pStyle w:val="a3"/>
              <w:ind w:left="210" w:hangingChars="100" w:hanging="210"/>
              <w:jc w:val="left"/>
              <w:rPr>
                <w:rFonts w:hAnsi="宋体" w:cs="宋体"/>
                <w:color w:val="000000" w:themeColor="text1"/>
              </w:rPr>
            </w:pPr>
            <w:r w:rsidRPr="00B75A30">
              <w:rPr>
                <w:rFonts w:hAnsi="宋体" w:cs="宋体" w:hint="eastAsia"/>
                <w:color w:val="000000" w:themeColor="text1"/>
              </w:rPr>
              <w:t xml:space="preserve"> </w:t>
            </w:r>
            <w:r w:rsidRPr="00B75A30">
              <w:rPr>
                <w:rFonts w:hAnsi="宋体" w:cs="宋体"/>
                <w:color w:val="000000" w:themeColor="text1"/>
              </w:rPr>
              <w:t xml:space="preserve"> 6.2.2</w:t>
            </w:r>
            <w:r>
              <w:rPr>
                <w:rFonts w:hAnsi="宋体" w:cs="宋体" w:hint="eastAsia"/>
                <w:color w:val="000000" w:themeColor="text1"/>
              </w:rPr>
              <w:t>国际逃税/国际避税防止</w:t>
            </w:r>
            <w:r w:rsidRPr="00B75A30">
              <w:rPr>
                <w:rFonts w:hAnsi="宋体" w:cs="宋体"/>
                <w:color w:val="000000" w:themeColor="text1"/>
              </w:rPr>
              <w:t xml:space="preserve">  </w:t>
            </w:r>
          </w:p>
          <w:p w:rsidR="00832C30" w:rsidRPr="00371635" w:rsidRDefault="00832C30" w:rsidP="00832C30">
            <w:pPr>
              <w:pStyle w:val="a3"/>
              <w:ind w:leftChars="100" w:left="210"/>
              <w:jc w:val="left"/>
              <w:rPr>
                <w:rFonts w:ascii="黑体" w:hAnsi="宋体"/>
                <w:b/>
                <w:bCs/>
                <w:color w:val="00B050"/>
                <w:szCs w:val="21"/>
              </w:rPr>
            </w:pPr>
            <w:r w:rsidRPr="00B75A30">
              <w:rPr>
                <w:rFonts w:hAnsi="宋体" w:cs="宋体"/>
                <w:color w:val="000000" w:themeColor="text1"/>
              </w:rPr>
              <w:t xml:space="preserve">6.2.3 </w:t>
            </w:r>
            <w:r w:rsidRPr="00B75A30">
              <w:rPr>
                <w:rFonts w:ascii="Times New Roman" w:hAnsi="Times New Roman"/>
              </w:rPr>
              <w:t>OECD</w:t>
            </w:r>
            <w:r>
              <w:rPr>
                <w:rFonts w:ascii="Times New Roman" w:hAnsi="Times New Roman" w:hint="eastAsia"/>
              </w:rPr>
              <w:t>与</w:t>
            </w:r>
            <w:r w:rsidRPr="00B75A30">
              <w:rPr>
                <w:rFonts w:ascii="Times New Roman" w:hAnsi="Times New Roman"/>
              </w:rPr>
              <w:t>CRS</w:t>
            </w:r>
            <w:r w:rsidRPr="00B75A30">
              <w:rPr>
                <w:rFonts w:hAnsi="宋体" w:cs="宋体"/>
                <w:color w:val="000000" w:themeColor="text1"/>
              </w:rPr>
              <w:t xml:space="preserve">共同申报准则 </w:t>
            </w:r>
            <w:r w:rsidRPr="00B75A30">
              <w:rPr>
                <w:rFonts w:hAnsi="宋体" w:cs="宋体" w:hint="eastAsia"/>
                <w:color w:val="000000" w:themeColor="text1"/>
              </w:rPr>
              <w:t xml:space="preserve"> </w:t>
            </w:r>
            <w:r w:rsidRPr="00B75A30">
              <w:rPr>
                <w:rFonts w:hAnsi="宋体" w:cs="宋体"/>
                <w:color w:val="000000" w:themeColor="text1"/>
              </w:rPr>
              <w:t xml:space="preserve">  </w:t>
            </w:r>
          </w:p>
        </w:tc>
        <w:tc>
          <w:tcPr>
            <w:tcW w:w="1984" w:type="dxa"/>
            <w:vAlign w:val="center"/>
          </w:tcPr>
          <w:p w:rsidR="00832C30" w:rsidRDefault="00832C30" w:rsidP="00832C30">
            <w:pPr>
              <w:pStyle w:val="a3"/>
              <w:jc w:val="left"/>
              <w:rPr>
                <w:rFonts w:hAnsi="宋体" w:cs="宋体"/>
              </w:rPr>
            </w:pPr>
            <w:r>
              <w:rPr>
                <w:rFonts w:hAnsi="宋体" w:cs="宋体" w:hint="eastAsia"/>
              </w:rPr>
              <w:t>熟悉多边和区域贸易规则</w:t>
            </w:r>
          </w:p>
        </w:tc>
      </w:tr>
    </w:tbl>
    <w:p w:rsidR="00936FAB" w:rsidRDefault="006010C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r w:rsidR="005E5138">
        <w:rPr>
          <w:rFonts w:ascii="黑体" w:eastAsia="黑体" w:hAnsi="黑体" w:hint="eastAsia"/>
          <w:b/>
          <w:sz w:val="28"/>
          <w:szCs w:val="28"/>
        </w:rPr>
        <w:t xml:space="preserve"> </w:t>
      </w:r>
    </w:p>
    <w:p w:rsidR="00936FAB" w:rsidRDefault="006010C2">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sidR="003B487A" w:rsidRPr="003B487A">
        <w:rPr>
          <w:rFonts w:ascii="黑体" w:eastAsia="黑体" w:hAnsi="黑体" w:cs="Times New Roman" w:hint="eastAsia"/>
          <w:b/>
          <w:sz w:val="24"/>
          <w:szCs w:val="24"/>
        </w:rPr>
        <w:t>国际民商关系法律适用</w:t>
      </w:r>
      <w:r>
        <w:rPr>
          <w:rFonts w:ascii="宋体" w:hAnsi="宋体" w:cs="宋体" w:hint="eastAsia"/>
          <w:b/>
          <w:color w:val="000000"/>
          <w:kern w:val="0"/>
          <w:sz w:val="20"/>
          <w:szCs w:val="20"/>
        </w:rPr>
        <w:t xml:space="preserve"> </w:t>
      </w:r>
      <w:r w:rsidR="003B487A">
        <w:rPr>
          <w:rFonts w:ascii="宋体" w:eastAsia="宋体" w:hAnsi="宋体" w:cs="宋体" w:hint="eastAsia"/>
          <w:color w:val="000000"/>
          <w:kern w:val="0"/>
          <w:szCs w:val="21"/>
        </w:rPr>
        <w:t xml:space="preserve"> </w:t>
      </w:r>
    </w:p>
    <w:p w:rsidR="003B487A" w:rsidRDefault="006010C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B487A" w:rsidRDefault="003B487A" w:rsidP="009C31A8">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1.1了解国际民商关系权利行为法律适用</w:t>
      </w:r>
    </w:p>
    <w:p w:rsidR="003B487A" w:rsidRDefault="003B487A" w:rsidP="009C31A8">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1.2掌握国际民商关系物权债权法律适用</w:t>
      </w:r>
    </w:p>
    <w:p w:rsidR="003B487A" w:rsidRPr="003B487A" w:rsidRDefault="003B487A" w:rsidP="00DF10B6">
      <w:pPr>
        <w:widowControl/>
        <w:spacing w:beforeLines="25" w:before="78" w:afterLines="25" w:after="78"/>
        <w:ind w:firstLineChars="200" w:firstLine="420"/>
        <w:jc w:val="left"/>
        <w:rPr>
          <w:rFonts w:ascii="宋体" w:eastAsia="宋体" w:hAnsi="宋体" w:cs="宋体"/>
        </w:rPr>
      </w:pPr>
    </w:p>
    <w:p w:rsidR="00936FAB" w:rsidRDefault="006010C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3B487A" w:rsidRDefault="003B487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A07F00">
        <w:rPr>
          <w:rFonts w:ascii="宋体" w:eastAsia="宋体" w:hAnsi="宋体" w:cs="宋体" w:hint="eastAsia"/>
          <w:color w:val="000000"/>
          <w:kern w:val="0"/>
          <w:szCs w:val="21"/>
        </w:rPr>
        <w:t>重点讲解</w:t>
      </w:r>
      <w:r w:rsidR="00A07F00" w:rsidRPr="00A07F00">
        <w:rPr>
          <w:rFonts w:ascii="宋体" w:eastAsia="宋体" w:hAnsi="宋体" w:cs="宋体" w:hint="eastAsia"/>
          <w:color w:val="000000"/>
          <w:kern w:val="0"/>
          <w:szCs w:val="21"/>
        </w:rPr>
        <w:t>国际民商关系</w:t>
      </w:r>
      <w:r w:rsidR="00A07F00">
        <w:rPr>
          <w:rFonts w:ascii="宋体" w:eastAsia="宋体" w:hAnsi="宋体" w:cs="宋体" w:hint="eastAsia"/>
          <w:color w:val="000000"/>
          <w:kern w:val="0"/>
          <w:szCs w:val="21"/>
        </w:rPr>
        <w:t>中</w:t>
      </w:r>
      <w:r w:rsidR="00A07F00" w:rsidRPr="00A07F00">
        <w:rPr>
          <w:rFonts w:ascii="宋体" w:eastAsia="宋体" w:hAnsi="宋体" w:cs="宋体" w:hint="eastAsia"/>
          <w:color w:val="000000"/>
          <w:kern w:val="0"/>
          <w:szCs w:val="21"/>
        </w:rPr>
        <w:t>物权与知识产权的法律适用</w:t>
      </w:r>
    </w:p>
    <w:p w:rsidR="003B487A" w:rsidRDefault="003B487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A07F00">
        <w:rPr>
          <w:rFonts w:ascii="宋体" w:eastAsia="宋体" w:hAnsi="宋体" w:cs="宋体" w:hint="eastAsia"/>
          <w:color w:val="000000"/>
          <w:kern w:val="0"/>
          <w:szCs w:val="21"/>
        </w:rPr>
        <w:t>通过案例研讨，启发学生理解“</w:t>
      </w:r>
      <w:r w:rsidR="00A07F00" w:rsidRPr="00A07F00">
        <w:rPr>
          <w:rFonts w:ascii="宋体" w:eastAsia="宋体" w:hAnsi="宋体" w:cs="宋体" w:hint="eastAsia"/>
          <w:color w:val="000000"/>
          <w:kern w:val="0"/>
          <w:szCs w:val="21"/>
        </w:rPr>
        <w:t>诉讼时效</w:t>
      </w:r>
      <w:r w:rsidR="00A07F00">
        <w:rPr>
          <w:rFonts w:ascii="宋体" w:eastAsia="宋体" w:hAnsi="宋体" w:cs="宋体" w:hint="eastAsia"/>
          <w:color w:val="000000"/>
          <w:kern w:val="0"/>
          <w:szCs w:val="21"/>
        </w:rPr>
        <w:t>”这个知识难点</w:t>
      </w:r>
    </w:p>
    <w:p w:rsidR="00A07F00" w:rsidRDefault="00A07F00">
      <w:pPr>
        <w:widowControl/>
        <w:spacing w:beforeLines="50" w:before="156" w:afterLines="50" w:after="156"/>
        <w:ind w:firstLineChars="200" w:firstLine="420"/>
        <w:jc w:val="left"/>
        <w:rPr>
          <w:rFonts w:ascii="宋体" w:eastAsia="宋体" w:hAnsi="宋体" w:cs="宋体"/>
          <w:color w:val="000000"/>
          <w:kern w:val="0"/>
          <w:szCs w:val="21"/>
        </w:rPr>
      </w:pPr>
    </w:p>
    <w:p w:rsidR="00936FAB" w:rsidRDefault="006010C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6337BB" w:rsidRPr="006337BB" w:rsidRDefault="006337BB" w:rsidP="00DF10B6">
      <w:pPr>
        <w:widowControl/>
        <w:spacing w:line="324" w:lineRule="auto"/>
        <w:ind w:firstLineChars="200" w:firstLine="42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1.1国际民商关系法律适用原则 </w:t>
      </w:r>
    </w:p>
    <w:p w:rsidR="006337BB" w:rsidRPr="006337BB" w:rsidRDefault="006337BB" w:rsidP="00DF10B6">
      <w:pPr>
        <w:widowControl/>
        <w:spacing w:line="324" w:lineRule="auto"/>
        <w:ind w:firstLineChars="300" w:firstLine="63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1.1.1 最密切联系原则 </w:t>
      </w:r>
    </w:p>
    <w:p w:rsidR="006337BB" w:rsidRPr="006337BB" w:rsidRDefault="006337BB" w:rsidP="00DF10B6">
      <w:pPr>
        <w:widowControl/>
        <w:spacing w:line="324" w:lineRule="auto"/>
        <w:ind w:firstLineChars="200" w:firstLine="42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  1.1.2 意思自治原则 </w:t>
      </w:r>
    </w:p>
    <w:p w:rsidR="006337BB" w:rsidRPr="006337BB" w:rsidRDefault="006337BB" w:rsidP="00DF10B6">
      <w:pPr>
        <w:widowControl/>
        <w:spacing w:line="324" w:lineRule="auto"/>
        <w:ind w:firstLineChars="300" w:firstLine="63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1.1.3 国际条约与国际惯例 </w:t>
      </w:r>
    </w:p>
    <w:p w:rsidR="006337BB" w:rsidRPr="006337BB" w:rsidRDefault="006337BB" w:rsidP="00DF10B6">
      <w:pPr>
        <w:widowControl/>
        <w:spacing w:line="324" w:lineRule="auto"/>
        <w:ind w:firstLineChars="200" w:firstLine="42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1.2 国际民商关系与行为法律适用 </w:t>
      </w:r>
    </w:p>
    <w:p w:rsidR="006337BB" w:rsidRPr="006337BB" w:rsidRDefault="006337BB" w:rsidP="00DF10B6">
      <w:pPr>
        <w:widowControl/>
        <w:spacing w:line="324" w:lineRule="auto"/>
        <w:ind w:firstLineChars="200" w:firstLine="42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  1.2.1 物权与知识产权的法律适用 </w:t>
      </w:r>
    </w:p>
    <w:p w:rsidR="006337BB" w:rsidRPr="006337BB" w:rsidRDefault="006337BB" w:rsidP="00DF10B6">
      <w:pPr>
        <w:widowControl/>
        <w:spacing w:line="324" w:lineRule="auto"/>
        <w:ind w:firstLineChars="200" w:firstLine="42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  1.2.2 国际商事侵权行为的处理 </w:t>
      </w:r>
    </w:p>
    <w:p w:rsidR="00A07F00" w:rsidRPr="006337BB" w:rsidRDefault="006337BB" w:rsidP="00DF10B6">
      <w:pPr>
        <w:widowControl/>
        <w:spacing w:line="324" w:lineRule="auto"/>
        <w:ind w:firstLineChars="200" w:firstLine="420"/>
        <w:jc w:val="left"/>
        <w:rPr>
          <w:rFonts w:ascii="宋体" w:eastAsia="宋体" w:hAnsi="宋体" w:cs="宋体"/>
          <w:color w:val="000000"/>
          <w:kern w:val="0"/>
          <w:szCs w:val="21"/>
        </w:rPr>
      </w:pPr>
      <w:r w:rsidRPr="006337BB">
        <w:rPr>
          <w:rFonts w:ascii="宋体" w:eastAsia="宋体" w:hAnsi="宋体" w:cs="宋体"/>
          <w:color w:val="000000"/>
          <w:kern w:val="0"/>
          <w:szCs w:val="21"/>
        </w:rPr>
        <w:t xml:space="preserve">  1.2.3 涉外代理、信托和诉讼时效</w:t>
      </w:r>
    </w:p>
    <w:p w:rsidR="00936FAB" w:rsidRDefault="006010C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6337BB" w:rsidRPr="006337BB" w:rsidRDefault="006337BB" w:rsidP="00DF10B6">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DF10B6">
        <w:rPr>
          <w:rFonts w:ascii="Times New Roman" w:eastAsia="宋体" w:hAnsi="Times New Roman" w:cs="Times New Roman" w:hint="eastAsia"/>
        </w:rPr>
        <w:t>民商法原则与</w:t>
      </w:r>
      <w:r w:rsidR="00DF10B6" w:rsidRPr="00DF10B6">
        <w:rPr>
          <w:rFonts w:ascii="Times New Roman" w:eastAsia="宋体" w:hAnsi="Times New Roman" w:cs="Times New Roman" w:hint="eastAsia"/>
          <w:szCs w:val="21"/>
        </w:rPr>
        <w:t>国际民商关系法律适用原则</w:t>
      </w:r>
      <w:r w:rsidRPr="006337BB">
        <w:rPr>
          <w:rFonts w:ascii="Times New Roman" w:eastAsia="宋体" w:hAnsi="Times New Roman" w:cs="Times New Roman"/>
          <w:szCs w:val="21"/>
        </w:rPr>
        <w:t>。</w:t>
      </w:r>
    </w:p>
    <w:p w:rsidR="006337BB" w:rsidRDefault="006337BB" w:rsidP="00DF10B6">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00DF10B6">
        <w:rPr>
          <w:rFonts w:ascii="Times New Roman" w:eastAsia="宋体" w:hAnsi="Times New Roman" w:cs="Times New Roman"/>
        </w:rPr>
        <w:t>2</w:t>
      </w:r>
      <w:r w:rsidRPr="006337BB">
        <w:rPr>
          <w:rFonts w:ascii="Times New Roman" w:eastAsia="宋体" w:hAnsi="Times New Roman" w:cs="Times New Roman"/>
        </w:rPr>
        <w:t>）案例教学法：</w:t>
      </w:r>
      <w:r w:rsidR="00DF10B6">
        <w:rPr>
          <w:rFonts w:ascii="Times New Roman" w:eastAsia="宋体" w:hAnsi="Times New Roman" w:cs="Times New Roman" w:hint="eastAsia"/>
        </w:rPr>
        <w:t>引入并解析国际商事侵权相关案例</w:t>
      </w:r>
      <w:r w:rsidRPr="006337BB">
        <w:rPr>
          <w:rFonts w:ascii="Times New Roman" w:eastAsia="宋体" w:hAnsi="Times New Roman" w:cs="Times New Roman"/>
        </w:rPr>
        <w:t>。</w:t>
      </w:r>
    </w:p>
    <w:p w:rsidR="00DF10B6" w:rsidRPr="006337BB" w:rsidRDefault="00DF10B6" w:rsidP="00DF10B6">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）分组讨论法：</w:t>
      </w:r>
      <w:r>
        <w:rPr>
          <w:rFonts w:ascii="Times New Roman" w:eastAsia="宋体" w:hAnsi="Times New Roman" w:cs="Times New Roman" w:hint="eastAsia"/>
          <w:color w:val="000000"/>
          <w:kern w:val="0"/>
          <w:szCs w:val="21"/>
        </w:rPr>
        <w:t>英美法系与大陆法系国际商事代理的优缺点</w:t>
      </w:r>
      <w:r w:rsidRPr="00DF10B6">
        <w:rPr>
          <w:rFonts w:ascii="Times New Roman" w:eastAsia="宋体" w:hAnsi="Times New Roman" w:cs="Times New Roman"/>
          <w:color w:val="000000"/>
          <w:kern w:val="0"/>
          <w:szCs w:val="21"/>
        </w:rPr>
        <w:t>。</w:t>
      </w:r>
    </w:p>
    <w:p w:rsidR="006337BB" w:rsidRPr="006337BB" w:rsidRDefault="006337BB" w:rsidP="00DF10B6">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sidR="00DF10B6">
        <w:rPr>
          <w:rFonts w:ascii="宋体" w:eastAsia="宋体" w:hAnsi="宋体" w:hint="eastAsia"/>
        </w:rPr>
        <w:t>提供</w:t>
      </w:r>
      <w:r w:rsidRPr="006337BB">
        <w:rPr>
          <w:rFonts w:ascii="宋体" w:eastAsia="宋体" w:hAnsi="宋体" w:hint="eastAsia"/>
        </w:rPr>
        <w:t>研究</w:t>
      </w:r>
      <w:r w:rsidR="00DF10B6" w:rsidRPr="00DF10B6">
        <w:rPr>
          <w:rFonts w:ascii="Times New Roman" w:eastAsia="宋体" w:hAnsi="Times New Roman" w:cs="Times New Roman" w:hint="eastAsia"/>
          <w:szCs w:val="21"/>
        </w:rPr>
        <w:t>国际民商关系</w:t>
      </w:r>
      <w:r w:rsidRPr="006337BB">
        <w:rPr>
          <w:rFonts w:ascii="Times New Roman" w:eastAsia="宋体" w:hAnsi="Times New Roman" w:cs="Times New Roman" w:hint="eastAsia"/>
        </w:rPr>
        <w:t>相关文献</w:t>
      </w:r>
      <w:r w:rsidR="00DF10B6">
        <w:rPr>
          <w:rFonts w:ascii="Times New Roman" w:eastAsia="宋体" w:hAnsi="Times New Roman" w:cs="Times New Roman" w:hint="eastAsia"/>
        </w:rPr>
        <w:t>电子稿</w:t>
      </w:r>
      <w:r w:rsidRPr="006337BB">
        <w:rPr>
          <w:rFonts w:ascii="Times New Roman" w:eastAsia="宋体" w:hAnsi="Times New Roman" w:cs="Times New Roman" w:hint="eastAsia"/>
        </w:rPr>
        <w:t>，</w:t>
      </w:r>
      <w:r w:rsidR="00DF10B6">
        <w:rPr>
          <w:rFonts w:ascii="Times New Roman" w:eastAsia="宋体" w:hAnsi="Times New Roman" w:cs="Times New Roman" w:hint="eastAsia"/>
        </w:rPr>
        <w:t>引导学生进一步学习涉外民商事处理方法</w:t>
      </w:r>
      <w:r w:rsidRPr="006337BB">
        <w:rPr>
          <w:rFonts w:ascii="Times New Roman" w:eastAsia="宋体" w:hAnsi="Times New Roman" w:cs="Times New Roman" w:hint="eastAsia"/>
        </w:rPr>
        <w:t>。</w:t>
      </w:r>
    </w:p>
    <w:p w:rsidR="006337BB" w:rsidRPr="006337BB" w:rsidRDefault="006337BB">
      <w:pPr>
        <w:widowControl/>
        <w:spacing w:beforeLines="50" w:before="156" w:afterLines="50" w:after="156"/>
        <w:ind w:firstLineChars="200" w:firstLine="420"/>
        <w:jc w:val="left"/>
        <w:rPr>
          <w:rFonts w:ascii="宋体" w:eastAsia="宋体" w:hAnsi="宋体" w:cs="宋体"/>
          <w:color w:val="000000"/>
          <w:kern w:val="0"/>
          <w:szCs w:val="21"/>
        </w:rPr>
      </w:pPr>
    </w:p>
    <w:p w:rsidR="00936FAB" w:rsidRDefault="006010C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DF10B6" w:rsidRDefault="00E45D2D" w:rsidP="00DF10B6">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培养学生加深</w:t>
      </w:r>
      <w:r w:rsidR="00DF10B6" w:rsidRPr="00DF10B6">
        <w:rPr>
          <w:rFonts w:ascii="宋体" w:eastAsia="宋体" w:hAnsi="宋体" w:cs="TimesNewRomanPSMT" w:hint="eastAsia"/>
          <w:color w:val="000000"/>
          <w:kern w:val="0"/>
          <w:szCs w:val="21"/>
        </w:rPr>
        <w:t>国际贸易惯例</w:t>
      </w:r>
      <w:r>
        <w:rPr>
          <w:rFonts w:ascii="宋体" w:eastAsia="宋体" w:hAnsi="宋体" w:cs="TimesNewRomanPSMT" w:hint="eastAsia"/>
          <w:color w:val="000000"/>
          <w:kern w:val="0"/>
          <w:szCs w:val="21"/>
        </w:rPr>
        <w:t>的认知，应初步具备国际民事处理的基本常识，</w:t>
      </w:r>
      <w:r w:rsidR="00DF10B6">
        <w:rPr>
          <w:rFonts w:ascii="宋体" w:eastAsia="宋体" w:hAnsi="宋体" w:cs="TimesNewRomanPSMT" w:hint="eastAsia"/>
          <w:color w:val="000000"/>
          <w:kern w:val="0"/>
          <w:szCs w:val="21"/>
        </w:rPr>
        <w:t>基于分组讨论参与和</w:t>
      </w:r>
      <w:r w:rsidR="00DF10B6" w:rsidRPr="00DF10B6">
        <w:rPr>
          <w:rFonts w:ascii="宋体" w:eastAsia="宋体" w:hAnsi="宋体" w:cs="TimesNewRomanPSMT" w:hint="eastAsia"/>
          <w:color w:val="000000"/>
          <w:kern w:val="0"/>
          <w:szCs w:val="21"/>
        </w:rPr>
        <w:t>课堂提问</w:t>
      </w:r>
      <w:r>
        <w:rPr>
          <w:rFonts w:ascii="宋体" w:eastAsia="宋体" w:hAnsi="宋体" w:cs="TimesNewRomanPSMT" w:hint="eastAsia"/>
          <w:color w:val="000000"/>
          <w:kern w:val="0"/>
          <w:szCs w:val="21"/>
        </w:rPr>
        <w:t>对当堂知识</w:t>
      </w:r>
      <w:r w:rsidR="00DF10B6">
        <w:rPr>
          <w:rFonts w:ascii="宋体" w:eastAsia="宋体" w:hAnsi="宋体" w:cs="TimesNewRomanPSMT" w:hint="eastAsia"/>
          <w:color w:val="000000"/>
          <w:kern w:val="0"/>
          <w:szCs w:val="21"/>
        </w:rPr>
        <w:t>效果</w:t>
      </w:r>
      <w:r w:rsidR="00DF10B6" w:rsidRPr="00DF10B6">
        <w:rPr>
          <w:rFonts w:ascii="宋体" w:eastAsia="宋体" w:hAnsi="宋体" w:cs="TimesNewRomanPSMT" w:hint="eastAsia"/>
          <w:color w:val="000000"/>
          <w:kern w:val="0"/>
          <w:szCs w:val="21"/>
        </w:rPr>
        <w:t>进行评价。</w:t>
      </w:r>
    </w:p>
    <w:p w:rsidR="009E7F1F" w:rsidRDefault="009E7F1F" w:rsidP="009E7F1F">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 xml:space="preserve">第二章 </w:t>
      </w:r>
      <w:r w:rsidRPr="009E7F1F">
        <w:rPr>
          <w:rFonts w:ascii="黑体" w:eastAsia="黑体" w:hAnsi="黑体" w:cs="Times New Roman" w:hint="eastAsia"/>
          <w:b/>
          <w:sz w:val="24"/>
          <w:szCs w:val="24"/>
        </w:rPr>
        <w:t>国际民商事争议的解决</w:t>
      </w:r>
    </w:p>
    <w:p w:rsid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9E7F1F" w:rsidRDefault="009E7F1F" w:rsidP="009E7F1F">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Pr="009E7F1F">
        <w:rPr>
          <w:rFonts w:ascii="宋体" w:eastAsia="宋体" w:hAnsi="宋体" w:cs="宋体" w:hint="eastAsia"/>
        </w:rPr>
        <w:t>熟悉国际商事仲裁与裁决处理</w:t>
      </w:r>
    </w:p>
    <w:p w:rsidR="009E7F1F" w:rsidRDefault="009E7F1F" w:rsidP="009E7F1F">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Pr="009E7F1F">
        <w:rPr>
          <w:rFonts w:ascii="宋体" w:eastAsia="宋体" w:hAnsi="宋体" w:cs="宋体" w:hint="eastAsia"/>
        </w:rPr>
        <w:t>熟悉国际民事诉讼相关知识</w:t>
      </w:r>
    </w:p>
    <w:p w:rsidR="009E7F1F" w:rsidRPr="003B487A" w:rsidRDefault="009E7F1F" w:rsidP="009E7F1F">
      <w:pPr>
        <w:widowControl/>
        <w:spacing w:beforeLines="25" w:before="78" w:afterLines="25" w:after="78"/>
        <w:ind w:firstLineChars="200" w:firstLine="420"/>
        <w:jc w:val="left"/>
        <w:rPr>
          <w:rFonts w:ascii="宋体" w:eastAsia="宋体" w:hAnsi="宋体" w:cs="宋体"/>
        </w:rPr>
      </w:pPr>
    </w:p>
    <w:p w:rsid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9E7F1F" w:rsidRPr="00470EEF" w:rsidRDefault="009E7F1F" w:rsidP="009E7F1F">
      <w:pPr>
        <w:widowControl/>
        <w:spacing w:beforeLines="50" w:before="156" w:afterLines="50" w:after="156"/>
        <w:ind w:firstLineChars="200" w:firstLine="420"/>
        <w:jc w:val="left"/>
        <w:rPr>
          <w:rFonts w:ascii="宋体" w:eastAsia="宋体" w:hAnsi="宋体" w:cs="宋体"/>
          <w:kern w:val="0"/>
          <w:szCs w:val="21"/>
        </w:rPr>
      </w:pPr>
      <w:r w:rsidRPr="00470EEF">
        <w:rPr>
          <w:rFonts w:ascii="宋体" w:eastAsia="宋体" w:hAnsi="宋体" w:cs="宋体" w:hint="eastAsia"/>
          <w:kern w:val="0"/>
          <w:szCs w:val="21"/>
        </w:rPr>
        <w:t>（1）重点讲解</w:t>
      </w:r>
      <w:r w:rsidR="00701863" w:rsidRPr="00470EEF">
        <w:rPr>
          <w:rFonts w:ascii="宋体" w:eastAsia="宋体" w:hAnsi="宋体" w:cs="宋体" w:hint="eastAsia"/>
          <w:kern w:val="0"/>
          <w:szCs w:val="21"/>
        </w:rPr>
        <w:t>1</w:t>
      </w:r>
      <w:r w:rsidR="00701863" w:rsidRPr="00470EEF">
        <w:rPr>
          <w:rFonts w:ascii="宋体" w:eastAsia="宋体" w:hAnsi="宋体" w:cs="宋体"/>
          <w:kern w:val="0"/>
          <w:szCs w:val="21"/>
        </w:rPr>
        <w:t>0</w:t>
      </w:r>
      <w:r w:rsidR="00701863" w:rsidRPr="00470EEF">
        <w:rPr>
          <w:rFonts w:ascii="宋体" w:eastAsia="宋体" w:hAnsi="宋体" w:cs="宋体" w:hint="eastAsia"/>
          <w:kern w:val="0"/>
          <w:szCs w:val="21"/>
        </w:rPr>
        <w:t>种涉外民商事案件的管辖权</w:t>
      </w:r>
    </w:p>
    <w:p w:rsidR="009E7F1F" w:rsidRPr="00470EEF" w:rsidRDefault="009E7F1F" w:rsidP="009E7F1F">
      <w:pPr>
        <w:widowControl/>
        <w:spacing w:beforeLines="50" w:before="156" w:afterLines="50" w:after="156"/>
        <w:ind w:firstLineChars="200" w:firstLine="420"/>
        <w:jc w:val="left"/>
        <w:rPr>
          <w:rFonts w:ascii="宋体" w:eastAsia="宋体" w:hAnsi="宋体" w:cs="宋体"/>
          <w:kern w:val="0"/>
          <w:szCs w:val="21"/>
        </w:rPr>
      </w:pPr>
      <w:r w:rsidRPr="00470EEF">
        <w:rPr>
          <w:rFonts w:ascii="宋体" w:eastAsia="宋体" w:hAnsi="宋体" w:cs="宋体" w:hint="eastAsia"/>
          <w:kern w:val="0"/>
          <w:szCs w:val="21"/>
        </w:rPr>
        <w:t>（2）通过案例研讨，启发学生理解“</w:t>
      </w:r>
      <w:r w:rsidR="00124D42" w:rsidRPr="00470EEF">
        <w:rPr>
          <w:rFonts w:ascii="宋体" w:eastAsia="宋体" w:hAnsi="宋体" w:cs="宋体" w:hint="eastAsia"/>
          <w:kern w:val="0"/>
          <w:szCs w:val="21"/>
        </w:rPr>
        <w:t>财产保全</w:t>
      </w:r>
      <w:r w:rsidRPr="00470EEF">
        <w:rPr>
          <w:rFonts w:ascii="宋体" w:eastAsia="宋体" w:hAnsi="宋体" w:cs="宋体" w:hint="eastAsia"/>
          <w:kern w:val="0"/>
          <w:szCs w:val="21"/>
        </w:rPr>
        <w:t>”这个知识难点</w:t>
      </w:r>
    </w:p>
    <w:p w:rsid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p>
    <w:p w:rsid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2.1 国际商事仲裁 </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  2.1.1 国际商事仲裁财产保全  </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  2.1.2 涉外裁决在中国的执行 </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  2.1.3 外国裁决在中国的承认 </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2.2 国际民事诉讼 </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  2.2.1 外国人的民事诉讼地位   </w:t>
      </w:r>
    </w:p>
    <w:p w:rsidR="009E7F1F" w:rsidRP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  2.2.2 国际民事案件管辖权   </w:t>
      </w:r>
    </w:p>
    <w:p w:rsidR="009E7F1F" w:rsidRDefault="009E7F1F" w:rsidP="009E7F1F">
      <w:pPr>
        <w:widowControl/>
        <w:spacing w:beforeLines="50" w:before="156" w:afterLines="50" w:after="156"/>
        <w:ind w:firstLineChars="300" w:firstLine="630"/>
        <w:jc w:val="left"/>
        <w:rPr>
          <w:rFonts w:ascii="宋体" w:eastAsia="宋体" w:hAnsi="宋体" w:cs="宋体"/>
          <w:color w:val="000000"/>
          <w:kern w:val="0"/>
          <w:szCs w:val="21"/>
        </w:rPr>
      </w:pPr>
      <w:r w:rsidRPr="009E7F1F">
        <w:rPr>
          <w:rFonts w:ascii="宋体" w:eastAsia="宋体" w:hAnsi="宋体" w:cs="宋体"/>
          <w:color w:val="000000"/>
          <w:kern w:val="0"/>
          <w:szCs w:val="21"/>
        </w:rPr>
        <w:t xml:space="preserve">2.2.3 国际司法协助  </w:t>
      </w:r>
    </w:p>
    <w:p w:rsid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p>
    <w:p w:rsidR="009E7F1F"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9E7F1F" w:rsidRPr="006337BB" w:rsidRDefault="009E7F1F" w:rsidP="009E7F1F">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470EEF">
        <w:rPr>
          <w:rFonts w:ascii="Times New Roman" w:eastAsia="宋体" w:hAnsi="Times New Roman" w:cs="Times New Roman" w:hint="eastAsia"/>
        </w:rPr>
        <w:t>民商事仲裁与民商事诉讼的区别</w:t>
      </w:r>
      <w:r w:rsidRPr="006337BB">
        <w:rPr>
          <w:rFonts w:ascii="Times New Roman" w:eastAsia="宋体" w:hAnsi="Times New Roman" w:cs="Times New Roman"/>
          <w:szCs w:val="21"/>
        </w:rPr>
        <w:t>。</w:t>
      </w:r>
    </w:p>
    <w:p w:rsidR="009E7F1F" w:rsidRDefault="009E7F1F" w:rsidP="009E7F1F">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）案例教学法：</w:t>
      </w:r>
      <w:r>
        <w:rPr>
          <w:rFonts w:ascii="Times New Roman" w:eastAsia="宋体" w:hAnsi="Times New Roman" w:cs="Times New Roman" w:hint="eastAsia"/>
        </w:rPr>
        <w:t>引入并解析国际</w:t>
      </w:r>
      <w:r w:rsidR="00470EEF">
        <w:rPr>
          <w:rFonts w:ascii="Times New Roman" w:eastAsia="宋体" w:hAnsi="Times New Roman" w:cs="Times New Roman" w:hint="eastAsia"/>
        </w:rPr>
        <w:t>民商事争端解决的</w:t>
      </w:r>
      <w:r>
        <w:rPr>
          <w:rFonts w:ascii="Times New Roman" w:eastAsia="宋体" w:hAnsi="Times New Roman" w:cs="Times New Roman" w:hint="eastAsia"/>
        </w:rPr>
        <w:t>相关案例</w:t>
      </w:r>
      <w:r w:rsidRPr="006337BB">
        <w:rPr>
          <w:rFonts w:ascii="Times New Roman" w:eastAsia="宋体" w:hAnsi="Times New Roman" w:cs="Times New Roman"/>
        </w:rPr>
        <w:t>。</w:t>
      </w:r>
    </w:p>
    <w:p w:rsidR="009E7F1F" w:rsidRPr="006337BB" w:rsidRDefault="009E7F1F" w:rsidP="009E7F1F">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470EEF">
        <w:rPr>
          <w:rFonts w:ascii="Times New Roman" w:eastAsia="宋体" w:hAnsi="Times New Roman" w:cs="Times New Roman" w:hint="eastAsia"/>
          <w:color w:val="000000"/>
          <w:kern w:val="0"/>
          <w:szCs w:val="21"/>
        </w:rPr>
        <w:t>任务导向</w:t>
      </w:r>
      <w:r w:rsidRPr="00DF10B6">
        <w:rPr>
          <w:rFonts w:ascii="Times New Roman" w:eastAsia="宋体" w:hAnsi="Times New Roman" w:cs="Times New Roman"/>
          <w:color w:val="000000"/>
          <w:kern w:val="0"/>
          <w:szCs w:val="21"/>
        </w:rPr>
        <w:t>法：</w:t>
      </w:r>
      <w:r w:rsidR="00470EEF">
        <w:rPr>
          <w:rFonts w:ascii="Times New Roman" w:eastAsia="宋体" w:hAnsi="Times New Roman" w:cs="Times New Roman" w:hint="eastAsia"/>
          <w:color w:val="000000"/>
          <w:kern w:val="0"/>
          <w:szCs w:val="21"/>
        </w:rPr>
        <w:t>学号</w:t>
      </w:r>
      <w:r w:rsidR="00470EEF">
        <w:rPr>
          <w:rFonts w:ascii="Times New Roman" w:eastAsia="宋体" w:hAnsi="Times New Roman" w:cs="Times New Roman" w:hint="eastAsia"/>
          <w:color w:val="000000"/>
          <w:kern w:val="0"/>
          <w:szCs w:val="21"/>
        </w:rPr>
        <w:t>0</w:t>
      </w:r>
      <w:r w:rsidR="00470EEF">
        <w:rPr>
          <w:rFonts w:ascii="Times New Roman" w:eastAsia="宋体" w:hAnsi="Times New Roman" w:cs="Times New Roman"/>
          <w:color w:val="000000"/>
          <w:kern w:val="0"/>
          <w:szCs w:val="21"/>
        </w:rPr>
        <w:t>-9</w:t>
      </w:r>
      <w:r w:rsidR="00470EEF">
        <w:rPr>
          <w:rFonts w:ascii="Times New Roman" w:eastAsia="宋体" w:hAnsi="Times New Roman" w:cs="Times New Roman" w:hint="eastAsia"/>
          <w:color w:val="000000"/>
          <w:kern w:val="0"/>
          <w:szCs w:val="21"/>
        </w:rPr>
        <w:t>的同学课后分别研究一种</w:t>
      </w:r>
      <w:r w:rsidR="00470EEF" w:rsidRPr="00470EEF">
        <w:rPr>
          <w:rFonts w:ascii="Times New Roman" w:eastAsia="宋体" w:hAnsi="Times New Roman" w:cs="Times New Roman" w:hint="eastAsia"/>
          <w:color w:val="000000"/>
          <w:kern w:val="0"/>
          <w:szCs w:val="21"/>
        </w:rPr>
        <w:t>涉外民商事案件管辖权</w:t>
      </w:r>
      <w:r w:rsidRPr="00DF10B6">
        <w:rPr>
          <w:rFonts w:ascii="Times New Roman" w:eastAsia="宋体" w:hAnsi="Times New Roman" w:cs="Times New Roman"/>
          <w:color w:val="000000"/>
          <w:kern w:val="0"/>
          <w:szCs w:val="21"/>
        </w:rPr>
        <w:t>。</w:t>
      </w:r>
    </w:p>
    <w:p w:rsidR="009E7F1F" w:rsidRPr="006337BB" w:rsidRDefault="009E7F1F" w:rsidP="009E7F1F">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Pr>
          <w:rFonts w:ascii="宋体" w:eastAsia="宋体" w:hAnsi="宋体" w:hint="eastAsia"/>
        </w:rPr>
        <w:t>提供</w:t>
      </w:r>
      <w:r w:rsidRPr="006337BB">
        <w:rPr>
          <w:rFonts w:ascii="宋体" w:eastAsia="宋体" w:hAnsi="宋体" w:hint="eastAsia"/>
        </w:rPr>
        <w:t>研究</w:t>
      </w:r>
      <w:r w:rsidR="00470EEF">
        <w:rPr>
          <w:rFonts w:ascii="宋体" w:eastAsia="宋体" w:hAnsi="宋体" w:hint="eastAsia"/>
        </w:rPr>
        <w:t>国际民商事争端</w:t>
      </w:r>
      <w:r w:rsidRPr="006337BB">
        <w:rPr>
          <w:rFonts w:ascii="Times New Roman" w:eastAsia="宋体" w:hAnsi="Times New Roman" w:cs="Times New Roman" w:hint="eastAsia"/>
        </w:rPr>
        <w:t>相关文献</w:t>
      </w:r>
      <w:r>
        <w:rPr>
          <w:rFonts w:ascii="Times New Roman" w:eastAsia="宋体" w:hAnsi="Times New Roman" w:cs="Times New Roman" w:hint="eastAsia"/>
        </w:rPr>
        <w:t>电子稿</w:t>
      </w:r>
      <w:r w:rsidRPr="006337BB">
        <w:rPr>
          <w:rFonts w:ascii="Times New Roman" w:eastAsia="宋体" w:hAnsi="Times New Roman" w:cs="Times New Roman" w:hint="eastAsia"/>
        </w:rPr>
        <w:t>，</w:t>
      </w:r>
      <w:r>
        <w:rPr>
          <w:rFonts w:ascii="Times New Roman" w:eastAsia="宋体" w:hAnsi="Times New Roman" w:cs="Times New Roman" w:hint="eastAsia"/>
        </w:rPr>
        <w:t>引导学生进一步学习</w:t>
      </w:r>
      <w:r w:rsidR="00470EEF">
        <w:rPr>
          <w:rFonts w:ascii="Times New Roman" w:eastAsia="宋体" w:hAnsi="Times New Roman" w:cs="Times New Roman" w:hint="eastAsia"/>
        </w:rPr>
        <w:t>国际商事仲裁与国际民事诉讼</w:t>
      </w:r>
      <w:r>
        <w:rPr>
          <w:rFonts w:ascii="Times New Roman" w:eastAsia="宋体" w:hAnsi="Times New Roman" w:cs="Times New Roman" w:hint="eastAsia"/>
        </w:rPr>
        <w:t>处理方法</w:t>
      </w:r>
      <w:r w:rsidRPr="006337BB">
        <w:rPr>
          <w:rFonts w:ascii="Times New Roman" w:eastAsia="宋体" w:hAnsi="Times New Roman" w:cs="Times New Roman" w:hint="eastAsia"/>
        </w:rPr>
        <w:t>。</w:t>
      </w:r>
    </w:p>
    <w:p w:rsidR="009E7F1F" w:rsidRPr="006337BB" w:rsidRDefault="009E7F1F" w:rsidP="009E7F1F">
      <w:pPr>
        <w:widowControl/>
        <w:spacing w:beforeLines="50" w:before="156" w:afterLines="50" w:after="156"/>
        <w:ind w:firstLineChars="200" w:firstLine="420"/>
        <w:jc w:val="left"/>
        <w:rPr>
          <w:rFonts w:ascii="宋体" w:eastAsia="宋体" w:hAnsi="宋体" w:cs="宋体"/>
          <w:color w:val="000000"/>
          <w:kern w:val="0"/>
          <w:szCs w:val="21"/>
        </w:rPr>
      </w:pPr>
    </w:p>
    <w:p w:rsidR="009E7F1F" w:rsidRDefault="009E7F1F" w:rsidP="009E7F1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9E7F1F" w:rsidRDefault="009E7F1F" w:rsidP="009E7F1F">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培养学生加深</w:t>
      </w:r>
      <w:r w:rsidR="00470EEF">
        <w:rPr>
          <w:rFonts w:ascii="宋体" w:eastAsia="宋体" w:hAnsi="宋体" w:cs="TimesNewRomanPSMT" w:hint="eastAsia"/>
          <w:color w:val="000000"/>
          <w:kern w:val="0"/>
          <w:szCs w:val="21"/>
        </w:rPr>
        <w:t>对</w:t>
      </w:r>
      <w:r w:rsidR="00470EEF" w:rsidRPr="00470EEF">
        <w:rPr>
          <w:rFonts w:ascii="宋体" w:eastAsia="宋体" w:hAnsi="宋体" w:cs="TimesNewRomanPSMT" w:hint="eastAsia"/>
          <w:color w:val="000000"/>
          <w:kern w:val="0"/>
          <w:szCs w:val="21"/>
        </w:rPr>
        <w:t>国际商事仲裁与国际民事诉讼</w:t>
      </w:r>
      <w:r w:rsidR="00470EEF">
        <w:rPr>
          <w:rFonts w:ascii="宋体" w:eastAsia="宋体" w:hAnsi="宋体" w:cs="TimesNewRomanPSMT" w:hint="eastAsia"/>
          <w:color w:val="000000"/>
          <w:kern w:val="0"/>
          <w:szCs w:val="21"/>
        </w:rPr>
        <w:t>相关流程</w:t>
      </w:r>
      <w:r>
        <w:rPr>
          <w:rFonts w:ascii="宋体" w:eastAsia="宋体" w:hAnsi="宋体" w:cs="TimesNewRomanPSMT" w:hint="eastAsia"/>
          <w:color w:val="000000"/>
          <w:kern w:val="0"/>
          <w:szCs w:val="21"/>
        </w:rPr>
        <w:t>的认知，应初步具备</w:t>
      </w:r>
      <w:r w:rsidR="00470EEF">
        <w:rPr>
          <w:rFonts w:ascii="宋体" w:eastAsia="宋体" w:hAnsi="宋体" w:cs="TimesNewRomanPSMT" w:hint="eastAsia"/>
          <w:color w:val="000000"/>
          <w:kern w:val="0"/>
          <w:szCs w:val="21"/>
        </w:rPr>
        <w:t>处理</w:t>
      </w:r>
      <w:r>
        <w:rPr>
          <w:rFonts w:ascii="宋体" w:eastAsia="宋体" w:hAnsi="宋体" w:cs="TimesNewRomanPSMT" w:hint="eastAsia"/>
          <w:color w:val="000000"/>
          <w:kern w:val="0"/>
          <w:szCs w:val="21"/>
        </w:rPr>
        <w:t>国际民</w:t>
      </w:r>
      <w:r w:rsidR="00470EEF">
        <w:rPr>
          <w:rFonts w:ascii="宋体" w:eastAsia="宋体" w:hAnsi="宋体" w:cs="TimesNewRomanPSMT" w:hint="eastAsia"/>
          <w:color w:val="000000"/>
          <w:kern w:val="0"/>
          <w:szCs w:val="21"/>
        </w:rPr>
        <w:t>商事争端</w:t>
      </w:r>
      <w:r>
        <w:rPr>
          <w:rFonts w:ascii="宋体" w:eastAsia="宋体" w:hAnsi="宋体" w:cs="TimesNewRomanPSMT" w:hint="eastAsia"/>
          <w:color w:val="000000"/>
          <w:kern w:val="0"/>
          <w:szCs w:val="21"/>
        </w:rPr>
        <w:t>的基本常识，基于分组讨论参与和</w:t>
      </w:r>
      <w:r w:rsidRPr="00DF10B6">
        <w:rPr>
          <w:rFonts w:ascii="宋体" w:eastAsia="宋体" w:hAnsi="宋体" w:cs="TimesNewRomanPSMT" w:hint="eastAsia"/>
          <w:color w:val="000000"/>
          <w:kern w:val="0"/>
          <w:szCs w:val="21"/>
        </w:rPr>
        <w:t>课堂提问</w:t>
      </w:r>
      <w:r>
        <w:rPr>
          <w:rFonts w:ascii="宋体" w:eastAsia="宋体" w:hAnsi="宋体" w:cs="TimesNewRomanPSMT" w:hint="eastAsia"/>
          <w:color w:val="000000"/>
          <w:kern w:val="0"/>
          <w:szCs w:val="21"/>
        </w:rPr>
        <w:t>对当堂知识效果</w:t>
      </w:r>
      <w:r w:rsidRPr="00DF10B6">
        <w:rPr>
          <w:rFonts w:ascii="宋体" w:eastAsia="宋体" w:hAnsi="宋体" w:cs="TimesNewRomanPSMT" w:hint="eastAsia"/>
          <w:color w:val="000000"/>
          <w:kern w:val="0"/>
          <w:szCs w:val="21"/>
        </w:rPr>
        <w:t>进行评价。</w:t>
      </w:r>
    </w:p>
    <w:p w:rsidR="00375F78" w:rsidRDefault="00375F78" w:rsidP="00375F78">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 xml:space="preserve">第三章 </w:t>
      </w:r>
      <w:r w:rsidR="005002BB">
        <w:rPr>
          <w:rFonts w:ascii="黑体" w:eastAsia="黑体" w:hAnsi="黑体" w:cs="Times New Roman"/>
          <w:b/>
          <w:sz w:val="24"/>
          <w:szCs w:val="24"/>
        </w:rPr>
        <w:t xml:space="preserve"> </w:t>
      </w:r>
      <w:r w:rsidR="005002BB" w:rsidRPr="005002BB">
        <w:rPr>
          <w:rFonts w:ascii="黑体" w:eastAsia="黑体" w:hAnsi="黑体" w:cs="Times New Roman" w:hint="eastAsia"/>
          <w:b/>
          <w:sz w:val="24"/>
          <w:szCs w:val="24"/>
        </w:rPr>
        <w:t>国际货物买卖惯例与公约</w:t>
      </w:r>
      <w:r>
        <w:rPr>
          <w:rFonts w:ascii="宋体" w:eastAsia="宋体" w:hAnsi="宋体" w:cs="宋体" w:hint="eastAsia"/>
          <w:color w:val="000000"/>
          <w:kern w:val="0"/>
          <w:szCs w:val="21"/>
        </w:rPr>
        <w:t xml:space="preserve"> </w:t>
      </w: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75F78" w:rsidRDefault="00375F78" w:rsidP="00375F78">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sidR="005002BB">
        <w:rPr>
          <w:rFonts w:ascii="宋体" w:eastAsia="宋体" w:hAnsi="宋体" w:cs="宋体"/>
        </w:rPr>
        <w:t xml:space="preserve"> </w:t>
      </w:r>
      <w:r w:rsidR="005002BB" w:rsidRPr="005002BB">
        <w:rPr>
          <w:rFonts w:ascii="宋体" w:eastAsia="宋体" w:hAnsi="宋体" w:cs="宋体" w:hint="eastAsia"/>
        </w:rPr>
        <w:t>熟悉</w:t>
      </w:r>
      <w:r w:rsidR="005002BB" w:rsidRPr="00A75DB6">
        <w:rPr>
          <w:rFonts w:ascii="Times New Roman" w:eastAsia="宋体" w:hAnsi="Times New Roman" w:cs="Times New Roman"/>
        </w:rPr>
        <w:t>2020</w:t>
      </w:r>
      <w:r w:rsidR="005002BB" w:rsidRPr="005002BB">
        <w:rPr>
          <w:rFonts w:ascii="宋体" w:eastAsia="宋体" w:hAnsi="宋体" w:cs="宋体"/>
        </w:rPr>
        <w:t>版国际贸易术语解释通则</w:t>
      </w:r>
    </w:p>
    <w:p w:rsidR="00375F78" w:rsidRDefault="00375F78" w:rsidP="00375F78">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sidR="005002BB">
        <w:rPr>
          <w:rFonts w:ascii="宋体" w:eastAsia="宋体" w:hAnsi="宋体" w:cs="宋体"/>
        </w:rPr>
        <w:t xml:space="preserve"> </w:t>
      </w:r>
      <w:r w:rsidR="005002BB" w:rsidRPr="005002BB">
        <w:rPr>
          <w:rFonts w:ascii="宋体" w:eastAsia="宋体" w:hAnsi="宋体" w:cs="宋体" w:hint="eastAsia"/>
        </w:rPr>
        <w:t>熟悉联合国国际货物销售合同公约</w:t>
      </w:r>
    </w:p>
    <w:p w:rsidR="00375F78" w:rsidRPr="003B487A" w:rsidRDefault="00375F78" w:rsidP="00375F78">
      <w:pPr>
        <w:widowControl/>
        <w:spacing w:beforeLines="25" w:before="78" w:afterLines="25" w:after="78"/>
        <w:ind w:firstLineChars="200" w:firstLine="420"/>
        <w:jc w:val="left"/>
        <w:rPr>
          <w:rFonts w:ascii="宋体" w:eastAsia="宋体" w:hAnsi="宋体" w:cs="宋体"/>
        </w:rPr>
      </w:pP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F42151" w:rsidRPr="00F42151" w:rsidRDefault="00375F78" w:rsidP="00375F78">
      <w:pPr>
        <w:widowControl/>
        <w:spacing w:beforeLines="50" w:before="156" w:afterLines="50" w:after="156"/>
        <w:ind w:firstLineChars="200" w:firstLine="420"/>
        <w:jc w:val="left"/>
        <w:rPr>
          <w:rFonts w:ascii="宋体" w:eastAsia="宋体" w:hAnsi="宋体" w:cs="宋体"/>
          <w:color w:val="000000" w:themeColor="text1"/>
          <w:kern w:val="0"/>
          <w:szCs w:val="21"/>
        </w:rPr>
      </w:pPr>
      <w:r w:rsidRPr="00F42151">
        <w:rPr>
          <w:rFonts w:ascii="宋体" w:eastAsia="宋体" w:hAnsi="宋体" w:cs="宋体" w:hint="eastAsia"/>
          <w:color w:val="000000" w:themeColor="text1"/>
          <w:kern w:val="0"/>
          <w:szCs w:val="21"/>
        </w:rPr>
        <w:t>（1）重点讲解</w:t>
      </w:r>
      <w:r w:rsidR="00F42151" w:rsidRPr="00A75DB6">
        <w:rPr>
          <w:rFonts w:ascii="Times New Roman" w:eastAsia="宋体" w:hAnsi="Times New Roman" w:cs="Times New Roman"/>
        </w:rPr>
        <w:t>2020</w:t>
      </w:r>
      <w:r w:rsidR="00F42151" w:rsidRPr="00F42151">
        <w:rPr>
          <w:rFonts w:ascii="宋体" w:eastAsia="宋体" w:hAnsi="宋体" w:cs="宋体"/>
          <w:color w:val="000000" w:themeColor="text1"/>
          <w:kern w:val="0"/>
          <w:szCs w:val="21"/>
        </w:rPr>
        <w:t>版</w:t>
      </w:r>
      <w:r w:rsidR="00F42151" w:rsidRPr="00F42151">
        <w:rPr>
          <w:rFonts w:ascii="宋体" w:eastAsia="宋体" w:hAnsi="宋体" w:cs="宋体" w:hint="eastAsia"/>
          <w:color w:val="000000" w:themeColor="text1"/>
          <w:kern w:val="0"/>
          <w:szCs w:val="21"/>
        </w:rPr>
        <w:t>国际贸易术语</w:t>
      </w:r>
      <w:r w:rsidR="00F42151" w:rsidRPr="00F42151">
        <w:rPr>
          <w:rFonts w:ascii="宋体" w:eastAsia="宋体" w:hAnsi="宋体" w:cs="宋体"/>
          <w:color w:val="000000" w:themeColor="text1"/>
          <w:kern w:val="0"/>
          <w:szCs w:val="21"/>
        </w:rPr>
        <w:t>对</w:t>
      </w:r>
      <w:r w:rsidR="00F42151" w:rsidRPr="00A75DB6">
        <w:rPr>
          <w:rFonts w:ascii="Times New Roman" w:eastAsia="宋体" w:hAnsi="Times New Roman" w:cs="Times New Roman"/>
        </w:rPr>
        <w:t>2010</w:t>
      </w:r>
      <w:r w:rsidR="00F42151" w:rsidRPr="00F42151">
        <w:rPr>
          <w:rFonts w:ascii="宋体" w:eastAsia="宋体" w:hAnsi="宋体" w:cs="宋体"/>
          <w:color w:val="000000" w:themeColor="text1"/>
          <w:kern w:val="0"/>
          <w:szCs w:val="21"/>
        </w:rPr>
        <w:t>版的修改</w:t>
      </w:r>
    </w:p>
    <w:p w:rsidR="00375F78" w:rsidRPr="00F42151" w:rsidRDefault="00375F78" w:rsidP="00375F78">
      <w:pPr>
        <w:widowControl/>
        <w:spacing w:beforeLines="50" w:before="156" w:afterLines="50" w:after="156"/>
        <w:ind w:firstLineChars="200" w:firstLine="420"/>
        <w:jc w:val="left"/>
        <w:rPr>
          <w:rFonts w:ascii="宋体" w:eastAsia="宋体" w:hAnsi="宋体" w:cs="宋体"/>
          <w:color w:val="000000" w:themeColor="text1"/>
          <w:kern w:val="0"/>
          <w:szCs w:val="21"/>
        </w:rPr>
      </w:pPr>
      <w:r w:rsidRPr="00F42151">
        <w:rPr>
          <w:rFonts w:ascii="宋体" w:eastAsia="宋体" w:hAnsi="宋体" w:cs="宋体" w:hint="eastAsia"/>
          <w:color w:val="000000" w:themeColor="text1"/>
          <w:kern w:val="0"/>
          <w:szCs w:val="21"/>
        </w:rPr>
        <w:t>（2）通过案例研讨，启发学生理解“</w:t>
      </w:r>
      <w:r w:rsidR="00F42151" w:rsidRPr="00A75DB6">
        <w:rPr>
          <w:rFonts w:ascii="Times New Roman" w:eastAsia="宋体" w:hAnsi="Times New Roman" w:cs="Times New Roman"/>
          <w:color w:val="000000" w:themeColor="text1"/>
          <w:kern w:val="0"/>
          <w:szCs w:val="21"/>
        </w:rPr>
        <w:t>CISC</w:t>
      </w:r>
      <w:r w:rsidR="00F42151" w:rsidRPr="00F42151">
        <w:rPr>
          <w:rFonts w:ascii="宋体" w:eastAsia="宋体" w:hAnsi="宋体" w:cs="宋体"/>
          <w:color w:val="000000" w:themeColor="text1"/>
          <w:kern w:val="0"/>
          <w:szCs w:val="21"/>
        </w:rPr>
        <w:t>框架下买卖双方义务</w:t>
      </w:r>
      <w:r w:rsidRPr="00F42151">
        <w:rPr>
          <w:rFonts w:ascii="宋体" w:eastAsia="宋体" w:hAnsi="宋体" w:cs="宋体" w:hint="eastAsia"/>
          <w:color w:val="000000" w:themeColor="text1"/>
          <w:kern w:val="0"/>
          <w:szCs w:val="21"/>
        </w:rPr>
        <w:t>”这个知识难点</w:t>
      </w: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3.1 2020版国际贸易术语解释通则  </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  3.1.1 2020版术语主要内容 </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  3.1.2 2020版对2010版的修改 </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  3.1.3 2020版术语加注地与手续  </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3.2 联合国国际货物销售合同公约  </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  3.2.1 </w:t>
      </w:r>
      <w:r w:rsidRPr="00A75DB6">
        <w:rPr>
          <w:rFonts w:ascii="Times New Roman" w:eastAsia="宋体" w:hAnsi="Times New Roman" w:cs="Times New Roman"/>
          <w:color w:val="000000" w:themeColor="text1"/>
          <w:kern w:val="0"/>
          <w:szCs w:val="21"/>
        </w:rPr>
        <w:t>CISC</w:t>
      </w:r>
      <w:r w:rsidRPr="00A75DB6">
        <w:rPr>
          <w:rFonts w:ascii="Times New Roman" w:eastAsia="宋体" w:hAnsi="Times New Roman" w:cs="Times New Roman"/>
          <w:b/>
          <w:color w:val="000000" w:themeColor="text1"/>
          <w:kern w:val="0"/>
          <w:szCs w:val="21"/>
        </w:rPr>
        <w:t>（</w:t>
      </w:r>
      <w:r w:rsidRPr="00F42151">
        <w:rPr>
          <w:rFonts w:ascii="宋体" w:eastAsia="宋体" w:hAnsi="宋体" w:cs="宋体"/>
          <w:color w:val="000000"/>
          <w:kern w:val="0"/>
          <w:szCs w:val="21"/>
        </w:rPr>
        <w:t xml:space="preserve">公约）适用范围 </w:t>
      </w:r>
    </w:p>
    <w:p w:rsidR="00F42151" w:rsidRP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  3.2.2 </w:t>
      </w:r>
      <w:r w:rsidRPr="00A75DB6">
        <w:rPr>
          <w:rFonts w:ascii="Times New Roman" w:eastAsia="宋体" w:hAnsi="Times New Roman" w:cs="Times New Roman"/>
          <w:color w:val="000000" w:themeColor="text1"/>
          <w:kern w:val="0"/>
          <w:szCs w:val="21"/>
        </w:rPr>
        <w:t>CISC</w:t>
      </w:r>
      <w:r w:rsidRPr="00F42151">
        <w:rPr>
          <w:rFonts w:ascii="宋体" w:eastAsia="宋体" w:hAnsi="宋体" w:cs="宋体"/>
          <w:color w:val="000000"/>
          <w:kern w:val="0"/>
          <w:szCs w:val="21"/>
        </w:rPr>
        <w:t xml:space="preserve">框架下买卖双方义务   </w:t>
      </w:r>
    </w:p>
    <w:p w:rsidR="00F42151" w:rsidRDefault="00F42151" w:rsidP="00F42151">
      <w:pPr>
        <w:widowControl/>
        <w:spacing w:beforeLines="50" w:before="156" w:afterLines="50" w:after="156"/>
        <w:ind w:firstLineChars="300" w:firstLine="630"/>
        <w:jc w:val="left"/>
        <w:rPr>
          <w:rFonts w:ascii="宋体" w:eastAsia="宋体" w:hAnsi="宋体" w:cs="宋体"/>
          <w:color w:val="000000"/>
          <w:kern w:val="0"/>
          <w:szCs w:val="21"/>
        </w:rPr>
      </w:pPr>
      <w:r w:rsidRPr="00F42151">
        <w:rPr>
          <w:rFonts w:ascii="宋体" w:eastAsia="宋体" w:hAnsi="宋体" w:cs="宋体"/>
          <w:color w:val="000000"/>
          <w:kern w:val="0"/>
          <w:szCs w:val="21"/>
        </w:rPr>
        <w:t xml:space="preserve">3.2.3 违反合同的救济办法   </w:t>
      </w:r>
    </w:p>
    <w:p w:rsidR="00F42151" w:rsidRDefault="00F42151" w:rsidP="00F42151">
      <w:pPr>
        <w:widowControl/>
        <w:spacing w:beforeLines="50" w:before="156" w:afterLines="50" w:after="156"/>
        <w:ind w:firstLineChars="200" w:firstLine="420"/>
        <w:jc w:val="left"/>
        <w:rPr>
          <w:rFonts w:ascii="宋体" w:eastAsia="宋体" w:hAnsi="宋体" w:cs="宋体"/>
          <w:color w:val="000000"/>
          <w:kern w:val="0"/>
          <w:szCs w:val="21"/>
        </w:rPr>
      </w:pPr>
    </w:p>
    <w:p w:rsidR="00375F78" w:rsidRDefault="00375F78" w:rsidP="00F421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375F78" w:rsidRPr="006337BB" w:rsidRDefault="00375F78" w:rsidP="00375F78">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F42151" w:rsidRPr="00F42151">
        <w:rPr>
          <w:rFonts w:ascii="Times New Roman" w:eastAsia="宋体" w:hAnsi="Times New Roman" w:cs="Times New Roman"/>
        </w:rPr>
        <w:t>2020</w:t>
      </w:r>
      <w:r w:rsidR="00F42151" w:rsidRPr="00F42151">
        <w:rPr>
          <w:rFonts w:ascii="Times New Roman" w:eastAsia="宋体" w:hAnsi="Times New Roman" w:cs="Times New Roman"/>
        </w:rPr>
        <w:t>版</w:t>
      </w:r>
      <w:r w:rsidR="00F42151">
        <w:rPr>
          <w:rFonts w:ascii="Times New Roman" w:eastAsia="宋体" w:hAnsi="Times New Roman" w:cs="Times New Roman" w:hint="eastAsia"/>
        </w:rPr>
        <w:t>与</w:t>
      </w:r>
      <w:r w:rsidR="00F42151" w:rsidRPr="00F42151">
        <w:rPr>
          <w:rFonts w:ascii="Times New Roman" w:eastAsia="宋体" w:hAnsi="Times New Roman" w:cs="Times New Roman"/>
        </w:rPr>
        <w:t>2010</w:t>
      </w:r>
      <w:r w:rsidR="00F42151" w:rsidRPr="00F42151">
        <w:rPr>
          <w:rFonts w:ascii="Times New Roman" w:eastAsia="宋体" w:hAnsi="Times New Roman" w:cs="Times New Roman"/>
        </w:rPr>
        <w:t>版国际贸易术语</w:t>
      </w:r>
      <w:r w:rsidR="00F42151">
        <w:rPr>
          <w:rFonts w:ascii="Times New Roman" w:eastAsia="宋体" w:hAnsi="Times New Roman" w:cs="Times New Roman" w:hint="eastAsia"/>
        </w:rPr>
        <w:t>的对比</w:t>
      </w:r>
      <w:r w:rsidRPr="006337BB">
        <w:rPr>
          <w:rFonts w:ascii="Times New Roman" w:eastAsia="宋体" w:hAnsi="Times New Roman" w:cs="Times New Roman"/>
          <w:szCs w:val="21"/>
        </w:rPr>
        <w:t>。</w:t>
      </w:r>
    </w:p>
    <w:p w:rsidR="00375F78" w:rsidRDefault="00375F78" w:rsidP="00375F78">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）案例教学法：</w:t>
      </w:r>
      <w:r>
        <w:rPr>
          <w:rFonts w:ascii="Times New Roman" w:eastAsia="宋体" w:hAnsi="Times New Roman" w:cs="Times New Roman" w:hint="eastAsia"/>
        </w:rPr>
        <w:t>引入并解析</w:t>
      </w:r>
      <w:r w:rsidR="00F42151" w:rsidRPr="00F42151">
        <w:rPr>
          <w:rFonts w:ascii="Times New Roman" w:eastAsia="宋体" w:hAnsi="Times New Roman" w:cs="Times New Roman" w:hint="eastAsia"/>
        </w:rPr>
        <w:t>国际货物销售合同</w:t>
      </w:r>
      <w:r w:rsidR="00F42151">
        <w:rPr>
          <w:rFonts w:ascii="Times New Roman" w:eastAsia="宋体" w:hAnsi="Times New Roman" w:cs="Times New Roman" w:hint="eastAsia"/>
        </w:rPr>
        <w:t>违约</w:t>
      </w:r>
      <w:r>
        <w:rPr>
          <w:rFonts w:ascii="Times New Roman" w:eastAsia="宋体" w:hAnsi="Times New Roman" w:cs="Times New Roman" w:hint="eastAsia"/>
        </w:rPr>
        <w:t>相关案例</w:t>
      </w:r>
      <w:r w:rsidRPr="006337BB">
        <w:rPr>
          <w:rFonts w:ascii="Times New Roman" w:eastAsia="宋体" w:hAnsi="Times New Roman" w:cs="Times New Roman"/>
        </w:rPr>
        <w:t>。</w:t>
      </w:r>
    </w:p>
    <w:p w:rsidR="00375F78" w:rsidRPr="006337BB" w:rsidRDefault="00375F78" w:rsidP="00375F78">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F42151">
        <w:rPr>
          <w:rFonts w:ascii="Times New Roman" w:eastAsia="宋体" w:hAnsi="Times New Roman" w:cs="Times New Roman" w:hint="eastAsia"/>
          <w:color w:val="000000"/>
          <w:kern w:val="0"/>
          <w:szCs w:val="21"/>
        </w:rPr>
        <w:t>情景教学</w:t>
      </w:r>
      <w:r w:rsidRPr="00DF10B6">
        <w:rPr>
          <w:rFonts w:ascii="Times New Roman" w:eastAsia="宋体" w:hAnsi="Times New Roman" w:cs="Times New Roman"/>
          <w:color w:val="000000"/>
          <w:kern w:val="0"/>
          <w:szCs w:val="21"/>
        </w:rPr>
        <w:t>法：</w:t>
      </w:r>
      <w:r w:rsidR="00F42151">
        <w:rPr>
          <w:rFonts w:ascii="Times New Roman" w:eastAsia="宋体" w:hAnsi="Times New Roman" w:cs="Times New Roman" w:hint="eastAsia"/>
          <w:color w:val="000000"/>
          <w:kern w:val="0"/>
          <w:szCs w:val="21"/>
        </w:rPr>
        <w:t>提供情景案例完成</w:t>
      </w:r>
      <w:r w:rsidR="00F42151" w:rsidRPr="00F42151">
        <w:rPr>
          <w:rFonts w:ascii="Times New Roman" w:eastAsia="宋体" w:hAnsi="Times New Roman" w:cs="Times New Roman" w:hint="eastAsia"/>
          <w:color w:val="000000"/>
          <w:kern w:val="0"/>
          <w:szCs w:val="21"/>
        </w:rPr>
        <w:t>国际货物销售合同</w:t>
      </w:r>
      <w:r w:rsidR="00F42151">
        <w:rPr>
          <w:rFonts w:ascii="Times New Roman" w:eastAsia="宋体" w:hAnsi="Times New Roman" w:cs="Times New Roman" w:hint="eastAsia"/>
          <w:color w:val="000000"/>
          <w:kern w:val="0"/>
          <w:szCs w:val="21"/>
        </w:rPr>
        <w:t>修订</w:t>
      </w:r>
      <w:r w:rsidRPr="00DF10B6">
        <w:rPr>
          <w:rFonts w:ascii="Times New Roman" w:eastAsia="宋体" w:hAnsi="Times New Roman" w:cs="Times New Roman"/>
          <w:color w:val="000000"/>
          <w:kern w:val="0"/>
          <w:szCs w:val="21"/>
        </w:rPr>
        <w:t>。</w:t>
      </w:r>
    </w:p>
    <w:p w:rsidR="00375F78" w:rsidRPr="006337BB" w:rsidRDefault="00375F78" w:rsidP="00375F78">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Pr>
          <w:rFonts w:ascii="宋体" w:eastAsia="宋体" w:hAnsi="宋体" w:hint="eastAsia"/>
        </w:rPr>
        <w:t>提供</w:t>
      </w:r>
      <w:r w:rsidRPr="006337BB">
        <w:rPr>
          <w:rFonts w:ascii="宋体" w:eastAsia="宋体" w:hAnsi="宋体" w:hint="eastAsia"/>
        </w:rPr>
        <w:t>研究</w:t>
      </w:r>
      <w:r w:rsidR="00F42151" w:rsidRPr="00F42151">
        <w:rPr>
          <w:rFonts w:ascii="Times New Roman" w:eastAsia="宋体" w:hAnsi="Times New Roman" w:cs="Times New Roman" w:hint="eastAsia"/>
          <w:szCs w:val="21"/>
        </w:rPr>
        <w:t>国际货物买卖惯例与公约</w:t>
      </w:r>
      <w:r w:rsidR="00F42151">
        <w:rPr>
          <w:rFonts w:ascii="Times New Roman" w:eastAsia="宋体" w:hAnsi="Times New Roman" w:cs="Times New Roman" w:hint="eastAsia"/>
          <w:szCs w:val="21"/>
        </w:rPr>
        <w:t>中有关跨境电子商务</w:t>
      </w:r>
      <w:r w:rsidRPr="00F42151">
        <w:rPr>
          <w:rFonts w:ascii="Times New Roman" w:eastAsia="宋体" w:hAnsi="Times New Roman" w:cs="Times New Roman" w:hint="eastAsia"/>
          <w:szCs w:val="21"/>
        </w:rPr>
        <w:t>相</w:t>
      </w:r>
      <w:r w:rsidRPr="006337BB">
        <w:rPr>
          <w:rFonts w:ascii="Times New Roman" w:eastAsia="宋体" w:hAnsi="Times New Roman" w:cs="Times New Roman" w:hint="eastAsia"/>
        </w:rPr>
        <w:t>关文献</w:t>
      </w:r>
      <w:r>
        <w:rPr>
          <w:rFonts w:ascii="Times New Roman" w:eastAsia="宋体" w:hAnsi="Times New Roman" w:cs="Times New Roman" w:hint="eastAsia"/>
        </w:rPr>
        <w:t>电子稿</w:t>
      </w:r>
      <w:r w:rsidRPr="006337BB">
        <w:rPr>
          <w:rFonts w:ascii="Times New Roman" w:eastAsia="宋体" w:hAnsi="Times New Roman" w:cs="Times New Roman" w:hint="eastAsia"/>
        </w:rPr>
        <w:t>，</w:t>
      </w:r>
      <w:r>
        <w:rPr>
          <w:rFonts w:ascii="Times New Roman" w:eastAsia="宋体" w:hAnsi="Times New Roman" w:cs="Times New Roman" w:hint="eastAsia"/>
        </w:rPr>
        <w:t>引导学生进一步学习</w:t>
      </w:r>
      <w:r w:rsidR="00F42151">
        <w:rPr>
          <w:rFonts w:ascii="Times New Roman" w:eastAsia="宋体" w:hAnsi="Times New Roman" w:cs="Times New Roman" w:hint="eastAsia"/>
        </w:rPr>
        <w:t>各种</w:t>
      </w:r>
      <w:r>
        <w:rPr>
          <w:rFonts w:ascii="Times New Roman" w:eastAsia="宋体" w:hAnsi="Times New Roman" w:cs="Times New Roman" w:hint="eastAsia"/>
        </w:rPr>
        <w:t>涉外民商事</w:t>
      </w:r>
      <w:r w:rsidR="00F42151">
        <w:rPr>
          <w:rFonts w:ascii="Times New Roman" w:eastAsia="宋体" w:hAnsi="Times New Roman" w:cs="Times New Roman" w:hint="eastAsia"/>
        </w:rPr>
        <w:t>国际惯例和公约</w:t>
      </w:r>
      <w:r w:rsidRPr="006337BB">
        <w:rPr>
          <w:rFonts w:ascii="Times New Roman" w:eastAsia="宋体" w:hAnsi="Times New Roman" w:cs="Times New Roman" w:hint="eastAsia"/>
        </w:rPr>
        <w:t>。</w:t>
      </w:r>
    </w:p>
    <w:p w:rsidR="00375F78" w:rsidRPr="006337BB"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p>
    <w:p w:rsidR="00375F78" w:rsidRDefault="00375F78" w:rsidP="00375F7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75F78" w:rsidRDefault="00375F78" w:rsidP="00375F7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培养学生加深</w:t>
      </w:r>
      <w:r w:rsidRPr="00DF10B6">
        <w:rPr>
          <w:rFonts w:ascii="宋体" w:eastAsia="宋体" w:hAnsi="宋体" w:cs="TimesNewRomanPSMT" w:hint="eastAsia"/>
          <w:color w:val="000000"/>
          <w:kern w:val="0"/>
          <w:szCs w:val="21"/>
        </w:rPr>
        <w:t>国际贸易</w:t>
      </w:r>
      <w:r w:rsidR="00F42151">
        <w:rPr>
          <w:rFonts w:ascii="宋体" w:eastAsia="宋体" w:hAnsi="宋体" w:cs="TimesNewRomanPSMT" w:hint="eastAsia"/>
          <w:color w:val="000000"/>
          <w:kern w:val="0"/>
          <w:szCs w:val="21"/>
        </w:rPr>
        <w:t>惯例与公约</w:t>
      </w:r>
      <w:r>
        <w:rPr>
          <w:rFonts w:ascii="宋体" w:eastAsia="宋体" w:hAnsi="宋体" w:cs="TimesNewRomanPSMT" w:hint="eastAsia"/>
          <w:color w:val="000000"/>
          <w:kern w:val="0"/>
          <w:szCs w:val="21"/>
        </w:rPr>
        <w:t>的认知，</w:t>
      </w:r>
      <w:r w:rsidR="00F42151">
        <w:rPr>
          <w:rFonts w:ascii="宋体" w:eastAsia="宋体" w:hAnsi="宋体" w:cs="TimesNewRomanPSMT" w:hint="eastAsia"/>
          <w:color w:val="000000"/>
          <w:kern w:val="0"/>
          <w:szCs w:val="21"/>
        </w:rPr>
        <w:t>熟悉“要约”、“承诺”认定条件</w:t>
      </w:r>
      <w:r>
        <w:rPr>
          <w:rFonts w:ascii="宋体" w:eastAsia="宋体" w:hAnsi="宋体" w:cs="TimesNewRomanPSMT" w:hint="eastAsia"/>
          <w:color w:val="000000"/>
          <w:kern w:val="0"/>
          <w:szCs w:val="21"/>
        </w:rPr>
        <w:t>，基于分组讨论参与和</w:t>
      </w:r>
      <w:r w:rsidRPr="00DF10B6">
        <w:rPr>
          <w:rFonts w:ascii="宋体" w:eastAsia="宋体" w:hAnsi="宋体" w:cs="TimesNewRomanPSMT" w:hint="eastAsia"/>
          <w:color w:val="000000"/>
          <w:kern w:val="0"/>
          <w:szCs w:val="21"/>
        </w:rPr>
        <w:t>课堂提问</w:t>
      </w:r>
      <w:r>
        <w:rPr>
          <w:rFonts w:ascii="宋体" w:eastAsia="宋体" w:hAnsi="宋体" w:cs="TimesNewRomanPSMT" w:hint="eastAsia"/>
          <w:color w:val="000000"/>
          <w:kern w:val="0"/>
          <w:szCs w:val="21"/>
        </w:rPr>
        <w:t>对当堂知识效果</w:t>
      </w:r>
      <w:r w:rsidRPr="00DF10B6">
        <w:rPr>
          <w:rFonts w:ascii="宋体" w:eastAsia="宋体" w:hAnsi="宋体" w:cs="TimesNewRomanPSMT" w:hint="eastAsia"/>
          <w:color w:val="000000"/>
          <w:kern w:val="0"/>
          <w:szCs w:val="21"/>
        </w:rPr>
        <w:t>进行评价。</w:t>
      </w:r>
    </w:p>
    <w:p w:rsidR="00375F78" w:rsidRDefault="00375F78" w:rsidP="00375F78">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第</w:t>
      </w:r>
      <w:r w:rsidR="00F42151">
        <w:rPr>
          <w:rFonts w:ascii="黑体" w:eastAsia="黑体" w:hAnsi="黑体" w:cs="Times New Roman" w:hint="eastAsia"/>
          <w:b/>
          <w:sz w:val="24"/>
          <w:szCs w:val="24"/>
        </w:rPr>
        <w:t>四</w:t>
      </w:r>
      <w:r>
        <w:rPr>
          <w:rFonts w:ascii="黑体" w:eastAsia="黑体" w:hAnsi="黑体" w:cs="Times New Roman" w:hint="eastAsia"/>
          <w:b/>
          <w:sz w:val="24"/>
          <w:szCs w:val="24"/>
        </w:rPr>
        <w:t xml:space="preserve">章 </w:t>
      </w:r>
      <w:r w:rsidR="00A0395F" w:rsidRPr="00A0395F">
        <w:rPr>
          <w:rFonts w:ascii="黑体" w:eastAsia="黑体" w:hAnsi="黑体" w:cs="Times New Roman" w:hint="eastAsia"/>
          <w:b/>
          <w:sz w:val="24"/>
          <w:szCs w:val="24"/>
        </w:rPr>
        <w:t>国际数字贸易规则</w:t>
      </w:r>
      <w:r w:rsidR="00A0395F">
        <w:rPr>
          <w:rFonts w:ascii="黑体" w:eastAsia="黑体" w:hAnsi="黑体" w:cs="Times New Roman" w:hint="eastAsia"/>
          <w:b/>
          <w:sz w:val="24"/>
          <w:szCs w:val="24"/>
        </w:rPr>
        <w:t xml:space="preserve"> </w:t>
      </w: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75F78" w:rsidRDefault="00375F78" w:rsidP="00A11FE0">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533A04" w:rsidRPr="00533A04">
        <w:rPr>
          <w:rFonts w:ascii="宋体" w:eastAsia="宋体" w:hAnsi="宋体" w:cs="宋体" w:hint="eastAsia"/>
        </w:rPr>
        <w:t>熟悉数字贸易多边贸易规则</w:t>
      </w:r>
      <w:r w:rsidR="00533A04">
        <w:rPr>
          <w:rFonts w:ascii="宋体" w:eastAsia="宋体" w:hAnsi="宋体" w:cs="宋体" w:hint="eastAsia"/>
        </w:rPr>
        <w:t xml:space="preserve"> </w:t>
      </w:r>
    </w:p>
    <w:p w:rsidR="00375F78" w:rsidRDefault="00375F78" w:rsidP="00A11FE0">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533A04" w:rsidRPr="00533A04">
        <w:rPr>
          <w:rFonts w:ascii="宋体" w:eastAsia="宋体" w:hAnsi="宋体" w:cs="宋体" w:hint="eastAsia"/>
        </w:rPr>
        <w:t>熟悉主要</w:t>
      </w:r>
      <w:r w:rsidR="00533A04" w:rsidRPr="00037544">
        <w:rPr>
          <w:rFonts w:ascii="Times New Roman" w:eastAsia="宋体" w:hAnsi="Times New Roman" w:cs="Times New Roman"/>
        </w:rPr>
        <w:t>RTA</w:t>
      </w:r>
      <w:r w:rsidR="00533A04" w:rsidRPr="00533A04">
        <w:rPr>
          <w:rFonts w:ascii="宋体" w:eastAsia="宋体" w:hAnsi="宋体" w:cs="宋体"/>
        </w:rPr>
        <w:t>数字贸易规则关键条款</w:t>
      </w:r>
      <w:r w:rsidR="00533A04">
        <w:rPr>
          <w:rFonts w:ascii="宋体" w:eastAsia="宋体" w:hAnsi="宋体" w:cs="宋体" w:hint="eastAsia"/>
        </w:rPr>
        <w:t xml:space="preserve"> </w:t>
      </w:r>
    </w:p>
    <w:p w:rsidR="00375F78" w:rsidRPr="00A11FE0" w:rsidRDefault="00375F78" w:rsidP="00375F78">
      <w:pPr>
        <w:widowControl/>
        <w:spacing w:beforeLines="25" w:before="78" w:afterLines="25" w:after="78"/>
        <w:ind w:firstLineChars="200" w:firstLine="420"/>
        <w:jc w:val="left"/>
        <w:rPr>
          <w:rFonts w:ascii="宋体" w:eastAsia="宋体" w:hAnsi="宋体" w:cs="宋体"/>
        </w:rPr>
      </w:pP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037544" w:rsidRPr="00037544" w:rsidRDefault="00375F78" w:rsidP="001326CD">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（1）重点讲解</w:t>
      </w:r>
      <w:r w:rsidR="00037544" w:rsidRPr="00037544">
        <w:rPr>
          <w:rFonts w:ascii="Times New Roman" w:eastAsia="宋体" w:hAnsi="Times New Roman" w:cs="Times New Roman"/>
        </w:rPr>
        <w:t>USMCA</w:t>
      </w:r>
      <w:r w:rsidR="00037544" w:rsidRPr="00037544">
        <w:rPr>
          <w:rFonts w:ascii="Times New Roman" w:eastAsia="宋体" w:hAnsi="Times New Roman" w:cs="Times New Roman" w:hint="eastAsia"/>
        </w:rPr>
        <w:t>、</w:t>
      </w:r>
      <w:r w:rsidR="00037544" w:rsidRPr="00037544">
        <w:rPr>
          <w:rFonts w:ascii="Times New Roman" w:eastAsia="宋体" w:hAnsi="Times New Roman" w:cs="Times New Roman"/>
        </w:rPr>
        <w:t>EPA</w:t>
      </w:r>
      <w:r w:rsidR="00037544" w:rsidRPr="00037544">
        <w:rPr>
          <w:rFonts w:ascii="宋体" w:eastAsia="宋体" w:hAnsi="宋体" w:cs="宋体" w:hint="eastAsia"/>
          <w:kern w:val="0"/>
          <w:szCs w:val="21"/>
        </w:rPr>
        <w:t>和</w:t>
      </w:r>
      <w:r w:rsidR="00037544" w:rsidRPr="00037544">
        <w:rPr>
          <w:rFonts w:ascii="Times New Roman" w:eastAsia="宋体" w:hAnsi="Times New Roman" w:cs="Times New Roman"/>
        </w:rPr>
        <w:t>DEPA</w:t>
      </w:r>
      <w:r w:rsidR="00037544" w:rsidRPr="00037544">
        <w:rPr>
          <w:rFonts w:ascii="宋体" w:eastAsia="宋体" w:hAnsi="宋体" w:cs="宋体"/>
          <w:kern w:val="0"/>
          <w:szCs w:val="21"/>
        </w:rPr>
        <w:t>数字贸易规则</w:t>
      </w:r>
      <w:r w:rsidR="00037544" w:rsidRPr="00037544">
        <w:rPr>
          <w:rFonts w:ascii="宋体" w:eastAsia="宋体" w:hAnsi="宋体" w:cs="宋体" w:hint="eastAsia"/>
          <w:kern w:val="0"/>
          <w:szCs w:val="21"/>
        </w:rPr>
        <w:t>的异同</w:t>
      </w:r>
      <w:r w:rsidR="00602368">
        <w:rPr>
          <w:rFonts w:ascii="宋体" w:eastAsia="宋体" w:hAnsi="宋体" w:cs="宋体" w:hint="eastAsia"/>
          <w:kern w:val="0"/>
          <w:szCs w:val="21"/>
        </w:rPr>
        <w:t xml:space="preserve"> </w:t>
      </w:r>
    </w:p>
    <w:p w:rsidR="00375F78" w:rsidRPr="00037544" w:rsidRDefault="00375F78" w:rsidP="001326CD">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（2）</w:t>
      </w:r>
      <w:r w:rsidR="005D2C56">
        <w:rPr>
          <w:rFonts w:ascii="宋体" w:eastAsia="宋体" w:hAnsi="宋体" w:cs="宋体" w:hint="eastAsia"/>
          <w:kern w:val="0"/>
          <w:szCs w:val="21"/>
        </w:rPr>
        <w:t>深度剖析</w:t>
      </w:r>
      <w:r w:rsidRPr="00037544">
        <w:rPr>
          <w:rFonts w:ascii="宋体" w:eastAsia="宋体" w:hAnsi="宋体" w:cs="宋体" w:hint="eastAsia"/>
          <w:kern w:val="0"/>
          <w:szCs w:val="21"/>
        </w:rPr>
        <w:t>“</w:t>
      </w:r>
      <w:r w:rsidR="005D2C56" w:rsidRPr="005D2C56">
        <w:rPr>
          <w:rFonts w:ascii="宋体" w:eastAsia="宋体" w:hAnsi="宋体" w:cs="宋体" w:hint="eastAsia"/>
          <w:kern w:val="0"/>
          <w:szCs w:val="21"/>
        </w:rPr>
        <w:t>数字贸易壁垒</w:t>
      </w:r>
      <w:r w:rsidRPr="00037544">
        <w:rPr>
          <w:rFonts w:ascii="宋体" w:eastAsia="宋体" w:hAnsi="宋体" w:cs="宋体" w:hint="eastAsia"/>
          <w:kern w:val="0"/>
          <w:szCs w:val="21"/>
        </w:rPr>
        <w:t>”</w:t>
      </w:r>
      <w:r w:rsidR="005D2C56">
        <w:rPr>
          <w:rFonts w:ascii="宋体" w:eastAsia="宋体" w:hAnsi="宋体" w:cs="宋体" w:hint="eastAsia"/>
          <w:kern w:val="0"/>
          <w:szCs w:val="21"/>
        </w:rPr>
        <w:t>和“</w:t>
      </w:r>
      <w:r w:rsidR="005D2C56" w:rsidRPr="005D2C56">
        <w:rPr>
          <w:rFonts w:ascii="宋体" w:eastAsia="宋体" w:hAnsi="宋体" w:cs="宋体" w:hint="eastAsia"/>
          <w:kern w:val="0"/>
          <w:szCs w:val="21"/>
        </w:rPr>
        <w:t>数字服务贸易全产业链</w:t>
      </w:r>
      <w:r w:rsidR="005D2C56">
        <w:rPr>
          <w:rFonts w:ascii="宋体" w:eastAsia="宋体" w:hAnsi="宋体" w:cs="宋体" w:hint="eastAsia"/>
          <w:kern w:val="0"/>
          <w:szCs w:val="21"/>
        </w:rPr>
        <w:t>”</w:t>
      </w:r>
      <w:r w:rsidRPr="00037544">
        <w:rPr>
          <w:rFonts w:ascii="宋体" w:eastAsia="宋体" w:hAnsi="宋体" w:cs="宋体" w:hint="eastAsia"/>
          <w:kern w:val="0"/>
          <w:szCs w:val="21"/>
        </w:rPr>
        <w:t>这</w:t>
      </w:r>
      <w:r w:rsidR="005D2C56">
        <w:rPr>
          <w:rFonts w:ascii="宋体" w:eastAsia="宋体" w:hAnsi="宋体" w:cs="宋体" w:hint="eastAsia"/>
          <w:kern w:val="0"/>
          <w:szCs w:val="21"/>
        </w:rPr>
        <w:t>两</w:t>
      </w:r>
      <w:r w:rsidRPr="00037544">
        <w:rPr>
          <w:rFonts w:ascii="宋体" w:eastAsia="宋体" w:hAnsi="宋体" w:cs="宋体" w:hint="eastAsia"/>
          <w:kern w:val="0"/>
          <w:szCs w:val="21"/>
        </w:rPr>
        <w:t>个难点</w:t>
      </w:r>
      <w:r w:rsidR="00602368">
        <w:rPr>
          <w:rFonts w:ascii="宋体" w:eastAsia="宋体" w:hAnsi="宋体" w:cs="宋体" w:hint="eastAsia"/>
          <w:kern w:val="0"/>
          <w:szCs w:val="21"/>
        </w:rPr>
        <w:t xml:space="preserve"> </w:t>
      </w: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533A04" w:rsidRPr="00533A04" w:rsidRDefault="00533A04" w:rsidP="00533A04">
      <w:pPr>
        <w:widowControl/>
        <w:spacing w:beforeLines="50" w:before="156" w:afterLines="50" w:after="156"/>
        <w:ind w:firstLineChars="300" w:firstLine="630"/>
        <w:jc w:val="left"/>
        <w:rPr>
          <w:rFonts w:ascii="宋体" w:eastAsia="宋体" w:hAnsi="宋体" w:cs="宋体"/>
          <w:color w:val="000000"/>
          <w:kern w:val="0"/>
          <w:szCs w:val="21"/>
        </w:rPr>
      </w:pPr>
      <w:r w:rsidRPr="00533A04">
        <w:rPr>
          <w:rFonts w:ascii="宋体" w:eastAsia="宋体" w:hAnsi="宋体" w:cs="宋体"/>
          <w:color w:val="000000"/>
          <w:kern w:val="0"/>
          <w:szCs w:val="21"/>
        </w:rPr>
        <w:t>4.1多边贸易规则对数字贸易</w:t>
      </w:r>
      <w:r w:rsidR="00C801F7">
        <w:rPr>
          <w:rFonts w:ascii="宋体" w:eastAsia="宋体" w:hAnsi="宋体" w:cs="宋体" w:hint="eastAsia"/>
          <w:color w:val="000000"/>
          <w:kern w:val="0"/>
          <w:szCs w:val="21"/>
        </w:rPr>
        <w:t xml:space="preserve"> </w:t>
      </w:r>
      <w:r w:rsidR="003A125E">
        <w:rPr>
          <w:rFonts w:ascii="宋体" w:eastAsia="宋体" w:hAnsi="宋体" w:cs="宋体"/>
          <w:color w:val="000000"/>
          <w:kern w:val="0"/>
          <w:szCs w:val="21"/>
        </w:rPr>
        <w:t xml:space="preserve"> </w:t>
      </w:r>
    </w:p>
    <w:p w:rsidR="00533A04" w:rsidRPr="00533A04" w:rsidRDefault="00533A04" w:rsidP="00533A04">
      <w:pPr>
        <w:widowControl/>
        <w:spacing w:beforeLines="50" w:before="156" w:afterLines="50" w:after="156"/>
        <w:ind w:firstLineChars="400" w:firstLine="840"/>
        <w:jc w:val="left"/>
        <w:rPr>
          <w:rFonts w:ascii="宋体" w:eastAsia="宋体" w:hAnsi="宋体" w:cs="宋体"/>
          <w:color w:val="000000"/>
          <w:kern w:val="0"/>
          <w:szCs w:val="21"/>
        </w:rPr>
      </w:pPr>
      <w:r w:rsidRPr="00533A04">
        <w:rPr>
          <w:rFonts w:ascii="宋体" w:eastAsia="宋体" w:hAnsi="宋体" w:cs="宋体"/>
          <w:color w:val="000000"/>
          <w:kern w:val="0"/>
          <w:szCs w:val="21"/>
        </w:rPr>
        <w:t xml:space="preserve">4.1.1 数字贸易规则类型 </w:t>
      </w:r>
      <w:r w:rsidR="006C65C8">
        <w:rPr>
          <w:rFonts w:ascii="宋体" w:eastAsia="宋体" w:hAnsi="宋体" w:cs="宋体"/>
          <w:color w:val="000000"/>
          <w:kern w:val="0"/>
          <w:szCs w:val="21"/>
        </w:rPr>
        <w:t xml:space="preserve"> </w:t>
      </w:r>
    </w:p>
    <w:p w:rsidR="00533A04" w:rsidRPr="00533A04" w:rsidRDefault="00533A04" w:rsidP="00533A04">
      <w:pPr>
        <w:widowControl/>
        <w:spacing w:beforeLines="50" w:before="156" w:afterLines="50" w:after="156"/>
        <w:ind w:firstLineChars="300" w:firstLine="630"/>
        <w:jc w:val="left"/>
        <w:rPr>
          <w:rFonts w:ascii="宋体" w:eastAsia="宋体" w:hAnsi="宋体" w:cs="宋体"/>
          <w:color w:val="000000"/>
          <w:kern w:val="0"/>
          <w:szCs w:val="21"/>
        </w:rPr>
      </w:pPr>
      <w:r w:rsidRPr="00533A04">
        <w:rPr>
          <w:rFonts w:ascii="宋体" w:eastAsia="宋体" w:hAnsi="宋体" w:cs="宋体"/>
          <w:color w:val="000000"/>
          <w:kern w:val="0"/>
          <w:szCs w:val="21"/>
        </w:rPr>
        <w:t xml:space="preserve">  4.1.2 数字贸易治理体系</w:t>
      </w:r>
      <w:r w:rsidR="006C65C8">
        <w:rPr>
          <w:rFonts w:ascii="宋体" w:eastAsia="宋体" w:hAnsi="宋体" w:cs="宋体" w:hint="eastAsia"/>
          <w:color w:val="000000"/>
          <w:kern w:val="0"/>
          <w:szCs w:val="21"/>
        </w:rPr>
        <w:t xml:space="preserve"> </w:t>
      </w:r>
      <w:r w:rsidR="00215633">
        <w:rPr>
          <w:rFonts w:ascii="宋体" w:eastAsia="宋体" w:hAnsi="宋体" w:cs="宋体" w:hint="eastAsia"/>
          <w:color w:val="000000"/>
          <w:kern w:val="0"/>
          <w:szCs w:val="21"/>
        </w:rPr>
        <w:t xml:space="preserve"> </w:t>
      </w:r>
    </w:p>
    <w:p w:rsidR="00533A04" w:rsidRPr="00533A04" w:rsidRDefault="00533A04" w:rsidP="00533A04">
      <w:pPr>
        <w:widowControl/>
        <w:spacing w:beforeLines="50" w:before="156" w:afterLines="50" w:after="156"/>
        <w:ind w:firstLineChars="400" w:firstLine="840"/>
        <w:jc w:val="left"/>
        <w:rPr>
          <w:rFonts w:ascii="宋体" w:eastAsia="宋体" w:hAnsi="宋体" w:cs="宋体"/>
          <w:color w:val="000000"/>
          <w:kern w:val="0"/>
          <w:szCs w:val="21"/>
        </w:rPr>
      </w:pPr>
      <w:r w:rsidRPr="00533A04">
        <w:rPr>
          <w:rFonts w:ascii="宋体" w:eastAsia="宋体" w:hAnsi="宋体" w:cs="宋体"/>
          <w:color w:val="000000"/>
          <w:kern w:val="0"/>
          <w:szCs w:val="21"/>
        </w:rPr>
        <w:t xml:space="preserve">4.1.3全球数字贸易竞争规则 </w:t>
      </w:r>
      <w:r w:rsidR="006C65C8">
        <w:rPr>
          <w:rFonts w:ascii="宋体" w:eastAsia="宋体" w:hAnsi="宋体" w:cs="宋体"/>
          <w:color w:val="000000"/>
          <w:kern w:val="0"/>
          <w:szCs w:val="21"/>
        </w:rPr>
        <w:t xml:space="preserve"> </w:t>
      </w:r>
    </w:p>
    <w:p w:rsidR="00533A04" w:rsidRPr="00533A04" w:rsidRDefault="00533A04" w:rsidP="00533A04">
      <w:pPr>
        <w:widowControl/>
        <w:spacing w:beforeLines="50" w:before="156" w:afterLines="50" w:after="156"/>
        <w:ind w:firstLineChars="300" w:firstLine="630"/>
        <w:jc w:val="left"/>
        <w:rPr>
          <w:rFonts w:ascii="宋体" w:eastAsia="宋体" w:hAnsi="宋体" w:cs="宋体"/>
          <w:color w:val="000000"/>
          <w:kern w:val="0"/>
          <w:szCs w:val="21"/>
        </w:rPr>
      </w:pPr>
      <w:r w:rsidRPr="00533A04">
        <w:rPr>
          <w:rFonts w:ascii="宋体" w:eastAsia="宋体" w:hAnsi="宋体" w:cs="宋体"/>
          <w:color w:val="000000"/>
          <w:kern w:val="0"/>
          <w:szCs w:val="21"/>
        </w:rPr>
        <w:t>4.2主要区域贸易协定数字贸易规则</w:t>
      </w:r>
      <w:r w:rsidR="00215633">
        <w:rPr>
          <w:rFonts w:ascii="宋体" w:eastAsia="宋体" w:hAnsi="宋体" w:cs="宋体" w:hint="eastAsia"/>
          <w:color w:val="000000"/>
          <w:kern w:val="0"/>
          <w:szCs w:val="21"/>
        </w:rPr>
        <w:t xml:space="preserve"> </w:t>
      </w:r>
      <w:r w:rsidR="006C65C8">
        <w:rPr>
          <w:rFonts w:ascii="宋体" w:eastAsia="宋体" w:hAnsi="宋体" w:cs="宋体"/>
          <w:color w:val="000000"/>
          <w:kern w:val="0"/>
          <w:szCs w:val="21"/>
        </w:rPr>
        <w:t xml:space="preserve"> </w:t>
      </w:r>
    </w:p>
    <w:p w:rsidR="00533A04" w:rsidRPr="00533A04" w:rsidRDefault="00533A04" w:rsidP="00533A04">
      <w:pPr>
        <w:widowControl/>
        <w:spacing w:beforeLines="50" w:before="156" w:afterLines="50" w:after="156"/>
        <w:ind w:firstLineChars="300" w:firstLine="630"/>
        <w:jc w:val="left"/>
        <w:rPr>
          <w:rFonts w:ascii="宋体" w:eastAsia="宋体" w:hAnsi="宋体" w:cs="宋体"/>
          <w:color w:val="000000"/>
          <w:kern w:val="0"/>
          <w:szCs w:val="21"/>
        </w:rPr>
      </w:pPr>
      <w:r w:rsidRPr="00533A04">
        <w:rPr>
          <w:rFonts w:ascii="宋体" w:eastAsia="宋体" w:hAnsi="宋体" w:cs="宋体"/>
          <w:color w:val="000000"/>
          <w:kern w:val="0"/>
          <w:szCs w:val="21"/>
        </w:rPr>
        <w:t xml:space="preserve">  4.2.1 </w:t>
      </w:r>
      <w:r w:rsidRPr="00780389">
        <w:rPr>
          <w:rFonts w:ascii="Times New Roman" w:eastAsia="宋体" w:hAnsi="Times New Roman" w:cs="Times New Roman"/>
        </w:rPr>
        <w:t>USMCA</w:t>
      </w:r>
      <w:r w:rsidRPr="00533A04">
        <w:rPr>
          <w:rFonts w:ascii="宋体" w:eastAsia="宋体" w:hAnsi="宋体" w:cs="宋体"/>
          <w:color w:val="000000"/>
          <w:kern w:val="0"/>
          <w:szCs w:val="21"/>
        </w:rPr>
        <w:t xml:space="preserve">数字贸易规则   </w:t>
      </w:r>
    </w:p>
    <w:p w:rsidR="00533A04" w:rsidRPr="00533A04" w:rsidRDefault="00533A04" w:rsidP="00533A04">
      <w:pPr>
        <w:widowControl/>
        <w:spacing w:beforeLines="50" w:before="156" w:afterLines="50" w:after="156"/>
        <w:ind w:firstLineChars="300" w:firstLine="630"/>
        <w:jc w:val="left"/>
        <w:rPr>
          <w:rFonts w:ascii="宋体" w:eastAsia="宋体" w:hAnsi="宋体" w:cs="宋体"/>
          <w:color w:val="000000"/>
          <w:kern w:val="0"/>
          <w:szCs w:val="21"/>
        </w:rPr>
      </w:pPr>
      <w:r w:rsidRPr="00533A04">
        <w:rPr>
          <w:rFonts w:ascii="宋体" w:eastAsia="宋体" w:hAnsi="宋体" w:cs="宋体"/>
          <w:color w:val="000000"/>
          <w:kern w:val="0"/>
          <w:szCs w:val="21"/>
        </w:rPr>
        <w:t xml:space="preserve">  4.2.2 </w:t>
      </w:r>
      <w:r w:rsidRPr="00780389">
        <w:rPr>
          <w:rFonts w:ascii="Times New Roman" w:eastAsia="宋体" w:hAnsi="Times New Roman" w:cs="Times New Roman"/>
        </w:rPr>
        <w:t>EPA</w:t>
      </w:r>
      <w:r w:rsidRPr="00533A04">
        <w:rPr>
          <w:rFonts w:ascii="宋体" w:eastAsia="宋体" w:hAnsi="宋体" w:cs="宋体"/>
          <w:color w:val="000000"/>
          <w:kern w:val="0"/>
          <w:szCs w:val="21"/>
        </w:rPr>
        <w:t xml:space="preserve">数字贸易规则 </w:t>
      </w:r>
      <w:r w:rsidR="00B200E7">
        <w:rPr>
          <w:rFonts w:ascii="宋体" w:eastAsia="宋体" w:hAnsi="宋体" w:cs="宋体"/>
          <w:color w:val="000000"/>
          <w:kern w:val="0"/>
          <w:szCs w:val="21"/>
        </w:rPr>
        <w:t xml:space="preserve"> </w:t>
      </w:r>
    </w:p>
    <w:p w:rsidR="00375F78" w:rsidRDefault="00533A04" w:rsidP="00533A04">
      <w:pPr>
        <w:widowControl/>
        <w:spacing w:beforeLines="50" w:before="156" w:afterLines="50" w:after="156"/>
        <w:ind w:firstLineChars="300" w:firstLine="630"/>
        <w:jc w:val="left"/>
        <w:rPr>
          <w:rFonts w:ascii="宋体" w:eastAsia="宋体" w:hAnsi="宋体" w:cs="宋体"/>
          <w:color w:val="000000"/>
          <w:kern w:val="0"/>
          <w:szCs w:val="21"/>
        </w:rPr>
      </w:pPr>
      <w:r w:rsidRPr="00533A04">
        <w:rPr>
          <w:rFonts w:ascii="宋体" w:eastAsia="宋体" w:hAnsi="宋体" w:cs="宋体"/>
          <w:color w:val="000000"/>
          <w:kern w:val="0"/>
          <w:szCs w:val="21"/>
        </w:rPr>
        <w:t xml:space="preserve">  4.2.3 </w:t>
      </w:r>
      <w:r w:rsidRPr="00780389">
        <w:rPr>
          <w:rFonts w:ascii="Times New Roman" w:eastAsia="宋体" w:hAnsi="Times New Roman" w:cs="Times New Roman"/>
        </w:rPr>
        <w:t>DEPA</w:t>
      </w:r>
      <w:r w:rsidRPr="00533A04">
        <w:rPr>
          <w:rFonts w:ascii="宋体" w:eastAsia="宋体" w:hAnsi="宋体" w:cs="宋体"/>
          <w:color w:val="000000"/>
          <w:kern w:val="0"/>
          <w:szCs w:val="21"/>
        </w:rPr>
        <w:t xml:space="preserve">数字贸易规则  </w:t>
      </w:r>
      <w:r w:rsidR="00375F78" w:rsidRPr="009E7F1F">
        <w:rPr>
          <w:rFonts w:ascii="宋体" w:eastAsia="宋体" w:hAnsi="宋体" w:cs="宋体"/>
          <w:color w:val="000000"/>
          <w:kern w:val="0"/>
          <w:szCs w:val="21"/>
        </w:rPr>
        <w:t xml:space="preserve"> </w:t>
      </w:r>
    </w:p>
    <w:p w:rsidR="00375F78" w:rsidRDefault="00375F78" w:rsidP="00B200E7">
      <w:pPr>
        <w:widowControl/>
        <w:ind w:firstLineChars="200" w:firstLine="420"/>
        <w:jc w:val="left"/>
        <w:rPr>
          <w:rFonts w:ascii="宋体" w:eastAsia="宋体" w:hAnsi="宋体" w:cs="宋体"/>
          <w:color w:val="000000"/>
          <w:kern w:val="0"/>
          <w:szCs w:val="21"/>
        </w:rPr>
      </w:pPr>
    </w:p>
    <w:p w:rsidR="00375F78" w:rsidRDefault="00375F78" w:rsidP="00375F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375F78" w:rsidRPr="00B200E7" w:rsidRDefault="00375F78" w:rsidP="00375F78">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1</w:t>
      </w:r>
      <w:r w:rsidRPr="00B200E7">
        <w:rPr>
          <w:rFonts w:ascii="Times New Roman" w:eastAsia="宋体" w:hAnsi="Times New Roman" w:cs="Times New Roman"/>
        </w:rPr>
        <w:t>）课堂讲授法：</w:t>
      </w:r>
      <w:r w:rsidR="00D129D2" w:rsidRPr="00B200E7">
        <w:rPr>
          <w:rFonts w:ascii="Times New Roman" w:eastAsia="宋体" w:hAnsi="Times New Roman" w:cs="Times New Roman" w:hint="eastAsia"/>
        </w:rPr>
        <w:t>数字贸易规则中贸易便利化条款、网络安全条款</w:t>
      </w:r>
      <w:r w:rsidRPr="00B200E7">
        <w:rPr>
          <w:rFonts w:ascii="Times New Roman" w:eastAsia="宋体" w:hAnsi="Times New Roman" w:cs="Times New Roman"/>
          <w:szCs w:val="21"/>
        </w:rPr>
        <w:t>。</w:t>
      </w:r>
      <w:r w:rsidR="001D6F03" w:rsidRPr="00B200E7">
        <w:rPr>
          <w:rFonts w:ascii="Times New Roman" w:eastAsia="宋体" w:hAnsi="Times New Roman" w:cs="Times New Roman" w:hint="eastAsia"/>
          <w:szCs w:val="21"/>
        </w:rPr>
        <w:t xml:space="preserve"> </w:t>
      </w:r>
      <w:r w:rsidR="001D6F03" w:rsidRPr="00B200E7">
        <w:rPr>
          <w:rFonts w:ascii="Times New Roman" w:eastAsia="宋体" w:hAnsi="Times New Roman" w:cs="Times New Roman"/>
          <w:szCs w:val="21"/>
        </w:rPr>
        <w:t xml:space="preserve"> </w:t>
      </w:r>
    </w:p>
    <w:p w:rsidR="00375F78" w:rsidRPr="00B200E7" w:rsidRDefault="00375F78" w:rsidP="00375F78">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2</w:t>
      </w:r>
      <w:r w:rsidRPr="00B200E7">
        <w:rPr>
          <w:rFonts w:ascii="Times New Roman" w:eastAsia="宋体" w:hAnsi="Times New Roman" w:cs="Times New Roman"/>
        </w:rPr>
        <w:t>）</w:t>
      </w:r>
      <w:r w:rsidR="00D129D2" w:rsidRPr="00B200E7">
        <w:rPr>
          <w:rFonts w:ascii="Times New Roman" w:eastAsia="宋体" w:hAnsi="Times New Roman" w:cs="Times New Roman" w:hint="eastAsia"/>
        </w:rPr>
        <w:t>启发教学</w:t>
      </w:r>
      <w:r w:rsidRPr="00B200E7">
        <w:rPr>
          <w:rFonts w:ascii="Times New Roman" w:eastAsia="宋体" w:hAnsi="Times New Roman" w:cs="Times New Roman"/>
        </w:rPr>
        <w:t>法：</w:t>
      </w:r>
      <w:r w:rsidR="00D129D2" w:rsidRPr="00B200E7">
        <w:rPr>
          <w:rFonts w:ascii="Times New Roman" w:eastAsia="宋体" w:hAnsi="Times New Roman" w:cs="Times New Roman" w:hint="eastAsia"/>
        </w:rPr>
        <w:t>列举</w:t>
      </w:r>
      <w:r w:rsidR="00D129D2" w:rsidRPr="00B200E7">
        <w:rPr>
          <w:rFonts w:ascii="Times New Roman" w:eastAsia="宋体" w:hAnsi="Times New Roman" w:cs="Times New Roman"/>
        </w:rPr>
        <w:t>USMCA</w:t>
      </w:r>
      <w:r w:rsidR="00D129D2" w:rsidRPr="00B200E7">
        <w:rPr>
          <w:rFonts w:ascii="Times New Roman" w:eastAsia="宋体" w:hAnsi="Times New Roman" w:cs="Times New Roman"/>
        </w:rPr>
        <w:t>、</w:t>
      </w:r>
      <w:r w:rsidR="00D129D2" w:rsidRPr="00B200E7">
        <w:rPr>
          <w:rFonts w:ascii="Times New Roman" w:eastAsia="宋体" w:hAnsi="Times New Roman" w:cs="Times New Roman"/>
        </w:rPr>
        <w:t>EPA</w:t>
      </w:r>
      <w:r w:rsidR="00D129D2" w:rsidRPr="00B200E7">
        <w:rPr>
          <w:rFonts w:ascii="Times New Roman" w:eastAsia="宋体" w:hAnsi="Times New Roman" w:cs="Times New Roman"/>
        </w:rPr>
        <w:t>和</w:t>
      </w:r>
      <w:r w:rsidR="00D129D2" w:rsidRPr="00B200E7">
        <w:rPr>
          <w:rFonts w:ascii="Times New Roman" w:eastAsia="宋体" w:hAnsi="Times New Roman" w:cs="Times New Roman"/>
        </w:rPr>
        <w:t>DEPA</w:t>
      </w:r>
      <w:r w:rsidR="00D129D2" w:rsidRPr="00B200E7">
        <w:rPr>
          <w:rFonts w:ascii="Times New Roman" w:eastAsia="宋体" w:hAnsi="Times New Roman" w:cs="Times New Roman"/>
        </w:rPr>
        <w:t>数字贸易规则</w:t>
      </w:r>
      <w:r w:rsidR="00D129D2" w:rsidRPr="00B200E7">
        <w:rPr>
          <w:rFonts w:ascii="Times New Roman" w:eastAsia="宋体" w:hAnsi="Times New Roman" w:cs="Times New Roman" w:hint="eastAsia"/>
        </w:rPr>
        <w:t>条款，引导学生辨别其中的差异并找寻共同趋势</w:t>
      </w:r>
      <w:r w:rsidRPr="00B200E7">
        <w:rPr>
          <w:rFonts w:ascii="Times New Roman" w:eastAsia="宋体" w:hAnsi="Times New Roman" w:cs="Times New Roman"/>
        </w:rPr>
        <w:t>。</w:t>
      </w:r>
      <w:r w:rsidR="001D6F03" w:rsidRPr="00B200E7">
        <w:rPr>
          <w:rFonts w:ascii="Times New Roman" w:eastAsia="宋体" w:hAnsi="Times New Roman" w:cs="Times New Roman" w:hint="eastAsia"/>
        </w:rPr>
        <w:t xml:space="preserve"> </w:t>
      </w:r>
      <w:r w:rsidR="001D6F03" w:rsidRPr="00B200E7">
        <w:rPr>
          <w:rFonts w:ascii="Times New Roman" w:eastAsia="宋体" w:hAnsi="Times New Roman" w:cs="Times New Roman"/>
        </w:rPr>
        <w:t xml:space="preserve"> </w:t>
      </w:r>
    </w:p>
    <w:p w:rsidR="00375F78" w:rsidRPr="00B200E7" w:rsidRDefault="00375F78" w:rsidP="00375F78">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kern w:val="0"/>
          <w:szCs w:val="21"/>
        </w:rPr>
        <w:t>3</w:t>
      </w:r>
      <w:r w:rsidRPr="00B200E7">
        <w:rPr>
          <w:rFonts w:ascii="Times New Roman" w:eastAsia="宋体" w:hAnsi="Times New Roman" w:cs="Times New Roman"/>
          <w:kern w:val="0"/>
          <w:szCs w:val="21"/>
        </w:rPr>
        <w:t>）</w:t>
      </w:r>
      <w:r w:rsidR="00D129D2" w:rsidRPr="00B200E7">
        <w:rPr>
          <w:rFonts w:ascii="Times New Roman" w:eastAsia="宋体" w:hAnsi="Times New Roman" w:cs="Times New Roman" w:hint="eastAsia"/>
          <w:kern w:val="0"/>
          <w:szCs w:val="21"/>
        </w:rPr>
        <w:t>分组讨论</w:t>
      </w:r>
      <w:r w:rsidRPr="00B200E7">
        <w:rPr>
          <w:rFonts w:ascii="Times New Roman" w:eastAsia="宋体" w:hAnsi="Times New Roman" w:cs="Times New Roman"/>
          <w:kern w:val="0"/>
          <w:szCs w:val="21"/>
        </w:rPr>
        <w:t>法：</w:t>
      </w:r>
      <w:r w:rsidR="00B200E7" w:rsidRPr="00B200E7">
        <w:rPr>
          <w:rFonts w:ascii="Times New Roman" w:eastAsia="宋体" w:hAnsi="Times New Roman" w:cs="Times New Roman" w:hint="eastAsia"/>
          <w:kern w:val="0"/>
          <w:szCs w:val="21"/>
        </w:rPr>
        <w:t>多边贸易规则中数字贸易规制和区域自由贸易协定中数字贸易规制的区别联系</w:t>
      </w:r>
      <w:r w:rsidRPr="00B200E7">
        <w:rPr>
          <w:rFonts w:ascii="Times New Roman" w:eastAsia="宋体" w:hAnsi="Times New Roman" w:cs="Times New Roman"/>
          <w:kern w:val="0"/>
          <w:szCs w:val="21"/>
        </w:rPr>
        <w:t>。</w:t>
      </w:r>
      <w:r w:rsidR="001D6F03" w:rsidRPr="00B200E7">
        <w:rPr>
          <w:rFonts w:ascii="Times New Roman" w:eastAsia="宋体" w:hAnsi="Times New Roman" w:cs="Times New Roman" w:hint="eastAsia"/>
          <w:kern w:val="0"/>
          <w:szCs w:val="21"/>
        </w:rPr>
        <w:t xml:space="preserve"> </w:t>
      </w:r>
      <w:r w:rsidR="001D6F03" w:rsidRPr="00B200E7">
        <w:rPr>
          <w:rFonts w:ascii="Times New Roman" w:eastAsia="宋体" w:hAnsi="Times New Roman" w:cs="Times New Roman"/>
          <w:kern w:val="0"/>
          <w:szCs w:val="21"/>
        </w:rPr>
        <w:t xml:space="preserve"> </w:t>
      </w:r>
    </w:p>
    <w:p w:rsidR="00375F78" w:rsidRPr="00B200E7" w:rsidRDefault="00375F78" w:rsidP="00375F78">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hint="eastAsia"/>
          <w:kern w:val="0"/>
          <w:szCs w:val="21"/>
        </w:rPr>
        <w:t>4</w:t>
      </w:r>
      <w:r w:rsidRPr="00B200E7">
        <w:rPr>
          <w:rFonts w:ascii="Times New Roman" w:eastAsia="宋体" w:hAnsi="Times New Roman" w:cs="Times New Roman" w:hint="eastAsia"/>
          <w:kern w:val="0"/>
          <w:szCs w:val="21"/>
        </w:rPr>
        <w:t>）文献</w:t>
      </w:r>
      <w:r w:rsidRPr="00B200E7">
        <w:rPr>
          <w:rFonts w:ascii="宋体" w:eastAsia="宋体" w:hAnsi="宋体" w:hint="eastAsia"/>
        </w:rPr>
        <w:t>研究法：提供研究</w:t>
      </w:r>
      <w:r w:rsidR="00D129D2" w:rsidRPr="00B200E7">
        <w:rPr>
          <w:rFonts w:ascii="宋体" w:eastAsia="宋体" w:hAnsi="宋体" w:hint="eastAsia"/>
        </w:rPr>
        <w:t>《区域全面经济伙伴关系协定（</w:t>
      </w:r>
      <w:r w:rsidR="00D129D2" w:rsidRPr="00B200E7">
        <w:rPr>
          <w:rFonts w:ascii="Times New Roman" w:eastAsia="宋体" w:hAnsi="Times New Roman" w:cs="Times New Roman"/>
        </w:rPr>
        <w:t>RCEP</w:t>
      </w:r>
      <w:r w:rsidR="00D129D2" w:rsidRPr="00B200E7">
        <w:rPr>
          <w:rFonts w:ascii="宋体" w:eastAsia="宋体" w:hAnsi="宋体"/>
        </w:rPr>
        <w:t>）</w:t>
      </w:r>
      <w:r w:rsidR="00D129D2" w:rsidRPr="00B200E7">
        <w:rPr>
          <w:rFonts w:ascii="宋体" w:eastAsia="宋体" w:hAnsi="宋体" w:hint="eastAsia"/>
        </w:rPr>
        <w:t>》</w:t>
      </w:r>
      <w:r w:rsidRPr="00B200E7">
        <w:rPr>
          <w:rFonts w:ascii="宋体" w:eastAsia="宋体" w:hAnsi="宋体" w:hint="eastAsia"/>
        </w:rPr>
        <w:t>争端</w:t>
      </w:r>
      <w:r w:rsidRPr="00B200E7">
        <w:rPr>
          <w:rFonts w:ascii="Times New Roman" w:eastAsia="宋体" w:hAnsi="Times New Roman" w:cs="Times New Roman" w:hint="eastAsia"/>
        </w:rPr>
        <w:t>相关文献电子稿，引导学生进一步学习</w:t>
      </w:r>
      <w:r w:rsidR="00B200E7" w:rsidRPr="00B200E7">
        <w:rPr>
          <w:rFonts w:ascii="Times New Roman" w:eastAsia="宋体" w:hAnsi="Times New Roman" w:cs="Times New Roman" w:hint="eastAsia"/>
        </w:rPr>
        <w:t>数字贸易规则发展情况</w:t>
      </w:r>
      <w:r w:rsidRPr="00B200E7">
        <w:rPr>
          <w:rFonts w:ascii="Times New Roman" w:eastAsia="宋体" w:hAnsi="Times New Roman" w:cs="Times New Roman" w:hint="eastAsia"/>
        </w:rPr>
        <w:t>。</w:t>
      </w:r>
      <w:r w:rsidR="001D6F03" w:rsidRPr="00B200E7">
        <w:rPr>
          <w:rFonts w:ascii="Times New Roman" w:eastAsia="宋体" w:hAnsi="Times New Roman" w:cs="Times New Roman" w:hint="eastAsia"/>
        </w:rPr>
        <w:t xml:space="preserve"> </w:t>
      </w:r>
      <w:r w:rsidR="001D6F03" w:rsidRPr="00B200E7">
        <w:rPr>
          <w:rFonts w:ascii="Times New Roman" w:eastAsia="宋体" w:hAnsi="Times New Roman" w:cs="Times New Roman"/>
        </w:rPr>
        <w:t xml:space="preserve"> </w:t>
      </w:r>
    </w:p>
    <w:p w:rsidR="00375F78" w:rsidRPr="00B200E7" w:rsidRDefault="00375F78" w:rsidP="00B200E7">
      <w:pPr>
        <w:widowControl/>
        <w:ind w:firstLineChars="200" w:firstLine="420"/>
        <w:jc w:val="left"/>
        <w:rPr>
          <w:rFonts w:ascii="宋体" w:eastAsia="宋体" w:hAnsi="宋体" w:cs="宋体"/>
          <w:kern w:val="0"/>
          <w:szCs w:val="21"/>
        </w:rPr>
      </w:pPr>
    </w:p>
    <w:p w:rsidR="00375F78" w:rsidRPr="00B200E7" w:rsidRDefault="00375F78" w:rsidP="00375F78">
      <w:pPr>
        <w:widowControl/>
        <w:spacing w:beforeLines="50" w:before="156" w:afterLines="50" w:after="156"/>
        <w:ind w:firstLineChars="200" w:firstLine="420"/>
        <w:jc w:val="left"/>
        <w:rPr>
          <w:rFonts w:ascii="宋体" w:eastAsia="宋体" w:hAnsi="宋体" w:cs="TimesNewRomanPSMT"/>
          <w:kern w:val="0"/>
          <w:szCs w:val="21"/>
        </w:rPr>
      </w:pPr>
      <w:r w:rsidRPr="00B200E7">
        <w:rPr>
          <w:rFonts w:ascii="宋体" w:eastAsia="宋体" w:hAnsi="宋体" w:cs="TimesNewRomanPSMT"/>
          <w:kern w:val="0"/>
          <w:szCs w:val="21"/>
        </w:rPr>
        <w:t>5.</w:t>
      </w:r>
      <w:r w:rsidRPr="00B200E7">
        <w:rPr>
          <w:rFonts w:ascii="宋体" w:eastAsia="宋体" w:hAnsi="宋体" w:cs="TimesNewRomanPSMT" w:hint="eastAsia"/>
          <w:kern w:val="0"/>
          <w:szCs w:val="21"/>
        </w:rPr>
        <w:t>教学评价</w:t>
      </w:r>
    </w:p>
    <w:p w:rsidR="00375F78" w:rsidRPr="00B200E7" w:rsidRDefault="00375F78" w:rsidP="00375F78">
      <w:pPr>
        <w:widowControl/>
        <w:spacing w:beforeLines="50" w:before="156" w:afterLines="50" w:after="156" w:line="360" w:lineRule="auto"/>
        <w:ind w:firstLineChars="200" w:firstLine="420"/>
        <w:jc w:val="left"/>
        <w:rPr>
          <w:rFonts w:ascii="宋体" w:eastAsia="宋体" w:hAnsi="宋体" w:cs="TimesNewRomanPSMT"/>
          <w:kern w:val="0"/>
          <w:szCs w:val="21"/>
        </w:rPr>
      </w:pPr>
      <w:r w:rsidRPr="00B200E7">
        <w:rPr>
          <w:rFonts w:ascii="宋体" w:eastAsia="宋体" w:hAnsi="宋体" w:cs="TimesNewRomanPSMT" w:hint="eastAsia"/>
          <w:kern w:val="0"/>
          <w:szCs w:val="21"/>
        </w:rPr>
        <w:t>培养学生加深对</w:t>
      </w:r>
      <w:r w:rsidR="00B200E7" w:rsidRPr="00B200E7">
        <w:rPr>
          <w:rFonts w:ascii="宋体" w:eastAsia="宋体" w:hAnsi="宋体" w:cs="TimesNewRomanPSMT" w:hint="eastAsia"/>
          <w:kern w:val="0"/>
          <w:szCs w:val="21"/>
        </w:rPr>
        <w:t>多边贸易和区域自由贸易协定中数字贸易规制</w:t>
      </w:r>
      <w:r w:rsidRPr="00B200E7">
        <w:rPr>
          <w:rFonts w:ascii="宋体" w:eastAsia="宋体" w:hAnsi="宋体" w:cs="TimesNewRomanPSMT" w:hint="eastAsia"/>
          <w:kern w:val="0"/>
          <w:szCs w:val="21"/>
        </w:rPr>
        <w:t>的认知，基于分组讨论参与和课堂提问对当堂知识效果进行评价。</w:t>
      </w:r>
    </w:p>
    <w:p w:rsidR="00B200E7" w:rsidRDefault="00B200E7" w:rsidP="00B200E7">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 xml:space="preserve">第五章 </w:t>
      </w:r>
      <w:r w:rsidR="005C0A30">
        <w:rPr>
          <w:rFonts w:ascii="黑体" w:eastAsia="黑体" w:hAnsi="黑体" w:cs="Times New Roman"/>
          <w:b/>
          <w:sz w:val="24"/>
          <w:szCs w:val="24"/>
        </w:rPr>
        <w:t xml:space="preserve"> </w:t>
      </w:r>
      <w:r w:rsidR="005C0A30" w:rsidRPr="005C0A30">
        <w:rPr>
          <w:rFonts w:ascii="黑体" w:eastAsia="黑体" w:hAnsi="黑体" w:cs="Times New Roman" w:hint="eastAsia"/>
          <w:b/>
          <w:sz w:val="24"/>
          <w:szCs w:val="24"/>
        </w:rPr>
        <w:t>世界贸易组织</w:t>
      </w: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B200E7" w:rsidRDefault="00B200E7" w:rsidP="00B200E7">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9E2EF2" w:rsidRPr="009E2EF2">
        <w:rPr>
          <w:rFonts w:ascii="宋体" w:eastAsia="宋体" w:hAnsi="宋体" w:cs="宋体" w:hint="eastAsia"/>
        </w:rPr>
        <w:t>了解世界贸易组织形成与结构</w:t>
      </w:r>
      <w:r w:rsidR="009E2EF2">
        <w:rPr>
          <w:rFonts w:ascii="宋体" w:eastAsia="宋体" w:hAnsi="宋体" w:cs="宋体" w:hint="eastAsia"/>
        </w:rPr>
        <w:t xml:space="preserve"> </w:t>
      </w:r>
    </w:p>
    <w:p w:rsidR="00B200E7" w:rsidRDefault="00B200E7" w:rsidP="00B200E7">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9E2EF2" w:rsidRPr="009E2EF2">
        <w:rPr>
          <w:rFonts w:ascii="宋体" w:eastAsia="宋体" w:hAnsi="宋体" w:cs="宋体" w:hint="eastAsia"/>
        </w:rPr>
        <w:t>了解世界贸易组织宗旨、地位与职能</w:t>
      </w:r>
      <w:r w:rsidR="009E2EF2">
        <w:rPr>
          <w:rFonts w:ascii="宋体" w:eastAsia="宋体" w:hAnsi="宋体" w:cs="宋体" w:hint="eastAsia"/>
        </w:rPr>
        <w:t xml:space="preserve"> </w:t>
      </w:r>
    </w:p>
    <w:p w:rsidR="00B200E7" w:rsidRPr="003B487A" w:rsidRDefault="00B200E7" w:rsidP="000D4A91">
      <w:pPr>
        <w:widowControl/>
        <w:ind w:firstLineChars="200" w:firstLine="420"/>
        <w:jc w:val="left"/>
        <w:rPr>
          <w:rFonts w:ascii="宋体" w:eastAsia="宋体" w:hAnsi="宋体" w:cs="宋体"/>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B200E7" w:rsidRPr="002F0386" w:rsidRDefault="00B200E7" w:rsidP="00B200E7">
      <w:pPr>
        <w:widowControl/>
        <w:spacing w:beforeLines="50" w:before="156" w:afterLines="50" w:after="156"/>
        <w:ind w:firstLineChars="200" w:firstLine="420"/>
        <w:jc w:val="left"/>
        <w:rPr>
          <w:rFonts w:ascii="宋体" w:eastAsia="宋体" w:hAnsi="宋体" w:cs="宋体"/>
          <w:color w:val="000000" w:themeColor="text1"/>
          <w:kern w:val="0"/>
          <w:szCs w:val="21"/>
        </w:rPr>
      </w:pPr>
      <w:r w:rsidRPr="002F0386">
        <w:rPr>
          <w:rFonts w:ascii="宋体" w:eastAsia="宋体" w:hAnsi="宋体" w:cs="宋体" w:hint="eastAsia"/>
          <w:color w:val="000000" w:themeColor="text1"/>
          <w:kern w:val="0"/>
          <w:szCs w:val="21"/>
        </w:rPr>
        <w:t>（1）重点讲解</w:t>
      </w:r>
      <w:r w:rsidR="002F0386" w:rsidRPr="002F0386">
        <w:rPr>
          <w:rFonts w:ascii="Times New Roman" w:eastAsia="宋体" w:hAnsi="Times New Roman" w:cs="Times New Roman"/>
        </w:rPr>
        <w:t>WTO</w:t>
      </w:r>
      <w:r w:rsidR="002F0386" w:rsidRPr="002F0386">
        <w:rPr>
          <w:rFonts w:ascii="宋体" w:eastAsia="宋体" w:hAnsi="宋体" w:cs="宋体"/>
          <w:color w:val="000000" w:themeColor="text1"/>
          <w:kern w:val="0"/>
          <w:szCs w:val="21"/>
        </w:rPr>
        <w:t>与</w:t>
      </w:r>
      <w:r w:rsidR="002F0386" w:rsidRPr="002F0386">
        <w:rPr>
          <w:rFonts w:ascii="Times New Roman" w:eastAsia="宋体" w:hAnsi="Times New Roman" w:cs="Times New Roman"/>
        </w:rPr>
        <w:t>GATT</w:t>
      </w:r>
      <w:r w:rsidR="002F0386" w:rsidRPr="002F0386">
        <w:rPr>
          <w:rFonts w:ascii="宋体" w:eastAsia="宋体" w:hAnsi="宋体" w:cs="宋体"/>
          <w:color w:val="000000" w:themeColor="text1"/>
          <w:kern w:val="0"/>
          <w:szCs w:val="21"/>
        </w:rPr>
        <w:t>的区别</w:t>
      </w:r>
    </w:p>
    <w:p w:rsidR="00B200E7" w:rsidRPr="002F0386" w:rsidRDefault="00B200E7" w:rsidP="00B200E7">
      <w:pPr>
        <w:widowControl/>
        <w:spacing w:beforeLines="50" w:before="156" w:afterLines="50" w:after="156"/>
        <w:ind w:firstLineChars="200" w:firstLine="420"/>
        <w:jc w:val="left"/>
        <w:rPr>
          <w:rFonts w:ascii="宋体" w:eastAsia="宋体" w:hAnsi="宋体" w:cs="宋体"/>
          <w:color w:val="000000" w:themeColor="text1"/>
          <w:kern w:val="0"/>
          <w:szCs w:val="21"/>
        </w:rPr>
      </w:pPr>
      <w:r w:rsidRPr="002F0386">
        <w:rPr>
          <w:rFonts w:ascii="宋体" w:eastAsia="宋体" w:hAnsi="宋体" w:cs="宋体" w:hint="eastAsia"/>
          <w:color w:val="000000" w:themeColor="text1"/>
          <w:kern w:val="0"/>
          <w:szCs w:val="21"/>
        </w:rPr>
        <w:t>（2）通过案例研讨，启发学生理解</w:t>
      </w:r>
      <w:r w:rsidR="002F0386" w:rsidRPr="002F0386">
        <w:rPr>
          <w:rFonts w:ascii="宋体" w:eastAsia="宋体" w:hAnsi="宋体" w:cs="宋体" w:hint="eastAsia"/>
          <w:color w:val="000000" w:themeColor="text1"/>
          <w:kern w:val="0"/>
          <w:szCs w:val="21"/>
        </w:rPr>
        <w:t>国际贸易利益协调</w:t>
      </w:r>
      <w:r w:rsidRPr="002F0386">
        <w:rPr>
          <w:rFonts w:ascii="宋体" w:eastAsia="宋体" w:hAnsi="宋体" w:cs="宋体" w:hint="eastAsia"/>
          <w:color w:val="000000" w:themeColor="text1"/>
          <w:kern w:val="0"/>
          <w:szCs w:val="21"/>
        </w:rPr>
        <w:t>这个知识难点</w:t>
      </w:r>
    </w:p>
    <w:p w:rsidR="00B200E7" w:rsidRDefault="00B200E7" w:rsidP="000D4A91">
      <w:pPr>
        <w:widowControl/>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5.1 世界贸易组织形成与结构</w:t>
      </w:r>
      <w:r w:rsidR="002F0386">
        <w:rPr>
          <w:rFonts w:ascii="宋体" w:eastAsia="宋体" w:hAnsi="宋体" w:cs="宋体" w:hint="eastAsia"/>
          <w:color w:val="000000"/>
          <w:kern w:val="0"/>
          <w:szCs w:val="21"/>
        </w:rPr>
        <w:t xml:space="preserve"> </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  5.1.1 马拉喀什建立</w:t>
      </w:r>
      <w:r w:rsidRPr="004501E9">
        <w:rPr>
          <w:rFonts w:ascii="Times New Roman" w:eastAsia="宋体" w:hAnsi="Times New Roman" w:cs="Times New Roman"/>
        </w:rPr>
        <w:t>WTO</w:t>
      </w:r>
      <w:r w:rsidRPr="004501E9">
        <w:rPr>
          <w:rFonts w:ascii="宋体" w:eastAsia="宋体" w:hAnsi="宋体" w:cs="宋体"/>
          <w:color w:val="000000"/>
          <w:kern w:val="0"/>
          <w:szCs w:val="21"/>
        </w:rPr>
        <w:t xml:space="preserve">协定  </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  5.1.2 世界贸易组织机构</w:t>
      </w:r>
      <w:r w:rsidR="002F0386">
        <w:rPr>
          <w:rFonts w:ascii="宋体" w:eastAsia="宋体" w:hAnsi="宋体" w:cs="宋体" w:hint="eastAsia"/>
          <w:color w:val="000000"/>
          <w:kern w:val="0"/>
          <w:szCs w:val="21"/>
        </w:rPr>
        <w:t xml:space="preserve"> </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  5.1.3 </w:t>
      </w:r>
      <w:r w:rsidRPr="004501E9">
        <w:rPr>
          <w:rFonts w:ascii="Times New Roman" w:eastAsia="宋体" w:hAnsi="Times New Roman" w:cs="Times New Roman"/>
        </w:rPr>
        <w:t>WTO</w:t>
      </w:r>
      <w:r w:rsidRPr="004501E9">
        <w:rPr>
          <w:rFonts w:ascii="宋体" w:eastAsia="宋体" w:hAnsi="宋体" w:cs="宋体"/>
          <w:color w:val="000000"/>
          <w:kern w:val="0"/>
          <w:szCs w:val="21"/>
        </w:rPr>
        <w:t>与</w:t>
      </w:r>
      <w:r w:rsidRPr="004501E9">
        <w:rPr>
          <w:rFonts w:ascii="Times New Roman" w:eastAsia="宋体" w:hAnsi="Times New Roman" w:cs="Times New Roman"/>
        </w:rPr>
        <w:t>GATT</w:t>
      </w:r>
      <w:r w:rsidRPr="004501E9">
        <w:rPr>
          <w:rFonts w:ascii="宋体" w:eastAsia="宋体" w:hAnsi="宋体" w:cs="宋体"/>
          <w:color w:val="000000"/>
          <w:kern w:val="0"/>
          <w:szCs w:val="21"/>
        </w:rPr>
        <w:t>的区别</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5.2 </w:t>
      </w:r>
      <w:r w:rsidRPr="004501E9">
        <w:rPr>
          <w:rFonts w:ascii="Times New Roman" w:eastAsia="宋体" w:hAnsi="Times New Roman" w:cs="Times New Roman"/>
        </w:rPr>
        <w:t>WTO</w:t>
      </w:r>
      <w:r w:rsidRPr="004501E9">
        <w:rPr>
          <w:rFonts w:ascii="宋体" w:eastAsia="宋体" w:hAnsi="宋体" w:cs="宋体"/>
          <w:color w:val="000000"/>
          <w:kern w:val="0"/>
          <w:szCs w:val="21"/>
        </w:rPr>
        <w:t xml:space="preserve">宗旨、地位与职能 </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  5.2.1 </w:t>
      </w:r>
      <w:r w:rsidRPr="004501E9">
        <w:rPr>
          <w:rFonts w:ascii="Times New Roman" w:eastAsia="宋体" w:hAnsi="Times New Roman" w:cs="Times New Roman"/>
        </w:rPr>
        <w:t>WTO</w:t>
      </w:r>
      <w:r w:rsidRPr="004501E9">
        <w:rPr>
          <w:rFonts w:ascii="宋体" w:eastAsia="宋体" w:hAnsi="宋体" w:cs="宋体"/>
          <w:color w:val="000000"/>
          <w:kern w:val="0"/>
          <w:szCs w:val="21"/>
        </w:rPr>
        <w:t xml:space="preserve">宗旨与协调领域   </w:t>
      </w:r>
    </w:p>
    <w:p w:rsidR="004501E9" w:rsidRPr="004501E9" w:rsidRDefault="004501E9" w:rsidP="004501E9">
      <w:pPr>
        <w:widowControl/>
        <w:spacing w:beforeLines="50" w:before="156" w:afterLines="50" w:after="156"/>
        <w:ind w:firstLineChars="300" w:firstLine="63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  5.2.2 </w:t>
      </w:r>
      <w:r w:rsidRPr="004501E9">
        <w:rPr>
          <w:rFonts w:ascii="Times New Roman" w:eastAsia="宋体" w:hAnsi="Times New Roman" w:cs="Times New Roman"/>
        </w:rPr>
        <w:t>WTO</w:t>
      </w:r>
      <w:r w:rsidRPr="004501E9">
        <w:rPr>
          <w:rFonts w:ascii="宋体" w:eastAsia="宋体" w:hAnsi="宋体" w:cs="宋体"/>
          <w:color w:val="000000"/>
          <w:kern w:val="0"/>
          <w:szCs w:val="21"/>
        </w:rPr>
        <w:t xml:space="preserve">国际法人资格与职能   </w:t>
      </w:r>
    </w:p>
    <w:p w:rsidR="00B200E7" w:rsidRDefault="004501E9" w:rsidP="002F0386">
      <w:pPr>
        <w:widowControl/>
        <w:spacing w:beforeLines="50" w:before="156" w:afterLines="50" w:after="156"/>
        <w:ind w:firstLineChars="400" w:firstLine="840"/>
        <w:jc w:val="left"/>
        <w:rPr>
          <w:rFonts w:ascii="宋体" w:eastAsia="宋体" w:hAnsi="宋体" w:cs="宋体"/>
          <w:color w:val="000000"/>
          <w:kern w:val="0"/>
          <w:szCs w:val="21"/>
        </w:rPr>
      </w:pPr>
      <w:r w:rsidRPr="004501E9">
        <w:rPr>
          <w:rFonts w:ascii="宋体" w:eastAsia="宋体" w:hAnsi="宋体" w:cs="宋体"/>
          <w:color w:val="000000"/>
          <w:kern w:val="0"/>
          <w:szCs w:val="21"/>
        </w:rPr>
        <w:t xml:space="preserve">5.2.3 国际贸易利益协调  </w:t>
      </w:r>
      <w:r w:rsidR="00B200E7" w:rsidRPr="009E7F1F">
        <w:rPr>
          <w:rFonts w:ascii="宋体" w:eastAsia="宋体" w:hAnsi="宋体" w:cs="宋体"/>
          <w:color w:val="000000"/>
          <w:kern w:val="0"/>
          <w:szCs w:val="21"/>
        </w:rPr>
        <w:t xml:space="preserve"> </w:t>
      </w: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B200E7" w:rsidRPr="006337BB" w:rsidRDefault="00B200E7" w:rsidP="00B200E7">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0D4A91">
        <w:rPr>
          <w:rFonts w:ascii="Times New Roman" w:eastAsia="宋体" w:hAnsi="Times New Roman" w:cs="Times New Roman" w:hint="eastAsia"/>
        </w:rPr>
        <w:t>讲解</w:t>
      </w:r>
      <w:r w:rsidR="000D4A91">
        <w:rPr>
          <w:rFonts w:ascii="Times New Roman" w:eastAsia="宋体" w:hAnsi="Times New Roman" w:cs="Times New Roman" w:hint="eastAsia"/>
        </w:rPr>
        <w:t>G</w:t>
      </w:r>
      <w:r w:rsidR="000D4A91">
        <w:rPr>
          <w:rFonts w:ascii="Times New Roman" w:eastAsia="宋体" w:hAnsi="Times New Roman" w:cs="Times New Roman"/>
        </w:rPr>
        <w:t>ATT</w:t>
      </w:r>
      <w:r w:rsidR="000D4A91">
        <w:rPr>
          <w:rFonts w:ascii="Times New Roman" w:eastAsia="宋体" w:hAnsi="Times New Roman" w:cs="Times New Roman" w:hint="eastAsia"/>
        </w:rPr>
        <w:t>与</w:t>
      </w:r>
      <w:r w:rsidR="000D4A91">
        <w:rPr>
          <w:rFonts w:ascii="Times New Roman" w:eastAsia="宋体" w:hAnsi="Times New Roman" w:cs="Times New Roman" w:hint="eastAsia"/>
        </w:rPr>
        <w:t>WTO</w:t>
      </w:r>
      <w:r w:rsidR="000D4A91">
        <w:rPr>
          <w:rFonts w:ascii="Times New Roman" w:eastAsia="宋体" w:hAnsi="Times New Roman" w:cs="Times New Roman" w:hint="eastAsia"/>
        </w:rPr>
        <w:t>顺承关系、</w:t>
      </w:r>
      <w:r w:rsidR="000D4A91" w:rsidRPr="000D4A91">
        <w:rPr>
          <w:rFonts w:ascii="Times New Roman" w:eastAsia="宋体" w:hAnsi="Times New Roman" w:cs="Times New Roman"/>
        </w:rPr>
        <w:t>WTO</w:t>
      </w:r>
      <w:r w:rsidR="000D4A91" w:rsidRPr="000D4A91">
        <w:rPr>
          <w:rFonts w:ascii="Times New Roman" w:eastAsia="宋体" w:hAnsi="Times New Roman" w:cs="Times New Roman"/>
        </w:rPr>
        <w:t>国际法人资格与职能</w:t>
      </w:r>
      <w:r w:rsidRPr="000D4A91">
        <w:rPr>
          <w:rFonts w:ascii="Times New Roman" w:eastAsia="宋体" w:hAnsi="Times New Roman" w:cs="Times New Roman"/>
        </w:rPr>
        <w:t>。</w:t>
      </w:r>
    </w:p>
    <w:p w:rsidR="00B200E7" w:rsidRDefault="00B200E7" w:rsidP="00B200E7">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sidR="000D4A91">
        <w:rPr>
          <w:rFonts w:ascii="Times New Roman" w:eastAsia="宋体" w:hAnsi="Times New Roman" w:cs="Times New Roman" w:hint="eastAsia"/>
        </w:rPr>
        <w:t>视频</w:t>
      </w:r>
      <w:r w:rsidRPr="006337BB">
        <w:rPr>
          <w:rFonts w:ascii="Times New Roman" w:eastAsia="宋体" w:hAnsi="Times New Roman" w:cs="Times New Roman"/>
        </w:rPr>
        <w:t>教学法：</w:t>
      </w:r>
      <w:r>
        <w:rPr>
          <w:rFonts w:ascii="Times New Roman" w:eastAsia="宋体" w:hAnsi="Times New Roman" w:cs="Times New Roman" w:hint="eastAsia"/>
        </w:rPr>
        <w:t>引入</w:t>
      </w:r>
      <w:r w:rsidR="000D4A91">
        <w:rPr>
          <w:rFonts w:ascii="Times New Roman" w:eastAsia="宋体" w:hAnsi="Times New Roman" w:cs="Times New Roman" w:hint="eastAsia"/>
        </w:rPr>
        <w:t>3</w:t>
      </w:r>
      <w:r w:rsidR="000D4A91">
        <w:rPr>
          <w:rFonts w:ascii="Times New Roman" w:eastAsia="宋体" w:hAnsi="Times New Roman" w:cs="Times New Roman" w:hint="eastAsia"/>
        </w:rPr>
        <w:t>分钟</w:t>
      </w:r>
      <w:r w:rsidR="000D4A91">
        <w:rPr>
          <w:rFonts w:ascii="Times New Roman" w:eastAsia="宋体" w:hAnsi="Times New Roman" w:cs="Times New Roman" w:hint="eastAsia"/>
        </w:rPr>
        <w:t>C</w:t>
      </w:r>
      <w:r w:rsidR="000D4A91">
        <w:rPr>
          <w:rFonts w:ascii="Times New Roman" w:eastAsia="宋体" w:hAnsi="Times New Roman" w:cs="Times New Roman"/>
        </w:rPr>
        <w:t>CTV</w:t>
      </w:r>
      <w:r w:rsidR="000D4A91">
        <w:rPr>
          <w:rFonts w:ascii="Times New Roman" w:eastAsia="宋体" w:hAnsi="Times New Roman" w:cs="Times New Roman" w:hint="eastAsia"/>
        </w:rPr>
        <w:t>视频剪辑材料，介绍马拉喀什协定</w:t>
      </w:r>
      <w:r w:rsidRPr="006337BB">
        <w:rPr>
          <w:rFonts w:ascii="Times New Roman" w:eastAsia="宋体" w:hAnsi="Times New Roman" w:cs="Times New Roman"/>
        </w:rPr>
        <w:t>。</w:t>
      </w:r>
    </w:p>
    <w:p w:rsidR="00B200E7" w:rsidRPr="006337BB" w:rsidRDefault="00B200E7" w:rsidP="00B200E7">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0D4A91">
        <w:rPr>
          <w:rFonts w:ascii="Times New Roman" w:eastAsia="宋体" w:hAnsi="Times New Roman" w:cs="Times New Roman" w:hint="eastAsia"/>
          <w:color w:val="000000"/>
          <w:kern w:val="0"/>
          <w:szCs w:val="21"/>
        </w:rPr>
        <w:t>分组讨论</w:t>
      </w:r>
      <w:r w:rsidRPr="00DF10B6">
        <w:rPr>
          <w:rFonts w:ascii="Times New Roman" w:eastAsia="宋体" w:hAnsi="Times New Roman" w:cs="Times New Roman"/>
          <w:color w:val="000000"/>
          <w:kern w:val="0"/>
          <w:szCs w:val="21"/>
        </w:rPr>
        <w:t>法：</w:t>
      </w:r>
      <w:r w:rsidR="000D4A91" w:rsidRPr="000D4A91">
        <w:rPr>
          <w:rFonts w:ascii="Times New Roman" w:eastAsia="宋体" w:hAnsi="Times New Roman" w:cs="Times New Roman" w:hint="eastAsia"/>
          <w:color w:val="000000"/>
          <w:kern w:val="0"/>
          <w:szCs w:val="21"/>
        </w:rPr>
        <w:t>世界贸易组织机构</w:t>
      </w:r>
      <w:r w:rsidR="000D4A91">
        <w:rPr>
          <w:rFonts w:ascii="Times New Roman" w:eastAsia="宋体" w:hAnsi="Times New Roman" w:cs="Times New Roman" w:hint="eastAsia"/>
          <w:color w:val="000000"/>
          <w:kern w:val="0"/>
          <w:szCs w:val="21"/>
        </w:rPr>
        <w:t>设置的理由</w:t>
      </w:r>
      <w:r w:rsidRPr="000D4A91">
        <w:rPr>
          <w:rFonts w:ascii="Times New Roman" w:eastAsia="宋体" w:hAnsi="Times New Roman" w:cs="Times New Roman"/>
          <w:color w:val="000000"/>
          <w:kern w:val="0"/>
          <w:szCs w:val="21"/>
        </w:rPr>
        <w:t>。</w:t>
      </w:r>
    </w:p>
    <w:p w:rsidR="00B200E7" w:rsidRPr="006337BB" w:rsidRDefault="00B200E7" w:rsidP="00B200E7">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Pr>
          <w:rFonts w:ascii="宋体" w:eastAsia="宋体" w:hAnsi="宋体" w:hint="eastAsia"/>
        </w:rPr>
        <w:t>提供</w:t>
      </w:r>
      <w:r w:rsidRPr="006337BB">
        <w:rPr>
          <w:rFonts w:ascii="宋体" w:eastAsia="宋体" w:hAnsi="宋体" w:hint="eastAsia"/>
        </w:rPr>
        <w:t>研究</w:t>
      </w:r>
      <w:r w:rsidR="000D4A91">
        <w:rPr>
          <w:rFonts w:ascii="Times New Roman" w:eastAsia="宋体" w:hAnsi="Times New Roman" w:cs="Times New Roman" w:hint="eastAsia"/>
        </w:rPr>
        <w:t>WTO</w:t>
      </w:r>
      <w:r w:rsidRPr="006337BB">
        <w:rPr>
          <w:rFonts w:ascii="Times New Roman" w:eastAsia="宋体" w:hAnsi="Times New Roman" w:cs="Times New Roman" w:hint="eastAsia"/>
        </w:rPr>
        <w:t>相关文献</w:t>
      </w:r>
      <w:r>
        <w:rPr>
          <w:rFonts w:ascii="Times New Roman" w:eastAsia="宋体" w:hAnsi="Times New Roman" w:cs="Times New Roman" w:hint="eastAsia"/>
        </w:rPr>
        <w:t>电子稿</w:t>
      </w:r>
      <w:r w:rsidRPr="006337BB">
        <w:rPr>
          <w:rFonts w:ascii="Times New Roman" w:eastAsia="宋体" w:hAnsi="Times New Roman" w:cs="Times New Roman" w:hint="eastAsia"/>
        </w:rPr>
        <w:t>，</w:t>
      </w:r>
      <w:r>
        <w:rPr>
          <w:rFonts w:ascii="Times New Roman" w:eastAsia="宋体" w:hAnsi="Times New Roman" w:cs="Times New Roman" w:hint="eastAsia"/>
        </w:rPr>
        <w:t>引导学生进一步学习</w:t>
      </w:r>
      <w:r w:rsidR="000D4A91">
        <w:rPr>
          <w:rFonts w:ascii="Times New Roman" w:eastAsia="宋体" w:hAnsi="Times New Roman" w:cs="Times New Roman" w:hint="eastAsia"/>
        </w:rPr>
        <w:t>WTO</w:t>
      </w:r>
      <w:r w:rsidR="000D4A91">
        <w:rPr>
          <w:rFonts w:ascii="Times New Roman" w:eastAsia="宋体" w:hAnsi="Times New Roman" w:cs="Times New Roman" w:hint="eastAsia"/>
        </w:rPr>
        <w:t>各职能部门在</w:t>
      </w:r>
      <w:r w:rsidR="000D4A91" w:rsidRPr="000D4A91">
        <w:rPr>
          <w:rFonts w:ascii="Times New Roman" w:eastAsia="宋体" w:hAnsi="Times New Roman" w:cs="Times New Roman" w:hint="eastAsia"/>
        </w:rPr>
        <w:t>国际贸易利益协调</w:t>
      </w:r>
      <w:r w:rsidR="000D4A91">
        <w:rPr>
          <w:rFonts w:ascii="Times New Roman" w:eastAsia="宋体" w:hAnsi="Times New Roman" w:cs="Times New Roman" w:hint="eastAsia"/>
        </w:rPr>
        <w:t>中的作用</w:t>
      </w:r>
      <w:r w:rsidRPr="006337BB">
        <w:rPr>
          <w:rFonts w:ascii="Times New Roman" w:eastAsia="宋体" w:hAnsi="Times New Roman" w:cs="Times New Roman" w:hint="eastAsia"/>
        </w:rPr>
        <w:t>。</w:t>
      </w:r>
    </w:p>
    <w:p w:rsidR="00B200E7" w:rsidRPr="006337BB"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B200E7" w:rsidRDefault="000D4A91" w:rsidP="00B200E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拓展</w:t>
      </w:r>
      <w:r w:rsidR="00B200E7">
        <w:rPr>
          <w:rFonts w:ascii="宋体" w:eastAsia="宋体" w:hAnsi="宋体" w:cs="TimesNewRomanPSMT" w:hint="eastAsia"/>
          <w:color w:val="000000"/>
          <w:kern w:val="0"/>
          <w:szCs w:val="21"/>
        </w:rPr>
        <w:t>学生对</w:t>
      </w:r>
      <w:r>
        <w:rPr>
          <w:rFonts w:ascii="宋体" w:eastAsia="宋体" w:hAnsi="宋体" w:cs="TimesNewRomanPSMT" w:hint="eastAsia"/>
          <w:color w:val="000000"/>
          <w:kern w:val="0"/>
          <w:szCs w:val="21"/>
        </w:rPr>
        <w:t>世界贸易组织的</w:t>
      </w:r>
      <w:r w:rsidR="00B200E7">
        <w:rPr>
          <w:rFonts w:ascii="宋体" w:eastAsia="宋体" w:hAnsi="宋体" w:cs="TimesNewRomanPSMT" w:hint="eastAsia"/>
          <w:color w:val="000000"/>
          <w:kern w:val="0"/>
          <w:szCs w:val="21"/>
        </w:rPr>
        <w:t>认知，初步</w:t>
      </w:r>
      <w:r>
        <w:rPr>
          <w:rFonts w:ascii="宋体" w:eastAsia="宋体" w:hAnsi="宋体" w:cs="TimesNewRomanPSMT" w:hint="eastAsia"/>
          <w:color w:val="000000"/>
          <w:kern w:val="0"/>
          <w:szCs w:val="21"/>
        </w:rPr>
        <w:t>理解加入</w:t>
      </w:r>
      <w:r>
        <w:rPr>
          <w:rFonts w:ascii="Times New Roman" w:eastAsia="宋体" w:hAnsi="Times New Roman" w:cs="Times New Roman" w:hint="eastAsia"/>
        </w:rPr>
        <w:t>WTO</w:t>
      </w:r>
      <w:r>
        <w:rPr>
          <w:rFonts w:ascii="Times New Roman" w:eastAsia="宋体" w:hAnsi="Times New Roman" w:cs="Times New Roman" w:hint="eastAsia"/>
        </w:rPr>
        <w:t>为我国经济发展带来的机遇</w:t>
      </w:r>
      <w:r w:rsidR="00560B68">
        <w:rPr>
          <w:rFonts w:ascii="Times New Roman" w:eastAsia="宋体" w:hAnsi="Times New Roman" w:cs="Times New Roman" w:hint="eastAsia"/>
        </w:rPr>
        <w:t>；</w:t>
      </w:r>
      <w:r w:rsidR="00B200E7">
        <w:rPr>
          <w:rFonts w:ascii="宋体" w:eastAsia="宋体" w:hAnsi="宋体" w:cs="TimesNewRomanPSMT" w:hint="eastAsia"/>
          <w:color w:val="000000"/>
          <w:kern w:val="0"/>
          <w:szCs w:val="21"/>
        </w:rPr>
        <w:t>基于</w:t>
      </w:r>
      <w:r w:rsidR="00560B68">
        <w:rPr>
          <w:rFonts w:ascii="宋体" w:eastAsia="宋体" w:hAnsi="宋体" w:cs="TimesNewRomanPSMT" w:hint="eastAsia"/>
          <w:color w:val="000000"/>
          <w:kern w:val="0"/>
          <w:szCs w:val="21"/>
        </w:rPr>
        <w:t>“智慧树”网络平台平时测试功能，对当堂所学</w:t>
      </w:r>
      <w:r w:rsidR="00560B68">
        <w:rPr>
          <w:rFonts w:ascii="Times New Roman" w:eastAsia="宋体" w:hAnsi="Times New Roman" w:cs="Times New Roman" w:hint="eastAsia"/>
        </w:rPr>
        <w:t>WTO</w:t>
      </w:r>
      <w:r w:rsidR="00560B68" w:rsidRPr="006337BB">
        <w:rPr>
          <w:rFonts w:ascii="Times New Roman" w:eastAsia="宋体" w:hAnsi="Times New Roman" w:cs="Times New Roman" w:hint="eastAsia"/>
        </w:rPr>
        <w:t>相关</w:t>
      </w:r>
      <w:r w:rsidR="00560B68">
        <w:rPr>
          <w:rFonts w:ascii="Times New Roman" w:eastAsia="宋体" w:hAnsi="Times New Roman" w:cs="Times New Roman" w:hint="eastAsia"/>
        </w:rPr>
        <w:t>知识进行考核</w:t>
      </w:r>
      <w:r w:rsidR="00B200E7" w:rsidRPr="00DF10B6">
        <w:rPr>
          <w:rFonts w:ascii="宋体" w:eastAsia="宋体" w:hAnsi="宋体" w:cs="TimesNewRomanPSMT" w:hint="eastAsia"/>
          <w:color w:val="000000"/>
          <w:kern w:val="0"/>
          <w:szCs w:val="21"/>
        </w:rPr>
        <w:t>。</w:t>
      </w:r>
    </w:p>
    <w:p w:rsidR="00B200E7" w:rsidRDefault="00B200E7" w:rsidP="00B200E7">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第</w:t>
      </w:r>
      <w:r w:rsidR="00D330AD">
        <w:rPr>
          <w:rFonts w:ascii="黑体" w:eastAsia="黑体" w:hAnsi="黑体" w:cs="Times New Roman" w:hint="eastAsia"/>
          <w:b/>
          <w:sz w:val="24"/>
          <w:szCs w:val="24"/>
        </w:rPr>
        <w:t>六</w:t>
      </w:r>
      <w:r>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00C07482" w:rsidRPr="00C07482">
        <w:rPr>
          <w:rFonts w:ascii="黑体" w:eastAsia="黑体" w:hAnsi="黑体" w:cs="Times New Roman" w:hint="eastAsia"/>
          <w:b/>
          <w:sz w:val="24"/>
          <w:szCs w:val="24"/>
        </w:rPr>
        <w:t>国际关税壁垒削减</w:t>
      </w:r>
      <w:r w:rsidR="00C07482">
        <w:rPr>
          <w:rFonts w:ascii="黑体" w:eastAsia="黑体" w:hAnsi="黑体" w:cs="Times New Roman" w:hint="eastAsia"/>
          <w:b/>
          <w:sz w:val="24"/>
          <w:szCs w:val="24"/>
        </w:rPr>
        <w:t xml:space="preserve"> </w:t>
      </w:r>
      <w:r>
        <w:rPr>
          <w:rFonts w:ascii="宋体" w:eastAsia="宋体" w:hAnsi="宋体" w:cs="宋体" w:hint="eastAsia"/>
          <w:color w:val="000000"/>
          <w:kern w:val="0"/>
          <w:szCs w:val="21"/>
        </w:rPr>
        <w:t xml:space="preserve"> </w:t>
      </w: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B200E7" w:rsidRDefault="00B200E7" w:rsidP="00B200E7">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7D6229" w:rsidRPr="007D6229">
        <w:rPr>
          <w:rFonts w:ascii="宋体" w:eastAsia="宋体" w:hAnsi="宋体" w:cs="宋体" w:hint="eastAsia"/>
        </w:rPr>
        <w:t>了解</w:t>
      </w:r>
      <w:r w:rsidR="007D6229" w:rsidRPr="007D6229">
        <w:rPr>
          <w:rFonts w:ascii="Times New Roman" w:eastAsia="宋体" w:hAnsi="Times New Roman" w:cs="Times New Roman"/>
        </w:rPr>
        <w:t>GATT</w:t>
      </w:r>
      <w:r w:rsidR="007D6229" w:rsidRPr="007D6229">
        <w:rPr>
          <w:rFonts w:ascii="宋体" w:eastAsia="宋体" w:hAnsi="宋体" w:cs="宋体"/>
        </w:rPr>
        <w:t>关税减让谈判历程与成果</w:t>
      </w:r>
      <w:r w:rsidR="007D6229">
        <w:rPr>
          <w:rFonts w:ascii="宋体" w:eastAsia="宋体" w:hAnsi="宋体" w:cs="宋体" w:hint="eastAsia"/>
        </w:rPr>
        <w:t xml:space="preserve"> </w:t>
      </w:r>
      <w:r w:rsidR="00450435">
        <w:rPr>
          <w:rFonts w:ascii="宋体" w:eastAsia="宋体" w:hAnsi="宋体" w:cs="宋体"/>
        </w:rPr>
        <w:t xml:space="preserve"> </w:t>
      </w:r>
    </w:p>
    <w:p w:rsidR="00B200E7" w:rsidRDefault="00B200E7" w:rsidP="00B200E7">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450435" w:rsidRPr="00450435">
        <w:rPr>
          <w:rFonts w:ascii="宋体" w:eastAsia="宋体" w:hAnsi="宋体" w:cs="宋体" w:hint="eastAsia"/>
        </w:rPr>
        <w:t>掌握关税征收方法与海关估价方法</w:t>
      </w:r>
      <w:r w:rsidR="007D6229">
        <w:rPr>
          <w:rFonts w:ascii="宋体" w:eastAsia="宋体" w:hAnsi="宋体" w:cs="宋体" w:hint="eastAsia"/>
        </w:rPr>
        <w:t xml:space="preserve"> </w:t>
      </w:r>
      <w:r w:rsidR="00450435">
        <w:rPr>
          <w:rFonts w:ascii="宋体" w:eastAsia="宋体" w:hAnsi="宋体" w:cs="宋体"/>
        </w:rPr>
        <w:t xml:space="preserve"> </w:t>
      </w:r>
    </w:p>
    <w:p w:rsidR="00B200E7" w:rsidRPr="00450435" w:rsidRDefault="00B200E7" w:rsidP="00B200E7">
      <w:pPr>
        <w:widowControl/>
        <w:spacing w:beforeLines="25" w:before="78" w:afterLines="25" w:after="78"/>
        <w:ind w:firstLineChars="200" w:firstLine="420"/>
        <w:jc w:val="left"/>
        <w:rPr>
          <w:rFonts w:ascii="宋体" w:eastAsia="宋体" w:hAnsi="宋体" w:cs="宋体"/>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B200E7" w:rsidRPr="00F42151" w:rsidRDefault="00B200E7" w:rsidP="00B200E7">
      <w:pPr>
        <w:widowControl/>
        <w:spacing w:beforeLines="50" w:before="156" w:afterLines="50" w:after="156"/>
        <w:ind w:firstLineChars="200" w:firstLine="420"/>
        <w:jc w:val="left"/>
        <w:rPr>
          <w:rFonts w:ascii="宋体" w:eastAsia="宋体" w:hAnsi="宋体" w:cs="宋体"/>
          <w:color w:val="000000" w:themeColor="text1"/>
          <w:kern w:val="0"/>
          <w:szCs w:val="21"/>
        </w:rPr>
      </w:pPr>
      <w:r w:rsidRPr="00F42151">
        <w:rPr>
          <w:rFonts w:ascii="宋体" w:eastAsia="宋体" w:hAnsi="宋体" w:cs="宋体" w:hint="eastAsia"/>
          <w:color w:val="000000" w:themeColor="text1"/>
          <w:kern w:val="0"/>
          <w:szCs w:val="21"/>
        </w:rPr>
        <w:t>（1）重点讲解</w:t>
      </w:r>
      <w:r w:rsidR="001563AC" w:rsidRPr="001563AC">
        <w:rPr>
          <w:rFonts w:ascii="宋体" w:eastAsia="宋体" w:hAnsi="宋体" w:cs="宋体" w:hint="eastAsia"/>
          <w:color w:val="000000" w:themeColor="text1"/>
          <w:kern w:val="0"/>
          <w:szCs w:val="21"/>
        </w:rPr>
        <w:t>关税征收方法</w:t>
      </w:r>
      <w:r w:rsidR="001563AC">
        <w:rPr>
          <w:rFonts w:ascii="宋体" w:eastAsia="宋体" w:hAnsi="宋体" w:cs="宋体" w:hint="eastAsia"/>
          <w:color w:val="000000" w:themeColor="text1"/>
          <w:kern w:val="0"/>
          <w:szCs w:val="21"/>
        </w:rPr>
        <w:t>与</w:t>
      </w:r>
      <w:r w:rsidR="001563AC" w:rsidRPr="001563AC">
        <w:rPr>
          <w:rFonts w:ascii="宋体" w:eastAsia="宋体" w:hAnsi="宋体" w:cs="宋体" w:hint="eastAsia"/>
          <w:color w:val="000000" w:themeColor="text1"/>
          <w:kern w:val="0"/>
          <w:szCs w:val="21"/>
        </w:rPr>
        <w:t>海关估价方法</w:t>
      </w:r>
    </w:p>
    <w:p w:rsidR="00B200E7" w:rsidRPr="00F42151" w:rsidRDefault="00B200E7" w:rsidP="00B200E7">
      <w:pPr>
        <w:widowControl/>
        <w:spacing w:beforeLines="50" w:before="156" w:afterLines="50" w:after="156"/>
        <w:ind w:firstLineChars="200" w:firstLine="420"/>
        <w:jc w:val="left"/>
        <w:rPr>
          <w:rFonts w:ascii="宋体" w:eastAsia="宋体" w:hAnsi="宋体" w:cs="宋体"/>
          <w:color w:val="000000" w:themeColor="text1"/>
          <w:kern w:val="0"/>
          <w:szCs w:val="21"/>
        </w:rPr>
      </w:pPr>
      <w:r w:rsidRPr="00F42151">
        <w:rPr>
          <w:rFonts w:ascii="宋体" w:eastAsia="宋体" w:hAnsi="宋体" w:cs="宋体" w:hint="eastAsia"/>
          <w:color w:val="000000" w:themeColor="text1"/>
          <w:kern w:val="0"/>
          <w:szCs w:val="21"/>
        </w:rPr>
        <w:t>（2）</w:t>
      </w:r>
      <w:r w:rsidR="001563AC">
        <w:rPr>
          <w:rFonts w:ascii="宋体" w:eastAsia="宋体" w:hAnsi="宋体" w:cs="宋体" w:hint="eastAsia"/>
          <w:color w:val="000000" w:themeColor="text1"/>
          <w:kern w:val="0"/>
          <w:szCs w:val="21"/>
        </w:rPr>
        <w:t>模拟真实报关场景</w:t>
      </w:r>
      <w:r w:rsidRPr="00F42151">
        <w:rPr>
          <w:rFonts w:ascii="宋体" w:eastAsia="宋体" w:hAnsi="宋体" w:cs="宋体" w:hint="eastAsia"/>
          <w:color w:val="000000" w:themeColor="text1"/>
          <w:kern w:val="0"/>
          <w:szCs w:val="21"/>
        </w:rPr>
        <w:t>，</w:t>
      </w:r>
      <w:r w:rsidR="001563AC">
        <w:rPr>
          <w:rFonts w:ascii="宋体" w:eastAsia="宋体" w:hAnsi="宋体" w:cs="宋体" w:hint="eastAsia"/>
          <w:color w:val="000000" w:themeColor="text1"/>
          <w:kern w:val="0"/>
          <w:szCs w:val="21"/>
        </w:rPr>
        <w:t>通过</w:t>
      </w:r>
      <w:r w:rsidRPr="00F42151">
        <w:rPr>
          <w:rFonts w:ascii="宋体" w:eastAsia="宋体" w:hAnsi="宋体" w:cs="宋体" w:hint="eastAsia"/>
          <w:color w:val="000000" w:themeColor="text1"/>
          <w:kern w:val="0"/>
          <w:szCs w:val="21"/>
        </w:rPr>
        <w:t>学生</w:t>
      </w:r>
      <w:r w:rsidR="001563AC">
        <w:rPr>
          <w:rFonts w:ascii="宋体" w:eastAsia="宋体" w:hAnsi="宋体" w:cs="宋体" w:hint="eastAsia"/>
          <w:color w:val="000000" w:themeColor="text1"/>
          <w:kern w:val="0"/>
          <w:szCs w:val="21"/>
        </w:rPr>
        <w:t>实际操作</w:t>
      </w:r>
      <w:r w:rsidRPr="00F42151">
        <w:rPr>
          <w:rFonts w:ascii="宋体" w:eastAsia="宋体" w:hAnsi="宋体" w:cs="宋体" w:hint="eastAsia"/>
          <w:color w:val="000000" w:themeColor="text1"/>
          <w:kern w:val="0"/>
          <w:szCs w:val="21"/>
        </w:rPr>
        <w:t>理解“</w:t>
      </w:r>
      <w:r w:rsidR="001563AC" w:rsidRPr="001563AC">
        <w:rPr>
          <w:rFonts w:ascii="宋体" w:eastAsia="宋体" w:hAnsi="宋体" w:cs="宋体" w:hint="eastAsia"/>
          <w:color w:val="000000" w:themeColor="text1"/>
          <w:kern w:val="0"/>
          <w:szCs w:val="21"/>
        </w:rPr>
        <w:t>海关估价</w:t>
      </w:r>
      <w:r w:rsidRPr="00F42151">
        <w:rPr>
          <w:rFonts w:ascii="宋体" w:eastAsia="宋体" w:hAnsi="宋体" w:cs="宋体" w:hint="eastAsia"/>
          <w:color w:val="000000" w:themeColor="text1"/>
          <w:kern w:val="0"/>
          <w:szCs w:val="21"/>
        </w:rPr>
        <w:t>”这个知识难点</w:t>
      </w: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276633" w:rsidRPr="00276633" w:rsidRDefault="00276633" w:rsidP="00276633">
      <w:pPr>
        <w:widowControl/>
        <w:spacing w:beforeLines="50" w:before="156" w:afterLines="50" w:after="156"/>
        <w:ind w:firstLineChars="300" w:firstLine="630"/>
        <w:jc w:val="left"/>
        <w:rPr>
          <w:rFonts w:ascii="宋体" w:eastAsia="宋体" w:hAnsi="宋体" w:cs="宋体"/>
          <w:color w:val="000000"/>
          <w:kern w:val="0"/>
          <w:szCs w:val="21"/>
        </w:rPr>
      </w:pPr>
      <w:r w:rsidRPr="00276633">
        <w:rPr>
          <w:rFonts w:ascii="宋体" w:eastAsia="宋体" w:hAnsi="宋体" w:cs="宋体"/>
          <w:color w:val="000000"/>
          <w:kern w:val="0"/>
          <w:szCs w:val="21"/>
        </w:rPr>
        <w:t xml:space="preserve">6.1 </w:t>
      </w:r>
      <w:r w:rsidRPr="001563AC">
        <w:rPr>
          <w:rFonts w:ascii="Times New Roman" w:eastAsia="宋体" w:hAnsi="Times New Roman" w:cs="Times New Roman"/>
        </w:rPr>
        <w:t>GATT</w:t>
      </w:r>
      <w:r w:rsidRPr="00276633">
        <w:rPr>
          <w:rFonts w:ascii="宋体" w:eastAsia="宋体" w:hAnsi="宋体" w:cs="宋体"/>
          <w:color w:val="000000"/>
          <w:kern w:val="0"/>
          <w:szCs w:val="21"/>
        </w:rPr>
        <w:t>关税减让谈判</w:t>
      </w:r>
    </w:p>
    <w:p w:rsidR="00276633" w:rsidRPr="00276633" w:rsidRDefault="00276633" w:rsidP="00276633">
      <w:pPr>
        <w:widowControl/>
        <w:spacing w:beforeLines="50" w:before="156" w:afterLines="50" w:after="156"/>
        <w:ind w:firstLineChars="400" w:firstLine="840"/>
        <w:jc w:val="left"/>
        <w:rPr>
          <w:rFonts w:ascii="宋体" w:eastAsia="宋体" w:hAnsi="宋体" w:cs="宋体"/>
          <w:color w:val="000000"/>
          <w:kern w:val="0"/>
          <w:szCs w:val="21"/>
        </w:rPr>
      </w:pPr>
      <w:r w:rsidRPr="00276633">
        <w:rPr>
          <w:rFonts w:ascii="宋体" w:eastAsia="宋体" w:hAnsi="宋体" w:cs="宋体"/>
          <w:color w:val="000000"/>
          <w:kern w:val="0"/>
          <w:szCs w:val="21"/>
        </w:rPr>
        <w:t xml:space="preserve">6.1.1 </w:t>
      </w:r>
      <w:r w:rsidRPr="001563AC">
        <w:rPr>
          <w:rFonts w:ascii="Times New Roman" w:eastAsia="宋体" w:hAnsi="Times New Roman" w:cs="Times New Roman"/>
        </w:rPr>
        <w:t>GATT</w:t>
      </w:r>
      <w:r w:rsidRPr="00276633">
        <w:rPr>
          <w:rFonts w:ascii="宋体" w:eastAsia="宋体" w:hAnsi="宋体" w:cs="宋体"/>
          <w:color w:val="000000"/>
          <w:kern w:val="0"/>
          <w:szCs w:val="21"/>
        </w:rPr>
        <w:t>前六轮关税减让谈判</w:t>
      </w:r>
      <w:r w:rsidR="001563AC">
        <w:rPr>
          <w:rFonts w:ascii="宋体" w:eastAsia="宋体" w:hAnsi="宋体" w:cs="宋体" w:hint="eastAsia"/>
          <w:color w:val="000000"/>
          <w:kern w:val="0"/>
          <w:szCs w:val="21"/>
        </w:rPr>
        <w:t xml:space="preserve"> </w:t>
      </w:r>
    </w:p>
    <w:p w:rsidR="00276633" w:rsidRPr="00276633" w:rsidRDefault="00276633" w:rsidP="00276633">
      <w:pPr>
        <w:widowControl/>
        <w:spacing w:beforeLines="50" w:before="156" w:afterLines="50" w:after="156"/>
        <w:ind w:firstLineChars="200" w:firstLine="420"/>
        <w:jc w:val="left"/>
        <w:rPr>
          <w:rFonts w:ascii="宋体" w:eastAsia="宋体" w:hAnsi="宋体" w:cs="宋体"/>
          <w:color w:val="000000"/>
          <w:kern w:val="0"/>
          <w:szCs w:val="21"/>
        </w:rPr>
      </w:pPr>
      <w:r w:rsidRPr="00276633">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76633">
        <w:rPr>
          <w:rFonts w:ascii="宋体" w:eastAsia="宋体" w:hAnsi="宋体" w:cs="宋体"/>
          <w:color w:val="000000"/>
          <w:kern w:val="0"/>
          <w:szCs w:val="21"/>
        </w:rPr>
        <w:t xml:space="preserve"> 6.1.2 东京回合多边贸易谈判</w:t>
      </w:r>
    </w:p>
    <w:p w:rsidR="00276633" w:rsidRPr="00276633" w:rsidRDefault="00276633" w:rsidP="00276633">
      <w:pPr>
        <w:widowControl/>
        <w:spacing w:beforeLines="50" w:before="156" w:afterLines="50" w:after="156"/>
        <w:ind w:firstLineChars="400" w:firstLine="840"/>
        <w:jc w:val="left"/>
        <w:rPr>
          <w:rFonts w:ascii="宋体" w:eastAsia="宋体" w:hAnsi="宋体" w:cs="宋体"/>
          <w:color w:val="000000"/>
          <w:kern w:val="0"/>
          <w:szCs w:val="21"/>
        </w:rPr>
      </w:pPr>
      <w:r w:rsidRPr="00276633">
        <w:rPr>
          <w:rFonts w:ascii="宋体" w:eastAsia="宋体" w:hAnsi="宋体" w:cs="宋体"/>
          <w:color w:val="000000"/>
          <w:kern w:val="0"/>
          <w:szCs w:val="21"/>
        </w:rPr>
        <w:t>6.1.3 乌拉圭回合多边贸易谈判</w:t>
      </w:r>
    </w:p>
    <w:p w:rsidR="00276633" w:rsidRPr="00276633" w:rsidRDefault="00276633" w:rsidP="00276633">
      <w:pPr>
        <w:widowControl/>
        <w:spacing w:beforeLines="50" w:before="156" w:afterLines="50" w:after="156"/>
        <w:ind w:firstLineChars="300" w:firstLine="630"/>
        <w:jc w:val="left"/>
        <w:rPr>
          <w:rFonts w:ascii="宋体" w:eastAsia="宋体" w:hAnsi="宋体" w:cs="宋体"/>
          <w:color w:val="000000"/>
          <w:kern w:val="0"/>
          <w:szCs w:val="21"/>
        </w:rPr>
      </w:pPr>
      <w:r w:rsidRPr="00276633">
        <w:rPr>
          <w:rFonts w:ascii="宋体" w:eastAsia="宋体" w:hAnsi="宋体" w:cs="宋体"/>
          <w:color w:val="000000"/>
          <w:kern w:val="0"/>
          <w:szCs w:val="21"/>
        </w:rPr>
        <w:t xml:space="preserve">6.2 关税征收与海关估价方法 </w:t>
      </w:r>
    </w:p>
    <w:p w:rsidR="00276633" w:rsidRPr="00276633" w:rsidRDefault="00276633" w:rsidP="00276633">
      <w:pPr>
        <w:widowControl/>
        <w:spacing w:beforeLines="50" w:before="156" w:afterLines="50" w:after="156"/>
        <w:ind w:firstLineChars="300" w:firstLine="630"/>
        <w:jc w:val="left"/>
        <w:rPr>
          <w:rFonts w:ascii="宋体" w:eastAsia="宋体" w:hAnsi="宋体" w:cs="宋体"/>
          <w:color w:val="000000"/>
          <w:kern w:val="0"/>
          <w:szCs w:val="21"/>
        </w:rPr>
      </w:pPr>
      <w:r w:rsidRPr="00276633">
        <w:rPr>
          <w:rFonts w:ascii="宋体" w:eastAsia="宋体" w:hAnsi="宋体" w:cs="宋体"/>
          <w:color w:val="000000"/>
          <w:kern w:val="0"/>
          <w:szCs w:val="21"/>
        </w:rPr>
        <w:t xml:space="preserve">  6.2.1 关税征收方法与关税配额 </w:t>
      </w:r>
    </w:p>
    <w:p w:rsidR="00B200E7" w:rsidRDefault="00276633" w:rsidP="00276633">
      <w:pPr>
        <w:widowControl/>
        <w:spacing w:beforeLines="50" w:before="156" w:afterLines="50" w:after="156"/>
        <w:ind w:firstLineChars="200" w:firstLine="420"/>
        <w:jc w:val="left"/>
        <w:rPr>
          <w:rFonts w:ascii="宋体" w:eastAsia="宋体" w:hAnsi="宋体" w:cs="宋体"/>
          <w:color w:val="000000"/>
          <w:kern w:val="0"/>
          <w:szCs w:val="21"/>
        </w:rPr>
      </w:pPr>
      <w:r w:rsidRPr="00276633">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76633">
        <w:rPr>
          <w:rFonts w:ascii="宋体" w:eastAsia="宋体" w:hAnsi="宋体" w:cs="宋体"/>
          <w:color w:val="000000"/>
          <w:kern w:val="0"/>
          <w:szCs w:val="21"/>
        </w:rPr>
        <w:t xml:space="preserve"> 6.2.2 海关估价方法与海关估价协议</w:t>
      </w:r>
    </w:p>
    <w:p w:rsidR="00276633" w:rsidRPr="00276633" w:rsidRDefault="00276633" w:rsidP="00276633">
      <w:pPr>
        <w:widowControl/>
        <w:spacing w:beforeLines="50" w:before="156" w:afterLines="50" w:after="156"/>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B200E7" w:rsidRPr="006337BB" w:rsidRDefault="00B200E7" w:rsidP="00B200E7">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1563AC" w:rsidRPr="001563AC">
        <w:rPr>
          <w:rFonts w:ascii="Times New Roman" w:eastAsia="宋体" w:hAnsi="Times New Roman" w:cs="Times New Roman"/>
        </w:rPr>
        <w:t>GATT</w:t>
      </w:r>
      <w:r w:rsidR="001563AC">
        <w:rPr>
          <w:rFonts w:ascii="Times New Roman" w:eastAsia="宋体" w:hAnsi="Times New Roman" w:cs="Times New Roman" w:hint="eastAsia"/>
        </w:rPr>
        <w:t>八轮谈判中</w:t>
      </w:r>
      <w:r w:rsidR="001563AC" w:rsidRPr="001563AC">
        <w:rPr>
          <w:rFonts w:ascii="Times New Roman" w:eastAsia="宋体" w:hAnsi="Times New Roman" w:cs="Times New Roman"/>
        </w:rPr>
        <w:t>关税减让</w:t>
      </w:r>
      <w:r w:rsidR="001563AC">
        <w:rPr>
          <w:rFonts w:ascii="Times New Roman" w:eastAsia="宋体" w:hAnsi="Times New Roman" w:cs="Times New Roman" w:hint="eastAsia"/>
        </w:rPr>
        <w:t>情况、东京回合与乌拉圭回合谈判的主要议题</w:t>
      </w:r>
      <w:r w:rsidRPr="006337BB">
        <w:rPr>
          <w:rFonts w:ascii="Times New Roman" w:eastAsia="宋体" w:hAnsi="Times New Roman" w:cs="Times New Roman"/>
          <w:szCs w:val="21"/>
        </w:rPr>
        <w:t>。</w:t>
      </w:r>
    </w:p>
    <w:p w:rsidR="00B200E7" w:rsidRDefault="00B200E7" w:rsidP="00B200E7">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sidR="00A73F71">
        <w:rPr>
          <w:rFonts w:ascii="Times New Roman" w:eastAsia="宋体" w:hAnsi="Times New Roman" w:cs="Times New Roman" w:hint="eastAsia"/>
        </w:rPr>
        <w:t>仿真</w:t>
      </w:r>
      <w:r w:rsidRPr="006337BB">
        <w:rPr>
          <w:rFonts w:ascii="Times New Roman" w:eastAsia="宋体" w:hAnsi="Times New Roman" w:cs="Times New Roman"/>
        </w:rPr>
        <w:t>教学法：</w:t>
      </w:r>
      <w:r w:rsidR="00A73F71">
        <w:rPr>
          <w:rFonts w:ascii="Times New Roman" w:eastAsia="宋体" w:hAnsi="Times New Roman" w:cs="Times New Roman" w:hint="eastAsia"/>
        </w:rPr>
        <w:t>引入教学软件</w:t>
      </w:r>
      <w:r w:rsidR="00A73F71" w:rsidRPr="00A73F71">
        <w:rPr>
          <w:rFonts w:ascii="Times New Roman" w:eastAsia="宋体" w:hAnsi="Times New Roman" w:cs="Times New Roman" w:hint="eastAsia"/>
        </w:rPr>
        <w:t>模拟真实报关场景，</w:t>
      </w:r>
      <w:r w:rsidR="00A73F71">
        <w:rPr>
          <w:rFonts w:ascii="Times New Roman" w:eastAsia="宋体" w:hAnsi="Times New Roman" w:cs="Times New Roman" w:hint="eastAsia"/>
        </w:rPr>
        <w:t>展示各种</w:t>
      </w:r>
      <w:r w:rsidR="00A73F71" w:rsidRPr="00A73F71">
        <w:rPr>
          <w:rFonts w:ascii="Times New Roman" w:eastAsia="宋体" w:hAnsi="Times New Roman" w:cs="Times New Roman" w:hint="eastAsia"/>
        </w:rPr>
        <w:t>“海关估价”</w:t>
      </w:r>
      <w:r w:rsidR="00A73F71">
        <w:rPr>
          <w:rFonts w:ascii="Times New Roman" w:eastAsia="宋体" w:hAnsi="Times New Roman" w:cs="Times New Roman" w:hint="eastAsia"/>
        </w:rPr>
        <w:t>方法</w:t>
      </w:r>
      <w:r w:rsidRPr="006337BB">
        <w:rPr>
          <w:rFonts w:ascii="Times New Roman" w:eastAsia="宋体" w:hAnsi="Times New Roman" w:cs="Times New Roman"/>
        </w:rPr>
        <w:t>。</w:t>
      </w:r>
    </w:p>
    <w:p w:rsidR="00B200E7" w:rsidRPr="006337BB" w:rsidRDefault="00B200E7" w:rsidP="00B200E7">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情景教学</w:t>
      </w:r>
      <w:r w:rsidRPr="00DF10B6">
        <w:rPr>
          <w:rFonts w:ascii="Times New Roman" w:eastAsia="宋体" w:hAnsi="Times New Roman" w:cs="Times New Roman"/>
          <w:color w:val="000000"/>
          <w:kern w:val="0"/>
          <w:szCs w:val="21"/>
        </w:rPr>
        <w:t>法：</w:t>
      </w:r>
      <w:r>
        <w:rPr>
          <w:rFonts w:ascii="Times New Roman" w:eastAsia="宋体" w:hAnsi="Times New Roman" w:cs="Times New Roman" w:hint="eastAsia"/>
          <w:color w:val="000000"/>
          <w:kern w:val="0"/>
          <w:szCs w:val="21"/>
        </w:rPr>
        <w:t>提供情景案例</w:t>
      </w:r>
      <w:r w:rsidR="00A73F71">
        <w:rPr>
          <w:rFonts w:ascii="Times New Roman" w:eastAsia="宋体" w:hAnsi="Times New Roman" w:cs="Times New Roman" w:hint="eastAsia"/>
          <w:color w:val="000000"/>
          <w:kern w:val="0"/>
          <w:szCs w:val="21"/>
        </w:rPr>
        <w:t>、分组完成，评价各种关税征收的方法的优劣</w:t>
      </w:r>
      <w:r w:rsidRPr="00DF10B6">
        <w:rPr>
          <w:rFonts w:ascii="Times New Roman" w:eastAsia="宋体" w:hAnsi="Times New Roman" w:cs="Times New Roman"/>
          <w:color w:val="000000"/>
          <w:kern w:val="0"/>
          <w:szCs w:val="21"/>
        </w:rPr>
        <w:t>。</w:t>
      </w:r>
    </w:p>
    <w:p w:rsidR="00B200E7" w:rsidRPr="006337BB" w:rsidRDefault="00B200E7" w:rsidP="00B200E7">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w:t>
      </w:r>
      <w:r w:rsidR="00747054">
        <w:rPr>
          <w:rFonts w:ascii="Times New Roman" w:eastAsia="宋体" w:hAnsi="Times New Roman" w:cs="Times New Roman" w:hint="eastAsia"/>
          <w:color w:val="000000"/>
          <w:kern w:val="0"/>
          <w:szCs w:val="21"/>
        </w:rPr>
        <w:t>网站学习</w:t>
      </w:r>
      <w:r w:rsidRPr="006337BB">
        <w:rPr>
          <w:rFonts w:ascii="宋体" w:eastAsia="宋体" w:hAnsi="宋体" w:hint="eastAsia"/>
        </w:rPr>
        <w:t>法：</w:t>
      </w:r>
      <w:r w:rsidR="00747054">
        <w:rPr>
          <w:rFonts w:ascii="宋体" w:eastAsia="宋体" w:hAnsi="宋体" w:hint="eastAsia"/>
        </w:rPr>
        <w:t>进入</w:t>
      </w:r>
      <w:r w:rsidR="00747054" w:rsidRPr="00747054">
        <w:rPr>
          <w:rFonts w:ascii="Times New Roman" w:eastAsia="宋体" w:hAnsi="Times New Roman" w:cs="Times New Roman" w:hint="eastAsia"/>
        </w:rPr>
        <w:t>W</w:t>
      </w:r>
      <w:r w:rsidR="00747054" w:rsidRPr="00747054">
        <w:rPr>
          <w:rFonts w:ascii="Times New Roman" w:eastAsia="宋体" w:hAnsi="Times New Roman" w:cs="Times New Roman"/>
        </w:rPr>
        <w:t>TO</w:t>
      </w:r>
      <w:r w:rsidR="00747054">
        <w:rPr>
          <w:rFonts w:ascii="Times New Roman" w:eastAsia="宋体" w:hAnsi="Times New Roman" w:cs="Times New Roman" w:hint="eastAsia"/>
        </w:rPr>
        <w:t>官网</w:t>
      </w:r>
      <w:r w:rsidRPr="006337BB">
        <w:rPr>
          <w:rFonts w:ascii="Times New Roman" w:eastAsia="宋体" w:hAnsi="Times New Roman" w:cs="Times New Roman" w:hint="eastAsia"/>
        </w:rPr>
        <w:t>，</w:t>
      </w:r>
      <w:r w:rsidR="00747054">
        <w:rPr>
          <w:rFonts w:ascii="Times New Roman" w:eastAsia="宋体" w:hAnsi="Times New Roman" w:cs="Times New Roman" w:hint="eastAsia"/>
        </w:rPr>
        <w:t>现场演示</w:t>
      </w:r>
      <w:r w:rsidR="00747054" w:rsidRPr="00747054">
        <w:rPr>
          <w:rFonts w:ascii="Times New Roman" w:eastAsia="宋体" w:hAnsi="Times New Roman" w:cs="Times New Roman"/>
        </w:rPr>
        <w:t>WTO</w:t>
      </w:r>
      <w:r w:rsidR="00F33285">
        <w:rPr>
          <w:rFonts w:ascii="Times New Roman" w:eastAsia="宋体" w:hAnsi="Times New Roman" w:cs="Times New Roman" w:hint="eastAsia"/>
        </w:rPr>
        <w:t>数字资料查找方法；基于现有时间序列数据展示关税降低情况</w:t>
      </w:r>
      <w:r w:rsidRPr="006337BB">
        <w:rPr>
          <w:rFonts w:ascii="Times New Roman" w:eastAsia="宋体" w:hAnsi="Times New Roman" w:cs="Times New Roman" w:hint="eastAsia"/>
        </w:rPr>
        <w:t>。</w:t>
      </w:r>
    </w:p>
    <w:p w:rsidR="00B200E7" w:rsidRPr="006337BB"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747054" w:rsidRDefault="00560B68" w:rsidP="00B200E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w:t>
      </w:r>
      <w:r w:rsidRPr="00560B68">
        <w:rPr>
          <w:rFonts w:ascii="宋体" w:eastAsia="宋体" w:hAnsi="宋体" w:cs="TimesNewRomanPSMT" w:hint="eastAsia"/>
          <w:color w:val="000000"/>
          <w:kern w:val="0"/>
          <w:szCs w:val="21"/>
        </w:rPr>
        <w:t>国际关税壁垒削减</w:t>
      </w:r>
      <w:r>
        <w:rPr>
          <w:rFonts w:ascii="宋体" w:eastAsia="宋体" w:hAnsi="宋体" w:cs="TimesNewRomanPSMT" w:hint="eastAsia"/>
          <w:color w:val="000000"/>
          <w:kern w:val="0"/>
          <w:szCs w:val="21"/>
        </w:rPr>
        <w:t>历程</w:t>
      </w:r>
      <w:r w:rsidR="00B200E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掌握</w:t>
      </w:r>
      <w:r w:rsidRPr="00560B68">
        <w:rPr>
          <w:rFonts w:ascii="宋体" w:eastAsia="宋体" w:hAnsi="宋体" w:cs="TimesNewRomanPSMT" w:hint="eastAsia"/>
          <w:color w:val="000000"/>
          <w:kern w:val="0"/>
          <w:szCs w:val="21"/>
        </w:rPr>
        <w:t>关税征收方法与海关估价方法</w:t>
      </w:r>
      <w:r>
        <w:rPr>
          <w:rFonts w:ascii="宋体" w:eastAsia="宋体" w:hAnsi="宋体" w:cs="TimesNewRomanPSMT" w:hint="eastAsia"/>
          <w:color w:val="000000"/>
          <w:kern w:val="0"/>
          <w:szCs w:val="21"/>
        </w:rPr>
        <w:t>；基于“智慧树”网络平台平时测试功能，对当堂所学</w:t>
      </w:r>
      <w:r>
        <w:rPr>
          <w:rFonts w:ascii="Times New Roman" w:eastAsia="宋体" w:hAnsi="Times New Roman" w:cs="Times New Roman" w:hint="eastAsia"/>
        </w:rPr>
        <w:t>WTO</w:t>
      </w:r>
      <w:r w:rsidRPr="006337BB">
        <w:rPr>
          <w:rFonts w:ascii="Times New Roman" w:eastAsia="宋体" w:hAnsi="Times New Roman" w:cs="Times New Roman" w:hint="eastAsia"/>
        </w:rPr>
        <w:t>相关</w:t>
      </w:r>
      <w:r>
        <w:rPr>
          <w:rFonts w:ascii="Times New Roman" w:eastAsia="宋体" w:hAnsi="Times New Roman" w:cs="Times New Roman" w:hint="eastAsia"/>
        </w:rPr>
        <w:t>知识进行考核</w:t>
      </w:r>
      <w:r w:rsidRPr="00DF10B6">
        <w:rPr>
          <w:rFonts w:ascii="宋体" w:eastAsia="宋体" w:hAnsi="宋体" w:cs="TimesNewRomanPSMT" w:hint="eastAsia"/>
          <w:color w:val="000000"/>
          <w:kern w:val="0"/>
          <w:szCs w:val="21"/>
        </w:rPr>
        <w:t>。</w:t>
      </w:r>
      <w:r w:rsidR="00747054">
        <w:rPr>
          <w:rFonts w:ascii="宋体" w:eastAsia="宋体" w:hAnsi="宋体" w:cs="TimesNewRomanPSMT" w:hint="eastAsia"/>
          <w:color w:val="000000"/>
          <w:kern w:val="0"/>
          <w:szCs w:val="21"/>
        </w:rPr>
        <w:t xml:space="preserve"> </w:t>
      </w:r>
      <w:r w:rsidR="00F33285">
        <w:rPr>
          <w:rFonts w:ascii="宋体" w:eastAsia="宋体" w:hAnsi="宋体" w:cs="TimesNewRomanPSMT"/>
          <w:color w:val="000000"/>
          <w:kern w:val="0"/>
          <w:szCs w:val="21"/>
        </w:rPr>
        <w:t xml:space="preserve"> </w:t>
      </w:r>
    </w:p>
    <w:p w:rsidR="00B200E7" w:rsidRDefault="00B200E7" w:rsidP="00B200E7">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第</w:t>
      </w:r>
      <w:r w:rsidR="00EA087C">
        <w:rPr>
          <w:rFonts w:ascii="黑体" w:eastAsia="黑体" w:hAnsi="黑体" w:cs="Times New Roman" w:hint="eastAsia"/>
          <w:b/>
          <w:sz w:val="24"/>
          <w:szCs w:val="24"/>
        </w:rPr>
        <w:t>七</w:t>
      </w:r>
      <w:r>
        <w:rPr>
          <w:rFonts w:ascii="黑体" w:eastAsia="黑体" w:hAnsi="黑体" w:cs="Times New Roman" w:hint="eastAsia"/>
          <w:b/>
          <w:sz w:val="24"/>
          <w:szCs w:val="24"/>
        </w:rPr>
        <w:t xml:space="preserve">章 </w:t>
      </w:r>
      <w:r w:rsidR="00F315E8" w:rsidRPr="00F315E8">
        <w:rPr>
          <w:rFonts w:ascii="黑体" w:eastAsia="黑体" w:hAnsi="黑体" w:cs="Times New Roman"/>
          <w:b/>
          <w:sz w:val="24"/>
          <w:szCs w:val="24"/>
        </w:rPr>
        <w:t xml:space="preserve">WTO与非关贸易壁垒削减 </w:t>
      </w:r>
      <w:r>
        <w:rPr>
          <w:rFonts w:ascii="黑体" w:eastAsia="黑体" w:hAnsi="黑体" w:cs="Times New Roman" w:hint="eastAsia"/>
          <w:b/>
          <w:sz w:val="24"/>
          <w:szCs w:val="24"/>
        </w:rPr>
        <w:t xml:space="preserve"> </w:t>
      </w: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B200E7" w:rsidRDefault="00B200E7" w:rsidP="00B200E7">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F315E8" w:rsidRPr="00F315E8">
        <w:rPr>
          <w:rFonts w:ascii="宋体" w:eastAsia="宋体" w:hAnsi="宋体" w:cs="宋体" w:hint="eastAsia"/>
        </w:rPr>
        <w:t>了解</w:t>
      </w:r>
      <w:r w:rsidR="00F315E8" w:rsidRPr="00F315E8">
        <w:rPr>
          <w:rFonts w:ascii="Times New Roman" w:eastAsia="宋体" w:hAnsi="Times New Roman" w:cs="Times New Roman"/>
        </w:rPr>
        <w:t>PSI/ARO</w:t>
      </w:r>
      <w:r w:rsidR="00F315E8" w:rsidRPr="00F315E8">
        <w:rPr>
          <w:rFonts w:ascii="宋体" w:eastAsia="宋体" w:hAnsi="宋体" w:cs="宋体"/>
        </w:rPr>
        <w:t>和进口许可程序规则</w:t>
      </w:r>
      <w:r w:rsidR="0095651E">
        <w:rPr>
          <w:rFonts w:ascii="宋体" w:eastAsia="宋体" w:hAnsi="宋体" w:cs="宋体" w:hint="eastAsia"/>
        </w:rPr>
        <w:t xml:space="preserve"> </w:t>
      </w:r>
    </w:p>
    <w:p w:rsidR="00B200E7" w:rsidRDefault="00B200E7" w:rsidP="00B200E7">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95651E" w:rsidRPr="0095651E">
        <w:rPr>
          <w:rFonts w:ascii="宋体" w:eastAsia="宋体" w:hAnsi="宋体" w:cs="宋体" w:hint="eastAsia"/>
        </w:rPr>
        <w:t>掌握</w:t>
      </w:r>
      <w:r w:rsidR="0095651E" w:rsidRPr="0095651E">
        <w:rPr>
          <w:rFonts w:ascii="Times New Roman" w:eastAsia="宋体" w:hAnsi="Times New Roman" w:cs="Times New Roman"/>
        </w:rPr>
        <w:t>SPS</w:t>
      </w:r>
      <w:r w:rsidR="0095651E" w:rsidRPr="0095651E">
        <w:rPr>
          <w:rFonts w:ascii="宋体" w:eastAsia="宋体" w:hAnsi="宋体" w:cs="宋体"/>
        </w:rPr>
        <w:t>协议和</w:t>
      </w:r>
      <w:r w:rsidR="0095651E" w:rsidRPr="0095651E">
        <w:rPr>
          <w:rFonts w:ascii="Times New Roman" w:eastAsia="宋体" w:hAnsi="Times New Roman" w:cs="Times New Roman"/>
        </w:rPr>
        <w:t>TBT</w:t>
      </w:r>
      <w:r w:rsidR="0095651E" w:rsidRPr="0095651E">
        <w:rPr>
          <w:rFonts w:ascii="宋体" w:eastAsia="宋体" w:hAnsi="宋体" w:cs="宋体"/>
        </w:rPr>
        <w:t>协议</w:t>
      </w:r>
      <w:r>
        <w:rPr>
          <w:rFonts w:ascii="宋体" w:eastAsia="宋体" w:hAnsi="宋体" w:cs="宋体" w:hint="eastAsia"/>
        </w:rPr>
        <w:t xml:space="preserve"> </w:t>
      </w:r>
    </w:p>
    <w:p w:rsidR="00B200E7" w:rsidRPr="00A11FE0" w:rsidRDefault="00B200E7" w:rsidP="00B200E7">
      <w:pPr>
        <w:widowControl/>
        <w:spacing w:beforeLines="25" w:before="78" w:afterLines="25" w:after="78"/>
        <w:ind w:firstLineChars="200" w:firstLine="420"/>
        <w:jc w:val="left"/>
        <w:rPr>
          <w:rFonts w:ascii="宋体" w:eastAsia="宋体" w:hAnsi="宋体" w:cs="宋体"/>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B200E7" w:rsidRPr="00037544" w:rsidRDefault="00B200E7" w:rsidP="00B200E7">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（1）重点讲解</w:t>
      </w:r>
      <w:r w:rsidR="0095651E" w:rsidRPr="0095651E">
        <w:rPr>
          <w:rFonts w:ascii="Times New Roman" w:eastAsia="宋体" w:hAnsi="Times New Roman" w:cs="Times New Roman"/>
        </w:rPr>
        <w:t>SPS</w:t>
      </w:r>
      <w:r w:rsidR="0095651E" w:rsidRPr="0095651E">
        <w:rPr>
          <w:rFonts w:ascii="Times New Roman" w:eastAsia="宋体" w:hAnsi="Times New Roman" w:cs="Times New Roman"/>
        </w:rPr>
        <w:t>协议和</w:t>
      </w:r>
      <w:r w:rsidR="0095651E" w:rsidRPr="0095651E">
        <w:rPr>
          <w:rFonts w:ascii="Times New Roman" w:eastAsia="宋体" w:hAnsi="Times New Roman" w:cs="Times New Roman"/>
        </w:rPr>
        <w:t>TBT</w:t>
      </w:r>
      <w:r w:rsidR="0095651E" w:rsidRPr="0095651E">
        <w:rPr>
          <w:rFonts w:ascii="Times New Roman" w:eastAsia="宋体" w:hAnsi="Times New Roman" w:cs="Times New Roman"/>
        </w:rPr>
        <w:t>协议</w:t>
      </w:r>
      <w:r w:rsidR="0095651E">
        <w:rPr>
          <w:rFonts w:ascii="Times New Roman" w:eastAsia="宋体" w:hAnsi="Times New Roman" w:cs="Times New Roman" w:hint="eastAsia"/>
        </w:rPr>
        <w:t>主要条款</w:t>
      </w:r>
      <w:r>
        <w:rPr>
          <w:rFonts w:ascii="宋体" w:eastAsia="宋体" w:hAnsi="宋体" w:cs="宋体" w:hint="eastAsia"/>
          <w:kern w:val="0"/>
          <w:szCs w:val="21"/>
        </w:rPr>
        <w:t xml:space="preserve"> </w:t>
      </w:r>
    </w:p>
    <w:p w:rsidR="00B200E7" w:rsidRPr="00037544" w:rsidRDefault="00B200E7" w:rsidP="00B200E7">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（2）</w:t>
      </w:r>
      <w:r>
        <w:rPr>
          <w:rFonts w:ascii="宋体" w:eastAsia="宋体" w:hAnsi="宋体" w:cs="宋体" w:hint="eastAsia"/>
          <w:kern w:val="0"/>
          <w:szCs w:val="21"/>
        </w:rPr>
        <w:t>深度剖析</w:t>
      </w:r>
      <w:r w:rsidR="0095651E">
        <w:rPr>
          <w:rFonts w:ascii="宋体" w:eastAsia="宋体" w:hAnsi="宋体" w:cs="宋体" w:hint="eastAsia"/>
          <w:kern w:val="0"/>
          <w:szCs w:val="21"/>
        </w:rPr>
        <w:t>“</w:t>
      </w:r>
      <w:r w:rsidR="0095651E" w:rsidRPr="0095651E">
        <w:rPr>
          <w:rFonts w:ascii="Times New Roman" w:eastAsia="宋体" w:hAnsi="Times New Roman" w:cs="Times New Roman"/>
        </w:rPr>
        <w:t>SPS</w:t>
      </w:r>
      <w:r w:rsidR="0095651E" w:rsidRPr="0095651E">
        <w:rPr>
          <w:rFonts w:ascii="宋体" w:eastAsia="宋体" w:hAnsi="宋体" w:cs="宋体"/>
          <w:kern w:val="0"/>
          <w:szCs w:val="21"/>
        </w:rPr>
        <w:t>和</w:t>
      </w:r>
      <w:r w:rsidR="0095651E" w:rsidRPr="0095651E">
        <w:rPr>
          <w:rFonts w:ascii="Times New Roman" w:eastAsia="宋体" w:hAnsi="Times New Roman" w:cs="Times New Roman"/>
        </w:rPr>
        <w:t>TBT</w:t>
      </w:r>
      <w:r w:rsidR="0095651E">
        <w:rPr>
          <w:rFonts w:ascii="Times New Roman" w:eastAsia="宋体" w:hAnsi="Times New Roman" w:cs="Times New Roman" w:hint="eastAsia"/>
        </w:rPr>
        <w:t>正当保护与滥用的区别”</w:t>
      </w:r>
      <w:r w:rsidRPr="00037544">
        <w:rPr>
          <w:rFonts w:ascii="宋体" w:eastAsia="宋体" w:hAnsi="宋体" w:cs="宋体" w:hint="eastAsia"/>
          <w:kern w:val="0"/>
          <w:szCs w:val="21"/>
        </w:rPr>
        <w:t>这个难点</w:t>
      </w:r>
      <w:r>
        <w:rPr>
          <w:rFonts w:ascii="宋体" w:eastAsia="宋体" w:hAnsi="宋体" w:cs="宋体" w:hint="eastAsia"/>
          <w:kern w:val="0"/>
          <w:szCs w:val="21"/>
        </w:rPr>
        <w:t xml:space="preserve"> </w:t>
      </w: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7.1 </w:t>
      </w:r>
      <w:r w:rsidRPr="000B18F6">
        <w:rPr>
          <w:rFonts w:ascii="Times New Roman" w:eastAsia="宋体" w:hAnsi="Times New Roman" w:cs="Times New Roman"/>
        </w:rPr>
        <w:t>PSI</w:t>
      </w:r>
      <w:r w:rsidRPr="000B18F6">
        <w:rPr>
          <w:rFonts w:ascii="Times New Roman" w:eastAsia="宋体" w:hAnsi="Times New Roman" w:cs="Times New Roman"/>
        </w:rPr>
        <w:t>、</w:t>
      </w:r>
      <w:r w:rsidRPr="000B18F6">
        <w:rPr>
          <w:rFonts w:ascii="Times New Roman" w:eastAsia="宋体" w:hAnsi="Times New Roman" w:cs="Times New Roman"/>
        </w:rPr>
        <w:t>ARO</w:t>
      </w:r>
      <w:r w:rsidRPr="000B18F6">
        <w:rPr>
          <w:rFonts w:ascii="宋体" w:eastAsia="宋体" w:hAnsi="宋体" w:cs="宋体"/>
          <w:color w:val="000000"/>
          <w:kern w:val="0"/>
          <w:szCs w:val="21"/>
        </w:rPr>
        <w:t xml:space="preserve">和进口许可程序规则 </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  7.1.1 装运前检验协议（</w:t>
      </w:r>
      <w:r w:rsidRPr="000B18F6">
        <w:rPr>
          <w:rFonts w:ascii="Times New Roman" w:eastAsia="宋体" w:hAnsi="Times New Roman" w:cs="Times New Roman"/>
        </w:rPr>
        <w:t>PSI</w:t>
      </w:r>
      <w:r w:rsidRPr="000B18F6">
        <w:rPr>
          <w:rFonts w:ascii="宋体" w:eastAsia="宋体" w:hAnsi="宋体" w:cs="宋体"/>
          <w:color w:val="000000"/>
          <w:kern w:val="0"/>
          <w:szCs w:val="21"/>
        </w:rPr>
        <w:t xml:space="preserve">）  </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  7.1.2 原产地规则协议（</w:t>
      </w:r>
      <w:r w:rsidRPr="000B18F6">
        <w:rPr>
          <w:rFonts w:ascii="Times New Roman" w:eastAsia="宋体" w:hAnsi="Times New Roman" w:cs="Times New Roman"/>
        </w:rPr>
        <w:t>ARO</w:t>
      </w:r>
      <w:r w:rsidRPr="000B18F6">
        <w:rPr>
          <w:rFonts w:ascii="宋体" w:eastAsia="宋体" w:hAnsi="宋体" w:cs="宋体"/>
          <w:color w:val="000000"/>
          <w:kern w:val="0"/>
          <w:szCs w:val="21"/>
        </w:rPr>
        <w:t>）</w:t>
      </w:r>
      <w:r w:rsidR="00E94C22">
        <w:rPr>
          <w:rFonts w:ascii="宋体" w:eastAsia="宋体" w:hAnsi="宋体" w:cs="宋体" w:hint="eastAsia"/>
          <w:color w:val="000000"/>
          <w:kern w:val="0"/>
          <w:szCs w:val="21"/>
        </w:rPr>
        <w:t xml:space="preserve"> </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  7.1.3 进口许可程序规则 </w:t>
      </w:r>
      <w:r w:rsidR="00E94C22">
        <w:rPr>
          <w:rFonts w:ascii="宋体" w:eastAsia="宋体" w:hAnsi="宋体" w:cs="宋体"/>
          <w:color w:val="000000"/>
          <w:kern w:val="0"/>
          <w:szCs w:val="21"/>
        </w:rPr>
        <w:t xml:space="preserve"> </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7.2 </w:t>
      </w:r>
      <w:r w:rsidRPr="000B18F6">
        <w:rPr>
          <w:rFonts w:ascii="Times New Roman" w:eastAsia="宋体" w:hAnsi="Times New Roman" w:cs="Times New Roman"/>
        </w:rPr>
        <w:t>SPS</w:t>
      </w:r>
      <w:r w:rsidRPr="000B18F6">
        <w:rPr>
          <w:rFonts w:ascii="宋体" w:eastAsia="宋体" w:hAnsi="宋体" w:cs="宋体"/>
          <w:color w:val="000000"/>
          <w:kern w:val="0"/>
          <w:szCs w:val="21"/>
        </w:rPr>
        <w:t>协议和</w:t>
      </w:r>
      <w:r w:rsidRPr="000B18F6">
        <w:rPr>
          <w:rFonts w:ascii="Times New Roman" w:eastAsia="宋体" w:hAnsi="Times New Roman" w:cs="Times New Roman"/>
        </w:rPr>
        <w:t>TBT</w:t>
      </w:r>
      <w:r w:rsidRPr="000B18F6">
        <w:rPr>
          <w:rFonts w:ascii="宋体" w:eastAsia="宋体" w:hAnsi="宋体" w:cs="宋体"/>
          <w:color w:val="000000"/>
          <w:kern w:val="0"/>
          <w:szCs w:val="21"/>
        </w:rPr>
        <w:t xml:space="preserve">协议 </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  7.2.1 </w:t>
      </w:r>
      <w:r w:rsidRPr="000B18F6">
        <w:rPr>
          <w:rFonts w:ascii="Times New Roman" w:eastAsia="宋体" w:hAnsi="Times New Roman" w:cs="Times New Roman"/>
        </w:rPr>
        <w:t>SPS</w:t>
      </w:r>
      <w:r w:rsidRPr="000B18F6">
        <w:rPr>
          <w:rFonts w:ascii="宋体" w:eastAsia="宋体" w:hAnsi="宋体" w:cs="宋体"/>
          <w:color w:val="000000"/>
          <w:kern w:val="0"/>
          <w:szCs w:val="21"/>
        </w:rPr>
        <w:t>与</w:t>
      </w:r>
      <w:r w:rsidRPr="000B18F6">
        <w:rPr>
          <w:rFonts w:ascii="Times New Roman" w:eastAsia="宋体" w:hAnsi="Times New Roman" w:cs="Times New Roman"/>
        </w:rPr>
        <w:t>TBT</w:t>
      </w:r>
      <w:r w:rsidRPr="000B18F6">
        <w:rPr>
          <w:rFonts w:ascii="宋体" w:eastAsia="宋体" w:hAnsi="宋体" w:cs="宋体"/>
          <w:color w:val="000000"/>
          <w:kern w:val="0"/>
          <w:szCs w:val="21"/>
        </w:rPr>
        <w:t xml:space="preserve">适用范围  </w:t>
      </w:r>
      <w:r w:rsidR="00E94C22">
        <w:rPr>
          <w:rFonts w:ascii="宋体" w:eastAsia="宋体" w:hAnsi="宋体" w:cs="宋体"/>
          <w:color w:val="000000"/>
          <w:kern w:val="0"/>
          <w:szCs w:val="21"/>
        </w:rPr>
        <w:t xml:space="preserve"> </w:t>
      </w:r>
    </w:p>
    <w:p w:rsidR="000B18F6" w:rsidRPr="000B18F6" w:rsidRDefault="000B18F6" w:rsidP="000B18F6">
      <w:pPr>
        <w:widowControl/>
        <w:spacing w:beforeLines="50" w:before="156" w:afterLines="50" w:after="156"/>
        <w:ind w:firstLineChars="300" w:firstLine="63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  7.2.2 </w:t>
      </w:r>
      <w:r w:rsidRPr="000B18F6">
        <w:rPr>
          <w:rFonts w:ascii="Times New Roman" w:eastAsia="宋体" w:hAnsi="Times New Roman" w:cs="Times New Roman"/>
        </w:rPr>
        <w:t>TBT</w:t>
      </w:r>
      <w:r w:rsidRPr="000B18F6">
        <w:rPr>
          <w:rFonts w:ascii="宋体" w:eastAsia="宋体" w:hAnsi="宋体" w:cs="宋体"/>
          <w:color w:val="000000"/>
          <w:kern w:val="0"/>
          <w:szCs w:val="21"/>
        </w:rPr>
        <w:t xml:space="preserve">实体性和程序性条款    </w:t>
      </w:r>
    </w:p>
    <w:p w:rsidR="00B200E7" w:rsidRDefault="000B18F6" w:rsidP="000B18F6">
      <w:pPr>
        <w:widowControl/>
        <w:spacing w:beforeLines="50" w:before="156" w:afterLines="50" w:after="156"/>
        <w:ind w:firstLineChars="400" w:firstLine="840"/>
        <w:jc w:val="left"/>
        <w:rPr>
          <w:rFonts w:ascii="宋体" w:eastAsia="宋体" w:hAnsi="宋体" w:cs="宋体"/>
          <w:color w:val="000000"/>
          <w:kern w:val="0"/>
          <w:szCs w:val="21"/>
        </w:rPr>
      </w:pPr>
      <w:r w:rsidRPr="000B18F6">
        <w:rPr>
          <w:rFonts w:ascii="宋体" w:eastAsia="宋体" w:hAnsi="宋体" w:cs="宋体"/>
          <w:color w:val="000000"/>
          <w:kern w:val="0"/>
          <w:szCs w:val="21"/>
        </w:rPr>
        <w:t xml:space="preserve">7.2.3 </w:t>
      </w:r>
      <w:r w:rsidRPr="000B18F6">
        <w:rPr>
          <w:rFonts w:ascii="Times New Roman" w:eastAsia="宋体" w:hAnsi="Times New Roman" w:cs="Times New Roman"/>
        </w:rPr>
        <w:t>SPS</w:t>
      </w:r>
      <w:r w:rsidRPr="000B18F6">
        <w:rPr>
          <w:rFonts w:ascii="宋体" w:eastAsia="宋体" w:hAnsi="宋体" w:cs="宋体"/>
          <w:color w:val="000000"/>
          <w:kern w:val="0"/>
          <w:szCs w:val="21"/>
        </w:rPr>
        <w:t xml:space="preserve">实体性和程序性条款  </w:t>
      </w:r>
      <w:r w:rsidR="00B200E7" w:rsidRPr="00533A04">
        <w:rPr>
          <w:rFonts w:ascii="宋体" w:eastAsia="宋体" w:hAnsi="宋体" w:cs="宋体"/>
          <w:color w:val="000000"/>
          <w:kern w:val="0"/>
          <w:szCs w:val="21"/>
        </w:rPr>
        <w:t xml:space="preserve"> </w:t>
      </w:r>
      <w:r w:rsidR="00B200E7" w:rsidRPr="009E7F1F">
        <w:rPr>
          <w:rFonts w:ascii="宋体" w:eastAsia="宋体" w:hAnsi="宋体" w:cs="宋体"/>
          <w:color w:val="000000"/>
          <w:kern w:val="0"/>
          <w:szCs w:val="21"/>
        </w:rPr>
        <w:t xml:space="preserve"> </w:t>
      </w:r>
    </w:p>
    <w:p w:rsidR="00B200E7" w:rsidRDefault="00B200E7" w:rsidP="00F42BB7">
      <w:pPr>
        <w:widowControl/>
        <w:ind w:firstLineChars="200" w:firstLine="420"/>
        <w:jc w:val="left"/>
        <w:rPr>
          <w:rFonts w:ascii="宋体" w:eastAsia="宋体" w:hAnsi="宋体" w:cs="宋体"/>
          <w:color w:val="000000"/>
          <w:kern w:val="0"/>
          <w:szCs w:val="21"/>
        </w:rPr>
      </w:pPr>
    </w:p>
    <w:p w:rsidR="00B200E7" w:rsidRDefault="00B200E7" w:rsidP="00B200E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B200E7" w:rsidRPr="00B200E7" w:rsidRDefault="00B200E7" w:rsidP="00B200E7">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1</w:t>
      </w:r>
      <w:r w:rsidRPr="00B200E7">
        <w:rPr>
          <w:rFonts w:ascii="Times New Roman" w:eastAsia="宋体" w:hAnsi="Times New Roman" w:cs="Times New Roman"/>
        </w:rPr>
        <w:t>）课堂讲授法：</w:t>
      </w:r>
      <w:r w:rsidR="005D0481">
        <w:rPr>
          <w:rFonts w:ascii="Times New Roman" w:eastAsia="宋体" w:hAnsi="Times New Roman" w:cs="Times New Roman" w:hint="eastAsia"/>
        </w:rPr>
        <w:t>逐次讲授</w:t>
      </w:r>
      <w:r w:rsidR="005D0481" w:rsidRPr="0095651E">
        <w:rPr>
          <w:rFonts w:ascii="Times New Roman" w:eastAsia="宋体" w:hAnsi="Times New Roman" w:cs="Times New Roman"/>
        </w:rPr>
        <w:t>SPS</w:t>
      </w:r>
      <w:r w:rsidR="005D0481">
        <w:rPr>
          <w:rFonts w:ascii="Times New Roman" w:eastAsia="宋体" w:hAnsi="Times New Roman" w:cs="Times New Roman" w:hint="eastAsia"/>
        </w:rPr>
        <w:t>、</w:t>
      </w:r>
      <w:r w:rsidR="005D0481" w:rsidRPr="0095651E">
        <w:rPr>
          <w:rFonts w:ascii="Times New Roman" w:eastAsia="宋体" w:hAnsi="Times New Roman" w:cs="Times New Roman"/>
        </w:rPr>
        <w:t>TBT</w:t>
      </w:r>
      <w:r w:rsidR="005D0481">
        <w:rPr>
          <w:rFonts w:ascii="Times New Roman" w:eastAsia="宋体" w:hAnsi="Times New Roman" w:cs="Times New Roman" w:hint="eastAsia"/>
        </w:rPr>
        <w:t>以及</w:t>
      </w:r>
      <w:r w:rsidR="005D0481" w:rsidRPr="005D0481">
        <w:rPr>
          <w:rFonts w:ascii="Times New Roman" w:eastAsia="宋体" w:hAnsi="Times New Roman" w:cs="Times New Roman"/>
        </w:rPr>
        <w:t>PSI</w:t>
      </w:r>
      <w:r w:rsidR="005D0481" w:rsidRPr="005D0481">
        <w:rPr>
          <w:rFonts w:ascii="Times New Roman" w:eastAsia="宋体" w:hAnsi="Times New Roman" w:cs="Times New Roman"/>
        </w:rPr>
        <w:t>、</w:t>
      </w:r>
      <w:r w:rsidR="005D0481" w:rsidRPr="005D0481">
        <w:rPr>
          <w:rFonts w:ascii="Times New Roman" w:eastAsia="宋体" w:hAnsi="Times New Roman" w:cs="Times New Roman"/>
        </w:rPr>
        <w:t>ARO</w:t>
      </w:r>
      <w:r w:rsidR="005D0481" w:rsidRPr="005D0481">
        <w:rPr>
          <w:rFonts w:ascii="Times New Roman" w:eastAsia="宋体" w:hAnsi="Times New Roman" w:cs="Times New Roman"/>
        </w:rPr>
        <w:t>和进口许可程序规则</w:t>
      </w:r>
      <w:r w:rsidRPr="00B200E7">
        <w:rPr>
          <w:rFonts w:ascii="Times New Roman" w:eastAsia="宋体" w:hAnsi="Times New Roman" w:cs="Times New Roman"/>
          <w:szCs w:val="21"/>
        </w:rPr>
        <w:t>。</w:t>
      </w:r>
      <w:r w:rsidRPr="00B200E7">
        <w:rPr>
          <w:rFonts w:ascii="Times New Roman" w:eastAsia="宋体" w:hAnsi="Times New Roman" w:cs="Times New Roman" w:hint="eastAsia"/>
          <w:szCs w:val="21"/>
        </w:rPr>
        <w:t xml:space="preserve"> </w:t>
      </w:r>
      <w:r w:rsidRPr="00B200E7">
        <w:rPr>
          <w:rFonts w:ascii="Times New Roman" w:eastAsia="宋体" w:hAnsi="Times New Roman" w:cs="Times New Roman"/>
          <w:szCs w:val="21"/>
        </w:rPr>
        <w:t xml:space="preserve"> </w:t>
      </w:r>
    </w:p>
    <w:p w:rsidR="00B200E7" w:rsidRPr="00B200E7" w:rsidRDefault="00B200E7" w:rsidP="00B200E7">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2</w:t>
      </w:r>
      <w:r w:rsidRPr="00B200E7">
        <w:rPr>
          <w:rFonts w:ascii="Times New Roman" w:eastAsia="宋体" w:hAnsi="Times New Roman" w:cs="Times New Roman"/>
        </w:rPr>
        <w:t>）</w:t>
      </w:r>
      <w:r w:rsidR="006B5521">
        <w:rPr>
          <w:rFonts w:ascii="Times New Roman" w:eastAsia="宋体" w:hAnsi="Times New Roman" w:cs="Times New Roman" w:hint="eastAsia"/>
        </w:rPr>
        <w:t>案例</w:t>
      </w:r>
      <w:r w:rsidRPr="00B200E7">
        <w:rPr>
          <w:rFonts w:ascii="Times New Roman" w:eastAsia="宋体" w:hAnsi="Times New Roman" w:cs="Times New Roman" w:hint="eastAsia"/>
        </w:rPr>
        <w:t>教学</w:t>
      </w:r>
      <w:r w:rsidRPr="00B200E7">
        <w:rPr>
          <w:rFonts w:ascii="Times New Roman" w:eastAsia="宋体" w:hAnsi="Times New Roman" w:cs="Times New Roman"/>
        </w:rPr>
        <w:t>法：</w:t>
      </w:r>
      <w:r w:rsidR="006B5521">
        <w:rPr>
          <w:rFonts w:ascii="Times New Roman" w:eastAsia="宋体" w:hAnsi="Times New Roman" w:cs="Times New Roman" w:hint="eastAsia"/>
        </w:rPr>
        <w:t>分别引入</w:t>
      </w:r>
      <w:r w:rsidR="006B5521">
        <w:rPr>
          <w:rFonts w:ascii="Times New Roman" w:eastAsia="宋体" w:hAnsi="Times New Roman" w:cs="Times New Roman" w:hint="eastAsia"/>
        </w:rPr>
        <w:t>W</w:t>
      </w:r>
      <w:r w:rsidR="006B5521">
        <w:rPr>
          <w:rFonts w:ascii="Times New Roman" w:eastAsia="宋体" w:hAnsi="Times New Roman" w:cs="Times New Roman"/>
        </w:rPr>
        <w:t>TO</w:t>
      </w:r>
      <w:r w:rsidR="006B5521">
        <w:rPr>
          <w:rFonts w:ascii="Times New Roman" w:eastAsia="宋体" w:hAnsi="Times New Roman" w:cs="Times New Roman" w:hint="eastAsia"/>
        </w:rPr>
        <w:t>争端中</w:t>
      </w:r>
      <w:r w:rsidR="000E03D0">
        <w:rPr>
          <w:rFonts w:ascii="Times New Roman" w:eastAsia="宋体" w:hAnsi="Times New Roman" w:cs="Times New Roman" w:hint="eastAsia"/>
        </w:rPr>
        <w:t>涉及</w:t>
      </w:r>
      <w:r w:rsidR="006B5521" w:rsidRPr="006B5521">
        <w:rPr>
          <w:rFonts w:ascii="Times New Roman" w:eastAsia="宋体" w:hAnsi="Times New Roman" w:cs="Times New Roman"/>
        </w:rPr>
        <w:t>SPS</w:t>
      </w:r>
      <w:r w:rsidR="006B5521" w:rsidRPr="006B5521">
        <w:rPr>
          <w:rFonts w:ascii="Times New Roman" w:eastAsia="宋体" w:hAnsi="Times New Roman" w:cs="Times New Roman"/>
        </w:rPr>
        <w:t>和</w:t>
      </w:r>
      <w:r w:rsidR="006B5521" w:rsidRPr="006B5521">
        <w:rPr>
          <w:rFonts w:ascii="Times New Roman" w:eastAsia="宋体" w:hAnsi="Times New Roman" w:cs="Times New Roman"/>
        </w:rPr>
        <w:t>TBT</w:t>
      </w:r>
      <w:r w:rsidR="006B5521">
        <w:rPr>
          <w:rFonts w:ascii="Times New Roman" w:eastAsia="宋体" w:hAnsi="Times New Roman" w:cs="Times New Roman" w:hint="eastAsia"/>
        </w:rPr>
        <w:t>案例各一个，进行解析</w:t>
      </w:r>
      <w:r w:rsidRPr="00B200E7">
        <w:rPr>
          <w:rFonts w:ascii="Times New Roman" w:eastAsia="宋体" w:hAnsi="Times New Roman" w:cs="Times New Roman"/>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B200E7" w:rsidRPr="00B200E7" w:rsidRDefault="00B200E7" w:rsidP="00B200E7">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kern w:val="0"/>
          <w:szCs w:val="21"/>
        </w:rPr>
        <w:t>3</w:t>
      </w:r>
      <w:r w:rsidRPr="00B200E7">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分组讨论</w:t>
      </w:r>
      <w:r w:rsidRPr="00B200E7">
        <w:rPr>
          <w:rFonts w:ascii="Times New Roman" w:eastAsia="宋体" w:hAnsi="Times New Roman" w:cs="Times New Roman"/>
          <w:kern w:val="0"/>
          <w:szCs w:val="21"/>
        </w:rPr>
        <w:t>法：</w:t>
      </w:r>
      <w:r w:rsidR="006B5521">
        <w:rPr>
          <w:rFonts w:ascii="Times New Roman" w:eastAsia="宋体" w:hAnsi="Times New Roman" w:cs="Times New Roman" w:hint="eastAsia"/>
          <w:kern w:val="0"/>
          <w:szCs w:val="21"/>
        </w:rPr>
        <w:t>国际经贸往来中非关壁垒的隐蔽性和多样性</w:t>
      </w:r>
      <w:r w:rsidRPr="00B200E7">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 xml:space="preserve"> </w:t>
      </w:r>
      <w:r w:rsidRPr="00B200E7">
        <w:rPr>
          <w:rFonts w:ascii="Times New Roman" w:eastAsia="宋体" w:hAnsi="Times New Roman" w:cs="Times New Roman"/>
          <w:kern w:val="0"/>
          <w:szCs w:val="21"/>
        </w:rPr>
        <w:t xml:space="preserve"> </w:t>
      </w:r>
    </w:p>
    <w:p w:rsidR="00B200E7" w:rsidRPr="00B200E7" w:rsidRDefault="00B200E7" w:rsidP="00B200E7">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hint="eastAsia"/>
          <w:kern w:val="0"/>
          <w:szCs w:val="21"/>
        </w:rPr>
        <w:t>4</w:t>
      </w:r>
      <w:r w:rsidRPr="00B200E7">
        <w:rPr>
          <w:rFonts w:ascii="Times New Roman" w:eastAsia="宋体" w:hAnsi="Times New Roman" w:cs="Times New Roman" w:hint="eastAsia"/>
          <w:kern w:val="0"/>
          <w:szCs w:val="21"/>
        </w:rPr>
        <w:t>）文献</w:t>
      </w:r>
      <w:r w:rsidRPr="00B200E7">
        <w:rPr>
          <w:rFonts w:ascii="宋体" w:eastAsia="宋体" w:hAnsi="宋体" w:hint="eastAsia"/>
        </w:rPr>
        <w:t>研究法：提供研究</w:t>
      </w:r>
      <w:r w:rsidR="006B5521" w:rsidRPr="006B5521">
        <w:rPr>
          <w:rFonts w:ascii="Times New Roman" w:eastAsia="宋体" w:hAnsi="Times New Roman" w:cs="Times New Roman"/>
        </w:rPr>
        <w:t>SPS</w:t>
      </w:r>
      <w:r w:rsidR="006B5521" w:rsidRPr="006B5521">
        <w:rPr>
          <w:rFonts w:ascii="宋体" w:eastAsia="宋体" w:hAnsi="宋体"/>
        </w:rPr>
        <w:t>协议和</w:t>
      </w:r>
      <w:r w:rsidR="006B5521" w:rsidRPr="006B5521">
        <w:rPr>
          <w:rFonts w:ascii="Times New Roman" w:eastAsia="宋体" w:hAnsi="Times New Roman" w:cs="Times New Roman"/>
        </w:rPr>
        <w:t>TBT</w:t>
      </w:r>
      <w:r w:rsidR="006B5521" w:rsidRPr="006B5521">
        <w:rPr>
          <w:rFonts w:ascii="宋体" w:eastAsia="宋体" w:hAnsi="宋体"/>
        </w:rPr>
        <w:t>协议</w:t>
      </w:r>
      <w:r w:rsidRPr="006B5521">
        <w:rPr>
          <w:rFonts w:ascii="宋体" w:eastAsia="宋体" w:hAnsi="宋体" w:hint="eastAsia"/>
        </w:rPr>
        <w:t>相</w:t>
      </w:r>
      <w:r w:rsidRPr="00B200E7">
        <w:rPr>
          <w:rFonts w:ascii="Times New Roman" w:eastAsia="宋体" w:hAnsi="Times New Roman" w:cs="Times New Roman" w:hint="eastAsia"/>
        </w:rPr>
        <w:t>关文献电子稿，引导学生进一步学习</w:t>
      </w:r>
      <w:r w:rsidR="006B5521">
        <w:rPr>
          <w:rFonts w:ascii="Times New Roman" w:eastAsia="宋体" w:hAnsi="Times New Roman" w:cs="Times New Roman" w:hint="eastAsia"/>
        </w:rPr>
        <w:t>国际非关壁垒相关问题</w:t>
      </w:r>
      <w:r w:rsidRPr="00B200E7">
        <w:rPr>
          <w:rFonts w:ascii="Times New Roman" w:eastAsia="宋体" w:hAnsi="Times New Roman" w:cs="Times New Roman" w:hint="eastAsia"/>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B200E7" w:rsidRPr="00B200E7" w:rsidRDefault="00B200E7" w:rsidP="00B200E7">
      <w:pPr>
        <w:widowControl/>
        <w:ind w:firstLineChars="200" w:firstLine="420"/>
        <w:jc w:val="left"/>
        <w:rPr>
          <w:rFonts w:ascii="宋体" w:eastAsia="宋体" w:hAnsi="宋体" w:cs="宋体"/>
          <w:kern w:val="0"/>
          <w:szCs w:val="21"/>
        </w:rPr>
      </w:pPr>
    </w:p>
    <w:p w:rsidR="00B200E7" w:rsidRPr="00B200E7" w:rsidRDefault="00B200E7" w:rsidP="00B200E7">
      <w:pPr>
        <w:widowControl/>
        <w:spacing w:beforeLines="50" w:before="156" w:afterLines="50" w:after="156"/>
        <w:ind w:firstLineChars="200" w:firstLine="420"/>
        <w:jc w:val="left"/>
        <w:rPr>
          <w:rFonts w:ascii="宋体" w:eastAsia="宋体" w:hAnsi="宋体" w:cs="TimesNewRomanPSMT"/>
          <w:kern w:val="0"/>
          <w:szCs w:val="21"/>
        </w:rPr>
      </w:pPr>
      <w:r w:rsidRPr="00B200E7">
        <w:rPr>
          <w:rFonts w:ascii="宋体" w:eastAsia="宋体" w:hAnsi="宋体" w:cs="TimesNewRomanPSMT"/>
          <w:kern w:val="0"/>
          <w:szCs w:val="21"/>
        </w:rPr>
        <w:t>5.</w:t>
      </w:r>
      <w:r w:rsidRPr="00B200E7">
        <w:rPr>
          <w:rFonts w:ascii="宋体" w:eastAsia="宋体" w:hAnsi="宋体" w:cs="TimesNewRomanPSMT" w:hint="eastAsia"/>
          <w:kern w:val="0"/>
          <w:szCs w:val="21"/>
        </w:rPr>
        <w:t>教学评价</w:t>
      </w:r>
    </w:p>
    <w:p w:rsidR="00DA61CE" w:rsidRDefault="002C7C65" w:rsidP="00DA61C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熟悉主要的</w:t>
      </w:r>
      <w:r w:rsidR="00DA61CE" w:rsidRPr="00560B68">
        <w:rPr>
          <w:rFonts w:ascii="宋体" w:eastAsia="宋体" w:hAnsi="宋体" w:cs="TimesNewRomanPSMT" w:hint="eastAsia"/>
          <w:color w:val="000000"/>
          <w:kern w:val="0"/>
          <w:szCs w:val="21"/>
        </w:rPr>
        <w:t>国际</w:t>
      </w:r>
      <w:r>
        <w:rPr>
          <w:rFonts w:ascii="宋体" w:eastAsia="宋体" w:hAnsi="宋体" w:cs="TimesNewRomanPSMT" w:hint="eastAsia"/>
          <w:color w:val="000000"/>
          <w:kern w:val="0"/>
          <w:szCs w:val="21"/>
        </w:rPr>
        <w:t>非关</w:t>
      </w:r>
      <w:r w:rsidR="00DA61CE" w:rsidRPr="00560B68">
        <w:rPr>
          <w:rFonts w:ascii="宋体" w:eastAsia="宋体" w:hAnsi="宋体" w:cs="TimesNewRomanPSMT" w:hint="eastAsia"/>
          <w:color w:val="000000"/>
          <w:kern w:val="0"/>
          <w:szCs w:val="21"/>
        </w:rPr>
        <w:t>税壁垒</w:t>
      </w:r>
      <w:r>
        <w:rPr>
          <w:rFonts w:ascii="宋体" w:eastAsia="宋体" w:hAnsi="宋体" w:cs="TimesNewRomanPSMT" w:hint="eastAsia"/>
          <w:color w:val="000000"/>
          <w:kern w:val="0"/>
          <w:szCs w:val="21"/>
        </w:rPr>
        <w:t>形式</w:t>
      </w:r>
      <w:r w:rsidR="00DA61CE">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能辨析进口国是否在利用</w:t>
      </w:r>
      <w:r w:rsidRPr="006B5521">
        <w:rPr>
          <w:rFonts w:ascii="Times New Roman" w:eastAsia="宋体" w:hAnsi="Times New Roman" w:cs="Times New Roman"/>
        </w:rPr>
        <w:t>SPS</w:t>
      </w:r>
      <w:r w:rsidRPr="006B5521">
        <w:rPr>
          <w:rFonts w:ascii="宋体" w:eastAsia="宋体" w:hAnsi="宋体"/>
        </w:rPr>
        <w:t>和</w:t>
      </w:r>
      <w:r w:rsidRPr="006B5521">
        <w:rPr>
          <w:rFonts w:ascii="Times New Roman" w:eastAsia="宋体" w:hAnsi="Times New Roman" w:cs="Times New Roman"/>
        </w:rPr>
        <w:t>TBT</w:t>
      </w:r>
      <w:r>
        <w:rPr>
          <w:rFonts w:ascii="Times New Roman" w:eastAsia="宋体" w:hAnsi="Times New Roman" w:cs="Times New Roman" w:hint="eastAsia"/>
        </w:rPr>
        <w:t>进行贸易保护</w:t>
      </w:r>
      <w:r w:rsidR="00DA61CE">
        <w:rPr>
          <w:rFonts w:ascii="宋体" w:eastAsia="宋体" w:hAnsi="宋体" w:cs="TimesNewRomanPSMT" w:hint="eastAsia"/>
          <w:color w:val="000000"/>
          <w:kern w:val="0"/>
          <w:szCs w:val="21"/>
        </w:rPr>
        <w:t>；基于“智慧树”网络平台平时测试功能，对当堂所学</w:t>
      </w:r>
      <w:r w:rsidR="00DA61CE">
        <w:rPr>
          <w:rFonts w:ascii="Times New Roman" w:eastAsia="宋体" w:hAnsi="Times New Roman" w:cs="Times New Roman" w:hint="eastAsia"/>
        </w:rPr>
        <w:t>WTO</w:t>
      </w:r>
      <w:r w:rsidR="00DA61CE" w:rsidRPr="006337BB">
        <w:rPr>
          <w:rFonts w:ascii="Times New Roman" w:eastAsia="宋体" w:hAnsi="Times New Roman" w:cs="Times New Roman" w:hint="eastAsia"/>
        </w:rPr>
        <w:t>相关</w:t>
      </w:r>
      <w:r w:rsidR="00DA61CE">
        <w:rPr>
          <w:rFonts w:ascii="Times New Roman" w:eastAsia="宋体" w:hAnsi="Times New Roman" w:cs="Times New Roman" w:hint="eastAsia"/>
        </w:rPr>
        <w:t>知识进行考核</w:t>
      </w:r>
      <w:r w:rsidR="00DA61CE" w:rsidRPr="00DF10B6">
        <w:rPr>
          <w:rFonts w:ascii="宋体" w:eastAsia="宋体" w:hAnsi="宋体" w:cs="TimesNewRomanPSMT" w:hint="eastAsia"/>
          <w:color w:val="000000"/>
          <w:kern w:val="0"/>
          <w:szCs w:val="21"/>
        </w:rPr>
        <w:t>。</w:t>
      </w:r>
      <w:r w:rsidR="00DA61CE">
        <w:rPr>
          <w:rFonts w:ascii="宋体" w:eastAsia="宋体" w:hAnsi="宋体" w:cs="TimesNewRomanPSMT" w:hint="eastAsia"/>
          <w:color w:val="000000"/>
          <w:kern w:val="0"/>
          <w:szCs w:val="21"/>
        </w:rPr>
        <w:t xml:space="preserve"> </w:t>
      </w:r>
      <w:r w:rsidR="00DA61CE">
        <w:rPr>
          <w:rFonts w:ascii="宋体" w:eastAsia="宋体" w:hAnsi="宋体" w:cs="TimesNewRomanPSMT"/>
          <w:color w:val="000000"/>
          <w:kern w:val="0"/>
          <w:szCs w:val="21"/>
        </w:rPr>
        <w:t xml:space="preserve"> </w:t>
      </w:r>
    </w:p>
    <w:p w:rsidR="00B200E7" w:rsidRPr="00DA61CE" w:rsidRDefault="00B200E7" w:rsidP="00B200E7">
      <w:pPr>
        <w:widowControl/>
        <w:spacing w:beforeLines="50" w:before="156" w:afterLines="50" w:after="156" w:line="360" w:lineRule="auto"/>
        <w:ind w:firstLineChars="200" w:firstLine="420"/>
        <w:jc w:val="left"/>
        <w:rPr>
          <w:rFonts w:ascii="宋体" w:eastAsia="宋体" w:hAnsi="宋体" w:cs="TimesNewRomanPSMT"/>
          <w:kern w:val="0"/>
          <w:szCs w:val="21"/>
        </w:rPr>
      </w:pPr>
    </w:p>
    <w:p w:rsidR="00BB4061" w:rsidRPr="00044015" w:rsidRDefault="00BB4061" w:rsidP="00044015">
      <w:pPr>
        <w:widowControl/>
        <w:spacing w:beforeLines="50" w:before="156" w:afterLines="100" w:after="312"/>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第八章 </w:t>
      </w:r>
      <w:r>
        <w:rPr>
          <w:rFonts w:ascii="黑体" w:eastAsia="黑体" w:hAnsi="黑体" w:cs="Times New Roman"/>
          <w:b/>
          <w:sz w:val="24"/>
          <w:szCs w:val="24"/>
        </w:rPr>
        <w:t xml:space="preserve"> </w:t>
      </w:r>
      <w:r w:rsidR="00044015" w:rsidRPr="00044015">
        <w:rPr>
          <w:rFonts w:ascii="黑体" w:eastAsia="黑体" w:hAnsi="黑体" w:cs="Times New Roman"/>
          <w:b/>
          <w:sz w:val="24"/>
          <w:szCs w:val="24"/>
        </w:rPr>
        <w:t>WTO运行机制构成与内容</w:t>
      </w:r>
      <w:r w:rsidR="007F4F0C">
        <w:rPr>
          <w:rFonts w:ascii="黑体" w:eastAsia="黑体" w:hAnsi="黑体" w:cs="Times New Roman" w:hint="eastAsia"/>
          <w:b/>
          <w:sz w:val="24"/>
          <w:szCs w:val="24"/>
        </w:rPr>
        <w:t xml:space="preserve"> </w:t>
      </w: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BB4061" w:rsidRDefault="00BB4061" w:rsidP="00BB4061">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0E03D0" w:rsidRPr="000E03D0">
        <w:rPr>
          <w:rFonts w:ascii="宋体" w:eastAsia="宋体" w:hAnsi="宋体" w:cs="宋体" w:hint="eastAsia"/>
        </w:rPr>
        <w:t>了解</w:t>
      </w:r>
      <w:r w:rsidR="000E03D0" w:rsidRPr="000E03D0">
        <w:rPr>
          <w:rFonts w:ascii="Times New Roman" w:eastAsia="宋体" w:hAnsi="Times New Roman" w:cs="Times New Roman"/>
        </w:rPr>
        <w:t>WTO</w:t>
      </w:r>
      <w:r w:rsidR="000E03D0" w:rsidRPr="000E03D0">
        <w:rPr>
          <w:rFonts w:ascii="宋体" w:eastAsia="宋体" w:hAnsi="宋体" w:cs="宋体"/>
        </w:rPr>
        <w:t>运作机制的整体框架</w:t>
      </w:r>
      <w:r>
        <w:rPr>
          <w:rFonts w:ascii="宋体" w:eastAsia="宋体" w:hAnsi="宋体" w:cs="宋体" w:hint="eastAsia"/>
        </w:rPr>
        <w:t xml:space="preserve"> </w:t>
      </w:r>
    </w:p>
    <w:p w:rsidR="00BB4061" w:rsidRDefault="00BB4061" w:rsidP="00BB4061">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0E03D0" w:rsidRPr="00A377AE">
        <w:rPr>
          <w:rFonts w:ascii="宋体" w:eastAsia="宋体" w:hAnsi="宋体" w:cs="宋体" w:hint="eastAsia"/>
        </w:rPr>
        <w:t>了解</w:t>
      </w:r>
      <w:r w:rsidR="000E03D0" w:rsidRPr="00A377AE">
        <w:rPr>
          <w:rFonts w:ascii="Times New Roman" w:eastAsia="宋体" w:hAnsi="Times New Roman" w:cs="Times New Roman"/>
        </w:rPr>
        <w:t>WTO</w:t>
      </w:r>
      <w:r w:rsidR="000E03D0" w:rsidRPr="00A377AE">
        <w:rPr>
          <w:rFonts w:ascii="宋体" w:eastAsia="宋体" w:hAnsi="宋体" w:cs="宋体"/>
        </w:rPr>
        <w:t>争端解决机制</w:t>
      </w:r>
      <w:r>
        <w:rPr>
          <w:rFonts w:ascii="宋体" w:eastAsia="宋体" w:hAnsi="宋体" w:cs="宋体" w:hint="eastAsia"/>
        </w:rPr>
        <w:t xml:space="preserve"> </w:t>
      </w:r>
    </w:p>
    <w:p w:rsidR="00BB4061" w:rsidRPr="003B487A" w:rsidRDefault="00BB4061" w:rsidP="00BB4061">
      <w:pPr>
        <w:widowControl/>
        <w:ind w:firstLineChars="200" w:firstLine="420"/>
        <w:jc w:val="left"/>
        <w:rPr>
          <w:rFonts w:ascii="宋体" w:eastAsia="宋体" w:hAnsi="宋体" w:cs="宋体"/>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sidR="005226E6">
        <w:rPr>
          <w:rFonts w:ascii="宋体" w:eastAsia="宋体" w:hAnsi="宋体" w:cs="宋体" w:hint="eastAsia"/>
          <w:color w:val="000000"/>
          <w:kern w:val="0"/>
          <w:szCs w:val="21"/>
        </w:rPr>
        <w:t xml:space="preserve"> </w:t>
      </w:r>
    </w:p>
    <w:p w:rsidR="00BB4061" w:rsidRPr="00224330" w:rsidRDefault="00BB4061" w:rsidP="00BB4061">
      <w:pPr>
        <w:widowControl/>
        <w:spacing w:beforeLines="50" w:before="156" w:afterLines="50" w:after="156"/>
        <w:ind w:firstLineChars="200" w:firstLine="420"/>
        <w:jc w:val="left"/>
        <w:rPr>
          <w:rFonts w:ascii="宋体" w:eastAsia="宋体" w:hAnsi="宋体" w:cs="宋体"/>
          <w:kern w:val="0"/>
          <w:szCs w:val="21"/>
        </w:rPr>
      </w:pPr>
      <w:r w:rsidRPr="00224330">
        <w:rPr>
          <w:rFonts w:ascii="宋体" w:eastAsia="宋体" w:hAnsi="宋体" w:cs="宋体" w:hint="eastAsia"/>
          <w:kern w:val="0"/>
          <w:szCs w:val="21"/>
        </w:rPr>
        <w:t>（1）重点讲解</w:t>
      </w:r>
      <w:r w:rsidR="00DB14B2" w:rsidRPr="00DB14B2">
        <w:rPr>
          <w:rFonts w:ascii="Times New Roman" w:eastAsia="宋体" w:hAnsi="Times New Roman" w:cs="Times New Roman"/>
        </w:rPr>
        <w:t>WTO</w:t>
      </w:r>
      <w:r w:rsidR="00DB14B2" w:rsidRPr="00DB14B2">
        <w:rPr>
          <w:rFonts w:ascii="Times New Roman" w:eastAsia="宋体" w:hAnsi="Times New Roman" w:cs="Times New Roman"/>
        </w:rPr>
        <w:t>争端解决基本程序</w:t>
      </w:r>
    </w:p>
    <w:p w:rsidR="00BB4061" w:rsidRPr="00224330" w:rsidRDefault="00BB4061" w:rsidP="00BB4061">
      <w:pPr>
        <w:widowControl/>
        <w:spacing w:beforeLines="50" w:before="156" w:afterLines="50" w:after="156"/>
        <w:ind w:firstLineChars="200" w:firstLine="420"/>
        <w:jc w:val="left"/>
        <w:rPr>
          <w:rFonts w:ascii="宋体" w:eastAsia="宋体" w:hAnsi="宋体" w:cs="宋体"/>
          <w:kern w:val="0"/>
          <w:szCs w:val="21"/>
        </w:rPr>
      </w:pPr>
      <w:r w:rsidRPr="00224330">
        <w:rPr>
          <w:rFonts w:ascii="宋体" w:eastAsia="宋体" w:hAnsi="宋体" w:cs="宋体" w:hint="eastAsia"/>
          <w:kern w:val="0"/>
          <w:szCs w:val="21"/>
        </w:rPr>
        <w:t>（2）通过案例研讨，启发学生理解</w:t>
      </w:r>
      <w:r w:rsidR="00224330" w:rsidRPr="00224330">
        <w:rPr>
          <w:rFonts w:ascii="宋体" w:eastAsia="宋体" w:hAnsi="宋体" w:cs="宋体" w:hint="eastAsia"/>
          <w:kern w:val="0"/>
          <w:szCs w:val="21"/>
        </w:rPr>
        <w:t>“</w:t>
      </w:r>
      <w:r w:rsidR="003A4CCA" w:rsidRPr="003A4CCA">
        <w:rPr>
          <w:rFonts w:ascii="Times New Roman" w:eastAsia="宋体" w:hAnsi="Times New Roman" w:cs="Times New Roman" w:hint="eastAsia"/>
        </w:rPr>
        <w:t>反向协商一致</w:t>
      </w:r>
      <w:r w:rsidR="00224330" w:rsidRPr="00224330">
        <w:rPr>
          <w:rFonts w:ascii="宋体" w:eastAsia="宋体" w:hAnsi="宋体" w:cs="宋体" w:hint="eastAsia"/>
          <w:kern w:val="0"/>
          <w:szCs w:val="21"/>
        </w:rPr>
        <w:t>”</w:t>
      </w:r>
      <w:r w:rsidR="003A4CCA">
        <w:rPr>
          <w:rFonts w:ascii="宋体" w:eastAsia="宋体" w:hAnsi="宋体" w:cs="宋体" w:hint="eastAsia"/>
          <w:kern w:val="0"/>
          <w:szCs w:val="21"/>
        </w:rPr>
        <w:t>、“累积投票”</w:t>
      </w:r>
      <w:r w:rsidRPr="00224330">
        <w:rPr>
          <w:rFonts w:ascii="宋体" w:eastAsia="宋体" w:hAnsi="宋体" w:cs="宋体" w:hint="eastAsia"/>
          <w:kern w:val="0"/>
          <w:szCs w:val="21"/>
        </w:rPr>
        <w:t>这</w:t>
      </w:r>
      <w:r w:rsidR="003A4CCA">
        <w:rPr>
          <w:rFonts w:ascii="宋体" w:eastAsia="宋体" w:hAnsi="宋体" w:cs="宋体" w:hint="eastAsia"/>
          <w:kern w:val="0"/>
          <w:szCs w:val="21"/>
        </w:rPr>
        <w:t>些</w:t>
      </w:r>
      <w:r w:rsidRPr="00224330">
        <w:rPr>
          <w:rFonts w:ascii="宋体" w:eastAsia="宋体" w:hAnsi="宋体" w:cs="宋体" w:hint="eastAsia"/>
          <w:kern w:val="0"/>
          <w:szCs w:val="21"/>
        </w:rPr>
        <w:t>知识难点</w:t>
      </w:r>
    </w:p>
    <w:p w:rsidR="00BB4061" w:rsidRDefault="00BB4061" w:rsidP="00BB4061">
      <w:pPr>
        <w:widowControl/>
        <w:ind w:firstLineChars="200" w:firstLine="420"/>
        <w:jc w:val="left"/>
        <w:rPr>
          <w:rFonts w:ascii="宋体" w:eastAsia="宋体" w:hAnsi="宋体" w:cs="宋体"/>
          <w:color w:val="000000"/>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8.1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运作机制 </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  8.1.1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决策机制 </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  8.1.2 </w:t>
      </w:r>
      <w:r w:rsidRPr="00001BC5">
        <w:rPr>
          <w:rFonts w:ascii="Times New Roman" w:eastAsia="宋体" w:hAnsi="Times New Roman" w:cs="Times New Roman"/>
        </w:rPr>
        <w:t>WTO</w:t>
      </w:r>
      <w:r w:rsidRPr="00001BC5">
        <w:rPr>
          <w:rFonts w:ascii="宋体" w:eastAsia="宋体" w:hAnsi="宋体" w:cs="宋体"/>
          <w:color w:val="000000"/>
          <w:kern w:val="0"/>
          <w:szCs w:val="21"/>
        </w:rPr>
        <w:t>谈判与沟通机制</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  8.1.3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贸易政策审议机制 </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8.2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争端解决机制 </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  8.2.1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争端解决与上诉机构 </w:t>
      </w:r>
    </w:p>
    <w:p w:rsidR="00001BC5" w:rsidRPr="00001BC5" w:rsidRDefault="00001BC5" w:rsidP="00001BC5">
      <w:pPr>
        <w:widowControl/>
        <w:spacing w:beforeLines="50" w:before="156" w:afterLines="50" w:after="156"/>
        <w:ind w:firstLineChars="400" w:firstLine="84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  8.2.2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争端解决机制特点    </w:t>
      </w:r>
    </w:p>
    <w:p w:rsidR="00BB4061" w:rsidRPr="00001BC5" w:rsidRDefault="00001BC5" w:rsidP="00001BC5">
      <w:pPr>
        <w:widowControl/>
        <w:spacing w:beforeLines="50" w:before="156" w:afterLines="50" w:after="156"/>
        <w:ind w:firstLineChars="500" w:firstLine="1050"/>
        <w:jc w:val="left"/>
        <w:rPr>
          <w:rFonts w:ascii="宋体" w:eastAsia="宋体" w:hAnsi="宋体" w:cs="宋体"/>
          <w:color w:val="000000"/>
          <w:kern w:val="0"/>
          <w:szCs w:val="21"/>
        </w:rPr>
      </w:pPr>
      <w:r w:rsidRPr="00001BC5">
        <w:rPr>
          <w:rFonts w:ascii="宋体" w:eastAsia="宋体" w:hAnsi="宋体" w:cs="宋体"/>
          <w:color w:val="000000"/>
          <w:kern w:val="0"/>
          <w:szCs w:val="21"/>
        </w:rPr>
        <w:t xml:space="preserve">8.2.3 </w:t>
      </w:r>
      <w:r w:rsidRPr="00001BC5">
        <w:rPr>
          <w:rFonts w:ascii="Times New Roman" w:eastAsia="宋体" w:hAnsi="Times New Roman" w:cs="Times New Roman"/>
        </w:rPr>
        <w:t>WTO</w:t>
      </w:r>
      <w:r w:rsidRPr="00001BC5">
        <w:rPr>
          <w:rFonts w:ascii="宋体" w:eastAsia="宋体" w:hAnsi="宋体" w:cs="宋体"/>
          <w:color w:val="000000"/>
          <w:kern w:val="0"/>
          <w:szCs w:val="21"/>
        </w:rPr>
        <w:t xml:space="preserve">争端解决基本程序  </w:t>
      </w: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BB4061" w:rsidRPr="006337BB" w:rsidRDefault="00BB4061" w:rsidP="00BB4061">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Pr>
          <w:rFonts w:ascii="Times New Roman" w:eastAsia="宋体" w:hAnsi="Times New Roman" w:cs="Times New Roman" w:hint="eastAsia"/>
        </w:rPr>
        <w:t>讲解</w:t>
      </w:r>
      <w:r w:rsidR="00DB14B2" w:rsidRPr="00DB14B2">
        <w:rPr>
          <w:rFonts w:ascii="Times New Roman" w:eastAsia="宋体" w:hAnsi="Times New Roman" w:cs="Times New Roman"/>
        </w:rPr>
        <w:t>WTO</w:t>
      </w:r>
      <w:r w:rsidR="00DB14B2" w:rsidRPr="00DB14B2">
        <w:rPr>
          <w:rFonts w:ascii="Times New Roman" w:eastAsia="宋体" w:hAnsi="Times New Roman" w:cs="Times New Roman"/>
        </w:rPr>
        <w:t>决策</w:t>
      </w:r>
      <w:r w:rsidR="00DB14B2">
        <w:rPr>
          <w:rFonts w:ascii="Times New Roman" w:eastAsia="宋体" w:hAnsi="Times New Roman" w:cs="Times New Roman" w:hint="eastAsia"/>
        </w:rPr>
        <w:t>、谈判、贸易政策审议、争端解决等</w:t>
      </w:r>
      <w:r w:rsidR="00DB14B2" w:rsidRPr="00DB14B2">
        <w:rPr>
          <w:rFonts w:ascii="Times New Roman" w:eastAsia="宋体" w:hAnsi="Times New Roman" w:cs="Times New Roman"/>
        </w:rPr>
        <w:t>机制</w:t>
      </w:r>
      <w:r w:rsidRPr="00DB14B2">
        <w:rPr>
          <w:rFonts w:ascii="Times New Roman" w:eastAsia="宋体" w:hAnsi="Times New Roman" w:cs="Times New Roman"/>
        </w:rPr>
        <w:t>。</w:t>
      </w:r>
    </w:p>
    <w:p w:rsidR="00BB4061" w:rsidRDefault="00BB4061" w:rsidP="00BB4061">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Pr>
          <w:rFonts w:ascii="Times New Roman" w:eastAsia="宋体" w:hAnsi="Times New Roman" w:cs="Times New Roman" w:hint="eastAsia"/>
        </w:rPr>
        <w:t>视频</w:t>
      </w:r>
      <w:r w:rsidRPr="006337BB">
        <w:rPr>
          <w:rFonts w:ascii="Times New Roman" w:eastAsia="宋体" w:hAnsi="Times New Roman" w:cs="Times New Roman"/>
        </w:rPr>
        <w:t>教学法：</w:t>
      </w:r>
      <w:r>
        <w:rPr>
          <w:rFonts w:ascii="Times New Roman" w:eastAsia="宋体" w:hAnsi="Times New Roman" w:cs="Times New Roman" w:hint="eastAsia"/>
        </w:rPr>
        <w:t>引入</w:t>
      </w:r>
      <w:r>
        <w:rPr>
          <w:rFonts w:ascii="Times New Roman" w:eastAsia="宋体" w:hAnsi="Times New Roman" w:cs="Times New Roman" w:hint="eastAsia"/>
        </w:rPr>
        <w:t>3</w:t>
      </w:r>
      <w:r>
        <w:rPr>
          <w:rFonts w:ascii="Times New Roman" w:eastAsia="宋体" w:hAnsi="Times New Roman" w:cs="Times New Roman" w:hint="eastAsia"/>
        </w:rPr>
        <w:t>分钟</w:t>
      </w:r>
      <w:r w:rsidR="00DB14B2">
        <w:rPr>
          <w:rFonts w:ascii="Times New Roman" w:eastAsia="宋体" w:hAnsi="Times New Roman" w:cs="Times New Roman" w:hint="eastAsia"/>
        </w:rPr>
        <w:t>案例</w:t>
      </w:r>
      <w:r>
        <w:rPr>
          <w:rFonts w:ascii="Times New Roman" w:eastAsia="宋体" w:hAnsi="Times New Roman" w:cs="Times New Roman" w:hint="eastAsia"/>
        </w:rPr>
        <w:t>视频剪辑材料，介绍</w:t>
      </w:r>
      <w:r w:rsidR="00DB14B2" w:rsidRPr="00DB14B2">
        <w:rPr>
          <w:rFonts w:ascii="Times New Roman" w:eastAsia="宋体" w:hAnsi="Times New Roman" w:cs="Times New Roman"/>
        </w:rPr>
        <w:t>WTO</w:t>
      </w:r>
      <w:r w:rsidR="00DB14B2" w:rsidRPr="00DB14B2">
        <w:rPr>
          <w:rFonts w:ascii="Times New Roman" w:eastAsia="宋体" w:hAnsi="Times New Roman" w:cs="Times New Roman"/>
        </w:rPr>
        <w:t>决策机制</w:t>
      </w:r>
      <w:r w:rsidRPr="006337BB">
        <w:rPr>
          <w:rFonts w:ascii="Times New Roman" w:eastAsia="宋体" w:hAnsi="Times New Roman" w:cs="Times New Roman"/>
        </w:rPr>
        <w:t>。</w:t>
      </w:r>
    </w:p>
    <w:p w:rsidR="00BB4061" w:rsidRPr="006337BB" w:rsidRDefault="00BB4061" w:rsidP="00BB4061">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DB14B2">
        <w:rPr>
          <w:rFonts w:ascii="Times New Roman" w:eastAsia="宋体" w:hAnsi="Times New Roman" w:cs="Times New Roman" w:hint="eastAsia"/>
          <w:color w:val="000000"/>
          <w:kern w:val="0"/>
          <w:szCs w:val="21"/>
        </w:rPr>
        <w:t>情景教学</w:t>
      </w:r>
      <w:r w:rsidRPr="00DF10B6">
        <w:rPr>
          <w:rFonts w:ascii="Times New Roman" w:eastAsia="宋体" w:hAnsi="Times New Roman" w:cs="Times New Roman"/>
          <w:color w:val="000000"/>
          <w:kern w:val="0"/>
          <w:szCs w:val="21"/>
        </w:rPr>
        <w:t>法：</w:t>
      </w:r>
      <w:r w:rsidR="00DB14B2">
        <w:rPr>
          <w:rFonts w:ascii="Times New Roman" w:eastAsia="宋体" w:hAnsi="Times New Roman" w:cs="Times New Roman" w:hint="eastAsia"/>
          <w:color w:val="000000"/>
          <w:kern w:val="0"/>
          <w:szCs w:val="21"/>
        </w:rPr>
        <w:t>导入案例材料，模拟</w:t>
      </w:r>
      <w:r w:rsidR="00DB14B2" w:rsidRPr="00DB14B2">
        <w:rPr>
          <w:rFonts w:ascii="Times New Roman" w:eastAsia="宋体" w:hAnsi="Times New Roman" w:cs="Times New Roman"/>
          <w:color w:val="000000"/>
          <w:kern w:val="0"/>
          <w:szCs w:val="21"/>
        </w:rPr>
        <w:t>WTO</w:t>
      </w:r>
      <w:r w:rsidR="00DB14B2" w:rsidRPr="00DB14B2">
        <w:rPr>
          <w:rFonts w:ascii="Times New Roman" w:eastAsia="宋体" w:hAnsi="Times New Roman" w:cs="Times New Roman"/>
          <w:color w:val="000000"/>
          <w:kern w:val="0"/>
          <w:szCs w:val="21"/>
        </w:rPr>
        <w:t>谈判与沟通</w:t>
      </w:r>
      <w:r w:rsidR="00DB14B2">
        <w:rPr>
          <w:rFonts w:ascii="Times New Roman" w:eastAsia="宋体" w:hAnsi="Times New Roman" w:cs="Times New Roman" w:hint="eastAsia"/>
          <w:color w:val="000000"/>
          <w:kern w:val="0"/>
          <w:szCs w:val="21"/>
        </w:rPr>
        <w:t>过程</w:t>
      </w:r>
      <w:r w:rsidRPr="000D4A91">
        <w:rPr>
          <w:rFonts w:ascii="Times New Roman" w:eastAsia="宋体" w:hAnsi="Times New Roman" w:cs="Times New Roman"/>
          <w:color w:val="000000"/>
          <w:kern w:val="0"/>
          <w:szCs w:val="21"/>
        </w:rPr>
        <w:t>。</w:t>
      </w:r>
    </w:p>
    <w:p w:rsidR="00BB4061" w:rsidRPr="006337BB" w:rsidRDefault="00BB4061" w:rsidP="00BB4061">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Pr>
          <w:rFonts w:ascii="宋体" w:eastAsia="宋体" w:hAnsi="宋体" w:hint="eastAsia"/>
        </w:rPr>
        <w:t>提供</w:t>
      </w:r>
      <w:r w:rsidRPr="006337BB">
        <w:rPr>
          <w:rFonts w:ascii="宋体" w:eastAsia="宋体" w:hAnsi="宋体" w:hint="eastAsia"/>
        </w:rPr>
        <w:t>研究</w:t>
      </w:r>
      <w:r>
        <w:rPr>
          <w:rFonts w:ascii="Times New Roman" w:eastAsia="宋体" w:hAnsi="Times New Roman" w:cs="Times New Roman" w:hint="eastAsia"/>
        </w:rPr>
        <w:t>WTO</w:t>
      </w:r>
      <w:r w:rsidRPr="006337BB">
        <w:rPr>
          <w:rFonts w:ascii="Times New Roman" w:eastAsia="宋体" w:hAnsi="Times New Roman" w:cs="Times New Roman" w:hint="eastAsia"/>
        </w:rPr>
        <w:t>相关文献</w:t>
      </w:r>
      <w:r>
        <w:rPr>
          <w:rFonts w:ascii="Times New Roman" w:eastAsia="宋体" w:hAnsi="Times New Roman" w:cs="Times New Roman" w:hint="eastAsia"/>
        </w:rPr>
        <w:t>电子稿</w:t>
      </w:r>
      <w:r w:rsidRPr="006337BB">
        <w:rPr>
          <w:rFonts w:ascii="Times New Roman" w:eastAsia="宋体" w:hAnsi="Times New Roman" w:cs="Times New Roman" w:hint="eastAsia"/>
        </w:rPr>
        <w:t>，</w:t>
      </w:r>
      <w:r>
        <w:rPr>
          <w:rFonts w:ascii="Times New Roman" w:eastAsia="宋体" w:hAnsi="Times New Roman" w:cs="Times New Roman" w:hint="eastAsia"/>
        </w:rPr>
        <w:t>引导学生进一步</w:t>
      </w:r>
      <w:r w:rsidR="00332F30">
        <w:rPr>
          <w:rFonts w:ascii="Times New Roman" w:eastAsia="宋体" w:hAnsi="Times New Roman" w:cs="Times New Roman" w:hint="eastAsia"/>
        </w:rPr>
        <w:t>了解</w:t>
      </w:r>
      <w:r w:rsidR="00DB14B2" w:rsidRPr="00DB14B2">
        <w:rPr>
          <w:rFonts w:ascii="Times New Roman" w:eastAsia="宋体" w:hAnsi="Times New Roman" w:cs="Times New Roman"/>
        </w:rPr>
        <w:t>WTO</w:t>
      </w:r>
      <w:r w:rsidR="00DB14B2" w:rsidRPr="00DB14B2">
        <w:rPr>
          <w:rFonts w:ascii="Times New Roman" w:eastAsia="宋体" w:hAnsi="Times New Roman" w:cs="Times New Roman"/>
        </w:rPr>
        <w:t>上诉机构</w:t>
      </w:r>
      <w:r w:rsidR="00DB14B2">
        <w:rPr>
          <w:rFonts w:ascii="Times New Roman" w:eastAsia="宋体" w:hAnsi="Times New Roman" w:cs="Times New Roman" w:hint="eastAsia"/>
        </w:rPr>
        <w:t>现在状况</w:t>
      </w:r>
      <w:r w:rsidR="00332F30">
        <w:rPr>
          <w:rFonts w:ascii="Times New Roman" w:eastAsia="宋体" w:hAnsi="Times New Roman" w:cs="Times New Roman" w:hint="eastAsia"/>
        </w:rPr>
        <w:t>和思考破解办法</w:t>
      </w:r>
      <w:r w:rsidRPr="006337BB">
        <w:rPr>
          <w:rFonts w:ascii="Times New Roman" w:eastAsia="宋体" w:hAnsi="Times New Roman" w:cs="Times New Roman" w:hint="eastAsia"/>
        </w:rPr>
        <w:t>。</w:t>
      </w:r>
    </w:p>
    <w:p w:rsidR="00BB4061" w:rsidRPr="00DB14B2"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BB4061" w:rsidRDefault="00BC6B58" w:rsidP="00BB4061">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加深</w:t>
      </w:r>
      <w:r w:rsidR="00BB4061">
        <w:rPr>
          <w:rFonts w:ascii="宋体" w:eastAsia="宋体" w:hAnsi="宋体" w:cs="TimesNewRomanPSMT" w:hint="eastAsia"/>
          <w:color w:val="000000"/>
          <w:kern w:val="0"/>
          <w:szCs w:val="21"/>
        </w:rPr>
        <w:t>学生对</w:t>
      </w:r>
      <w:r w:rsidRPr="00BC6B58">
        <w:rPr>
          <w:rFonts w:ascii="Times New Roman" w:eastAsia="宋体" w:hAnsi="Times New Roman" w:cs="Times New Roman" w:hint="eastAsia"/>
        </w:rPr>
        <w:t>W</w:t>
      </w:r>
      <w:r w:rsidRPr="00BC6B58">
        <w:rPr>
          <w:rFonts w:ascii="Times New Roman" w:eastAsia="宋体" w:hAnsi="Times New Roman" w:cs="Times New Roman"/>
        </w:rPr>
        <w:t>TO</w:t>
      </w:r>
      <w:r>
        <w:rPr>
          <w:rFonts w:ascii="宋体" w:eastAsia="宋体" w:hAnsi="宋体" w:cs="TimesNewRomanPSMT" w:hint="eastAsia"/>
          <w:color w:val="000000"/>
          <w:kern w:val="0"/>
          <w:szCs w:val="21"/>
        </w:rPr>
        <w:t>运行机制</w:t>
      </w:r>
      <w:r w:rsidR="00BB4061">
        <w:rPr>
          <w:rFonts w:ascii="宋体" w:eastAsia="宋体" w:hAnsi="宋体" w:cs="TimesNewRomanPSMT" w:hint="eastAsia"/>
          <w:color w:val="000000"/>
          <w:kern w:val="0"/>
          <w:szCs w:val="21"/>
        </w:rPr>
        <w:t>的认知，</w:t>
      </w:r>
      <w:r>
        <w:rPr>
          <w:rFonts w:ascii="宋体" w:eastAsia="宋体" w:hAnsi="宋体" w:cs="TimesNewRomanPSMT" w:hint="eastAsia"/>
          <w:color w:val="000000"/>
          <w:kern w:val="0"/>
          <w:szCs w:val="21"/>
        </w:rPr>
        <w:t>能根据具体情况提供</w:t>
      </w:r>
      <w:r w:rsidRPr="00001BC5">
        <w:rPr>
          <w:rFonts w:ascii="Times New Roman" w:eastAsia="宋体" w:hAnsi="Times New Roman" w:cs="Times New Roman"/>
        </w:rPr>
        <w:t>WTO</w:t>
      </w:r>
      <w:r w:rsidRPr="00001BC5">
        <w:rPr>
          <w:rFonts w:ascii="宋体" w:eastAsia="宋体" w:hAnsi="宋体" w:cs="宋体"/>
          <w:color w:val="000000"/>
          <w:kern w:val="0"/>
          <w:szCs w:val="21"/>
        </w:rPr>
        <w:t>争端解决</w:t>
      </w:r>
      <w:r>
        <w:rPr>
          <w:rFonts w:ascii="宋体" w:eastAsia="宋体" w:hAnsi="宋体" w:cs="宋体" w:hint="eastAsia"/>
          <w:color w:val="000000"/>
          <w:kern w:val="0"/>
          <w:szCs w:val="21"/>
        </w:rPr>
        <w:t>方案</w:t>
      </w:r>
      <w:r w:rsidR="00BB4061">
        <w:rPr>
          <w:rFonts w:ascii="Times New Roman" w:eastAsia="宋体" w:hAnsi="Times New Roman" w:cs="Times New Roman" w:hint="eastAsia"/>
        </w:rPr>
        <w:t>；</w:t>
      </w:r>
      <w:r w:rsidR="00BB4061">
        <w:rPr>
          <w:rFonts w:ascii="宋体" w:eastAsia="宋体" w:hAnsi="宋体" w:cs="TimesNewRomanPSMT" w:hint="eastAsia"/>
          <w:color w:val="000000"/>
          <w:kern w:val="0"/>
          <w:szCs w:val="21"/>
        </w:rPr>
        <w:t>基于“智慧树”网络平台平时测试功能，对当堂所学</w:t>
      </w:r>
      <w:r w:rsidR="00BB4061">
        <w:rPr>
          <w:rFonts w:ascii="Times New Roman" w:eastAsia="宋体" w:hAnsi="Times New Roman" w:cs="Times New Roman" w:hint="eastAsia"/>
        </w:rPr>
        <w:t>WTO</w:t>
      </w:r>
      <w:r w:rsidR="00BB4061" w:rsidRPr="006337BB">
        <w:rPr>
          <w:rFonts w:ascii="Times New Roman" w:eastAsia="宋体" w:hAnsi="Times New Roman" w:cs="Times New Roman" w:hint="eastAsia"/>
        </w:rPr>
        <w:t>相关</w:t>
      </w:r>
      <w:r w:rsidR="00BB4061">
        <w:rPr>
          <w:rFonts w:ascii="Times New Roman" w:eastAsia="宋体" w:hAnsi="Times New Roman" w:cs="Times New Roman" w:hint="eastAsia"/>
        </w:rPr>
        <w:t>知识进行考核</w:t>
      </w:r>
      <w:r w:rsidR="00BB4061" w:rsidRPr="00DF10B6">
        <w:rPr>
          <w:rFonts w:ascii="宋体" w:eastAsia="宋体" w:hAnsi="宋体" w:cs="TimesNewRomanPSMT" w:hint="eastAsia"/>
          <w:color w:val="000000"/>
          <w:kern w:val="0"/>
          <w:szCs w:val="21"/>
        </w:rPr>
        <w:t>。</w:t>
      </w:r>
    </w:p>
    <w:p w:rsidR="00BB4061" w:rsidRPr="0020426D" w:rsidRDefault="00BB4061" w:rsidP="00BB4061">
      <w:pPr>
        <w:widowControl/>
        <w:spacing w:beforeLines="50" w:before="156" w:afterLines="100" w:after="312"/>
        <w:ind w:firstLineChars="200" w:firstLine="482"/>
        <w:jc w:val="left"/>
        <w:rPr>
          <w:color w:val="000000" w:themeColor="text1"/>
        </w:rPr>
      </w:pPr>
      <w:r w:rsidRPr="0020426D">
        <w:rPr>
          <w:rFonts w:ascii="黑体" w:eastAsia="黑体" w:hAnsi="黑体" w:cs="Times New Roman" w:hint="eastAsia"/>
          <w:b/>
          <w:color w:val="000000" w:themeColor="text1"/>
          <w:sz w:val="24"/>
          <w:szCs w:val="24"/>
        </w:rPr>
        <w:lastRenderedPageBreak/>
        <w:t>第</w:t>
      </w:r>
      <w:r w:rsidR="00A91016">
        <w:rPr>
          <w:rFonts w:ascii="黑体" w:eastAsia="黑体" w:hAnsi="黑体" w:cs="Times New Roman" w:hint="eastAsia"/>
          <w:b/>
          <w:color w:val="000000" w:themeColor="text1"/>
          <w:sz w:val="24"/>
          <w:szCs w:val="24"/>
        </w:rPr>
        <w:t>九</w:t>
      </w:r>
      <w:r w:rsidRPr="0020426D">
        <w:rPr>
          <w:rFonts w:ascii="黑体" w:eastAsia="黑体" w:hAnsi="黑体" w:cs="Times New Roman" w:hint="eastAsia"/>
          <w:b/>
          <w:color w:val="000000" w:themeColor="text1"/>
          <w:sz w:val="24"/>
          <w:szCs w:val="24"/>
        </w:rPr>
        <w:t xml:space="preserve">章 </w:t>
      </w:r>
      <w:r w:rsidRPr="0020426D">
        <w:rPr>
          <w:rFonts w:ascii="黑体" w:eastAsia="黑体" w:hAnsi="黑体" w:cs="Times New Roman"/>
          <w:b/>
          <w:color w:val="000000" w:themeColor="text1"/>
          <w:sz w:val="24"/>
          <w:szCs w:val="24"/>
        </w:rPr>
        <w:t xml:space="preserve"> </w:t>
      </w:r>
      <w:r w:rsidR="0020426D" w:rsidRPr="0020426D">
        <w:rPr>
          <w:rFonts w:ascii="黑体" w:eastAsia="黑体" w:hAnsi="黑体" w:cs="Times New Roman"/>
          <w:b/>
          <w:color w:val="000000" w:themeColor="text1"/>
          <w:sz w:val="24"/>
          <w:szCs w:val="24"/>
        </w:rPr>
        <w:t>WTO协议原则与特定商品贸易协议</w:t>
      </w:r>
      <w:r w:rsidRPr="0020426D">
        <w:rPr>
          <w:rFonts w:ascii="宋体" w:eastAsia="宋体" w:hAnsi="宋体" w:cs="宋体" w:hint="eastAsia"/>
          <w:color w:val="000000" w:themeColor="text1"/>
          <w:kern w:val="0"/>
          <w:szCs w:val="21"/>
        </w:rPr>
        <w:t xml:space="preserve"> </w:t>
      </w:r>
      <w:r w:rsidR="00903858" w:rsidRPr="0020426D">
        <w:rPr>
          <w:rFonts w:ascii="宋体" w:eastAsia="宋体" w:hAnsi="宋体" w:cs="宋体"/>
          <w:color w:val="000000" w:themeColor="text1"/>
          <w:kern w:val="0"/>
          <w:szCs w:val="21"/>
        </w:rPr>
        <w:t xml:space="preserve"> </w:t>
      </w:r>
    </w:p>
    <w:p w:rsidR="00BB4061" w:rsidRPr="0020426D" w:rsidRDefault="00BB4061" w:rsidP="00BB4061">
      <w:pPr>
        <w:widowControl/>
        <w:spacing w:beforeLines="50" w:before="156" w:afterLines="50" w:after="156"/>
        <w:ind w:firstLineChars="200" w:firstLine="420"/>
        <w:jc w:val="left"/>
        <w:rPr>
          <w:rFonts w:ascii="宋体" w:eastAsia="宋体" w:hAnsi="宋体" w:cs="宋体"/>
          <w:color w:val="000000" w:themeColor="text1"/>
          <w:kern w:val="0"/>
          <w:szCs w:val="21"/>
        </w:rPr>
      </w:pPr>
      <w:r w:rsidRPr="0020426D">
        <w:rPr>
          <w:rFonts w:ascii="宋体" w:eastAsia="宋体" w:hAnsi="宋体" w:cs="TimesNewRomanPSMT"/>
          <w:color w:val="000000" w:themeColor="text1"/>
          <w:kern w:val="0"/>
          <w:szCs w:val="21"/>
        </w:rPr>
        <w:t>1.</w:t>
      </w:r>
      <w:r w:rsidRPr="0020426D">
        <w:rPr>
          <w:rFonts w:ascii="宋体" w:eastAsia="宋体" w:hAnsi="宋体" w:cs="宋体" w:hint="eastAsia"/>
          <w:color w:val="000000" w:themeColor="text1"/>
          <w:kern w:val="0"/>
          <w:szCs w:val="21"/>
        </w:rPr>
        <w:t xml:space="preserve">教学目标 </w:t>
      </w:r>
    </w:p>
    <w:p w:rsidR="00BB4061" w:rsidRPr="0020426D" w:rsidRDefault="00BB4061" w:rsidP="00BB4061">
      <w:pPr>
        <w:widowControl/>
        <w:spacing w:beforeLines="50" w:before="156" w:afterLines="50" w:after="156"/>
        <w:ind w:firstLineChars="200" w:firstLine="420"/>
        <w:jc w:val="left"/>
        <w:rPr>
          <w:rFonts w:ascii="宋体" w:eastAsia="宋体" w:hAnsi="宋体" w:cs="宋体"/>
          <w:color w:val="000000" w:themeColor="text1"/>
        </w:rPr>
      </w:pPr>
      <w:r w:rsidRPr="0020426D">
        <w:rPr>
          <w:rFonts w:ascii="宋体" w:eastAsia="宋体" w:hAnsi="宋体" w:cs="宋体" w:hint="eastAsia"/>
          <w:color w:val="000000" w:themeColor="text1"/>
        </w:rPr>
        <w:t>1.1</w:t>
      </w:r>
      <w:r w:rsidRPr="0020426D">
        <w:rPr>
          <w:rFonts w:ascii="宋体" w:eastAsia="宋体" w:hAnsi="宋体" w:cs="宋体"/>
          <w:color w:val="000000" w:themeColor="text1"/>
        </w:rPr>
        <w:t xml:space="preserve"> </w:t>
      </w:r>
      <w:r w:rsidR="007134E6">
        <w:rPr>
          <w:rFonts w:ascii="宋体" w:eastAsia="宋体" w:hAnsi="宋体" w:cs="宋体"/>
          <w:color w:val="000000" w:themeColor="text1"/>
        </w:rPr>
        <w:t xml:space="preserve"> </w:t>
      </w:r>
      <w:r w:rsidR="0020426D" w:rsidRPr="0020426D">
        <w:rPr>
          <w:rFonts w:ascii="宋体" w:eastAsia="宋体" w:hAnsi="宋体" w:cs="宋体" w:hint="eastAsia"/>
          <w:color w:val="000000" w:themeColor="text1"/>
        </w:rPr>
        <w:t>了解</w:t>
      </w:r>
      <w:r w:rsidR="0020426D" w:rsidRPr="0020426D">
        <w:rPr>
          <w:rFonts w:ascii="Times New Roman" w:eastAsia="宋体" w:hAnsi="Times New Roman" w:cs="Times New Roman"/>
        </w:rPr>
        <w:t>WTO</w:t>
      </w:r>
      <w:r w:rsidR="0020426D" w:rsidRPr="0020426D">
        <w:rPr>
          <w:rFonts w:ascii="宋体" w:eastAsia="宋体" w:hAnsi="宋体" w:cs="宋体"/>
          <w:color w:val="000000" w:themeColor="text1"/>
        </w:rPr>
        <w:t>协议特定商品贸易协议</w:t>
      </w:r>
      <w:r w:rsidRPr="0020426D">
        <w:rPr>
          <w:rFonts w:ascii="宋体" w:eastAsia="宋体" w:hAnsi="宋体" w:cs="宋体" w:hint="eastAsia"/>
          <w:color w:val="000000" w:themeColor="text1"/>
        </w:rPr>
        <w:t xml:space="preserve"> </w:t>
      </w:r>
      <w:r w:rsidRPr="0020426D">
        <w:rPr>
          <w:rFonts w:ascii="宋体" w:eastAsia="宋体" w:hAnsi="宋体" w:cs="宋体"/>
          <w:color w:val="000000" w:themeColor="text1"/>
        </w:rPr>
        <w:t xml:space="preserve"> </w:t>
      </w:r>
    </w:p>
    <w:p w:rsidR="00BB4061" w:rsidRPr="0020426D" w:rsidRDefault="00BB4061" w:rsidP="00BB4061">
      <w:pPr>
        <w:widowControl/>
        <w:spacing w:beforeLines="50" w:before="156" w:afterLines="50" w:after="156"/>
        <w:ind w:firstLineChars="200" w:firstLine="420"/>
        <w:jc w:val="left"/>
        <w:rPr>
          <w:rFonts w:ascii="宋体" w:eastAsia="宋体" w:hAnsi="宋体" w:cs="宋体"/>
          <w:color w:val="000000" w:themeColor="text1"/>
        </w:rPr>
      </w:pPr>
      <w:r w:rsidRPr="0020426D">
        <w:rPr>
          <w:rFonts w:ascii="宋体" w:eastAsia="宋体" w:hAnsi="宋体" w:cs="宋体"/>
          <w:color w:val="000000" w:themeColor="text1"/>
        </w:rPr>
        <w:t xml:space="preserve">1.2 </w:t>
      </w:r>
      <w:r w:rsidR="007134E6">
        <w:rPr>
          <w:rFonts w:ascii="宋体" w:eastAsia="宋体" w:hAnsi="宋体" w:cs="宋体"/>
          <w:color w:val="000000" w:themeColor="text1"/>
        </w:rPr>
        <w:t xml:space="preserve"> </w:t>
      </w:r>
      <w:r w:rsidR="007134E6" w:rsidRPr="007134E6">
        <w:rPr>
          <w:rFonts w:ascii="宋体" w:eastAsia="宋体" w:hAnsi="宋体" w:cs="宋体" w:hint="eastAsia"/>
          <w:color w:val="000000" w:themeColor="text1"/>
        </w:rPr>
        <w:t>掌握</w:t>
      </w:r>
      <w:r w:rsidR="007134E6" w:rsidRPr="007134E6">
        <w:rPr>
          <w:rFonts w:ascii="Times New Roman" w:eastAsia="宋体" w:hAnsi="Times New Roman" w:cs="Times New Roman"/>
        </w:rPr>
        <w:t>WTO</w:t>
      </w:r>
      <w:r w:rsidR="007134E6" w:rsidRPr="007134E6">
        <w:rPr>
          <w:rFonts w:ascii="宋体" w:eastAsia="宋体" w:hAnsi="宋体" w:cs="宋体"/>
          <w:color w:val="000000" w:themeColor="text1"/>
        </w:rPr>
        <w:t>协定与协议遵循的基本原则</w:t>
      </w:r>
      <w:r w:rsidRPr="0020426D">
        <w:rPr>
          <w:rFonts w:ascii="宋体" w:eastAsia="宋体" w:hAnsi="宋体" w:cs="宋体"/>
          <w:color w:val="000000" w:themeColor="text1"/>
        </w:rPr>
        <w:t xml:space="preserve"> </w:t>
      </w:r>
    </w:p>
    <w:p w:rsidR="00BB4061" w:rsidRPr="007134E6" w:rsidRDefault="00BB4061" w:rsidP="00BB4061">
      <w:pPr>
        <w:widowControl/>
        <w:spacing w:beforeLines="25" w:before="78" w:afterLines="25" w:after="78"/>
        <w:ind w:firstLineChars="200" w:firstLine="420"/>
        <w:jc w:val="left"/>
        <w:rPr>
          <w:rFonts w:ascii="宋体" w:eastAsia="宋体" w:hAnsi="宋体" w:cs="宋体"/>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91016" w:rsidRPr="00A91016" w:rsidRDefault="00BB4061" w:rsidP="00BB4061">
      <w:pPr>
        <w:widowControl/>
        <w:spacing w:beforeLines="50" w:before="156" w:afterLines="50" w:after="156"/>
        <w:ind w:firstLineChars="200" w:firstLine="420"/>
        <w:jc w:val="left"/>
        <w:rPr>
          <w:rFonts w:ascii="宋体" w:eastAsia="宋体" w:hAnsi="宋体" w:cs="宋体"/>
          <w:color w:val="000000" w:themeColor="text1"/>
          <w:kern w:val="0"/>
          <w:szCs w:val="21"/>
        </w:rPr>
      </w:pPr>
      <w:r w:rsidRPr="00A91016">
        <w:rPr>
          <w:rFonts w:ascii="宋体" w:eastAsia="宋体" w:hAnsi="宋体" w:cs="宋体" w:hint="eastAsia"/>
          <w:color w:val="000000" w:themeColor="text1"/>
          <w:kern w:val="0"/>
          <w:szCs w:val="21"/>
        </w:rPr>
        <w:t>（1）重点讲解</w:t>
      </w:r>
      <w:r w:rsidR="00A91016" w:rsidRPr="00A91016">
        <w:rPr>
          <w:rFonts w:ascii="宋体" w:eastAsia="宋体" w:hAnsi="宋体" w:cs="宋体" w:hint="eastAsia"/>
          <w:color w:val="000000" w:themeColor="text1"/>
          <w:kern w:val="0"/>
          <w:szCs w:val="21"/>
        </w:rPr>
        <w:t>国际经贸往来的最惠国待遇与国民待遇原则</w:t>
      </w:r>
    </w:p>
    <w:p w:rsidR="00BB4061" w:rsidRPr="00A91016" w:rsidRDefault="00BB4061" w:rsidP="00BB4061">
      <w:pPr>
        <w:widowControl/>
        <w:spacing w:beforeLines="50" w:before="156" w:afterLines="50" w:after="156"/>
        <w:ind w:firstLineChars="200" w:firstLine="420"/>
        <w:jc w:val="left"/>
        <w:rPr>
          <w:rFonts w:ascii="宋体" w:eastAsia="宋体" w:hAnsi="宋体" w:cs="宋体"/>
          <w:color w:val="000000" w:themeColor="text1"/>
          <w:kern w:val="0"/>
          <w:szCs w:val="21"/>
        </w:rPr>
      </w:pPr>
      <w:r w:rsidRPr="00A91016">
        <w:rPr>
          <w:rFonts w:ascii="宋体" w:eastAsia="宋体" w:hAnsi="宋体" w:cs="宋体" w:hint="eastAsia"/>
          <w:color w:val="000000" w:themeColor="text1"/>
          <w:kern w:val="0"/>
          <w:szCs w:val="21"/>
        </w:rPr>
        <w:t>（2）</w:t>
      </w:r>
      <w:r w:rsidR="004E5C8D">
        <w:rPr>
          <w:rFonts w:ascii="宋体" w:eastAsia="宋体" w:hAnsi="宋体" w:cs="宋体" w:hint="eastAsia"/>
          <w:color w:val="000000" w:themeColor="text1"/>
          <w:kern w:val="0"/>
          <w:szCs w:val="21"/>
        </w:rPr>
        <w:t>基于案例解析“</w:t>
      </w:r>
      <w:r w:rsidR="00A91016" w:rsidRPr="00A91016">
        <w:rPr>
          <w:rFonts w:ascii="宋体" w:eastAsia="宋体" w:hAnsi="宋体" w:cs="宋体" w:hint="eastAsia"/>
          <w:color w:val="000000" w:themeColor="text1"/>
          <w:kern w:val="0"/>
          <w:szCs w:val="21"/>
        </w:rPr>
        <w:t>如何平衡贸易自由化与正当保护</w:t>
      </w:r>
      <w:r w:rsidR="004E5C8D">
        <w:rPr>
          <w:rFonts w:ascii="宋体" w:eastAsia="宋体" w:hAnsi="宋体" w:cs="宋体" w:hint="eastAsia"/>
          <w:color w:val="000000" w:themeColor="text1"/>
          <w:kern w:val="0"/>
          <w:szCs w:val="21"/>
        </w:rPr>
        <w:t>”这个难点</w:t>
      </w: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9.1 </w:t>
      </w:r>
      <w:r w:rsidRPr="00A91016">
        <w:rPr>
          <w:rFonts w:ascii="Times New Roman" w:eastAsia="宋体" w:hAnsi="Times New Roman" w:cs="Times New Roman"/>
        </w:rPr>
        <w:t>WTO</w:t>
      </w:r>
      <w:r w:rsidRPr="00A91016">
        <w:rPr>
          <w:rFonts w:ascii="宋体" w:eastAsia="宋体" w:hAnsi="宋体" w:cs="宋体"/>
          <w:color w:val="000000"/>
          <w:kern w:val="0"/>
          <w:szCs w:val="21"/>
        </w:rPr>
        <w:t>协议特定商品贸易协议</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  9.1.1农业协议、纺织品与服装协议 </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  9.1.2 </w:t>
      </w:r>
      <w:r w:rsidRPr="00A91016">
        <w:rPr>
          <w:rFonts w:ascii="Times New Roman" w:eastAsia="宋体" w:hAnsi="Times New Roman" w:cs="Times New Roman"/>
        </w:rPr>
        <w:t>ITA</w:t>
      </w:r>
      <w:r w:rsidRPr="00A91016">
        <w:rPr>
          <w:rFonts w:ascii="宋体" w:eastAsia="宋体" w:hAnsi="宋体" w:cs="宋体"/>
          <w:color w:val="000000"/>
          <w:kern w:val="0"/>
          <w:szCs w:val="21"/>
        </w:rPr>
        <w:t xml:space="preserve">与民用航空器贸易协议 </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  9.1.3 </w:t>
      </w:r>
      <w:r w:rsidRPr="00A91016">
        <w:rPr>
          <w:rFonts w:ascii="Times New Roman" w:eastAsia="宋体" w:hAnsi="Times New Roman" w:cs="Times New Roman"/>
        </w:rPr>
        <w:t>GPA</w:t>
      </w:r>
      <w:r w:rsidRPr="00A91016">
        <w:rPr>
          <w:rFonts w:ascii="宋体" w:eastAsia="宋体" w:hAnsi="宋体" w:cs="宋体"/>
          <w:color w:val="000000"/>
          <w:kern w:val="0"/>
          <w:szCs w:val="21"/>
        </w:rPr>
        <w:t xml:space="preserve">与出口退税规则 </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9.2 </w:t>
      </w:r>
      <w:r w:rsidRPr="00A91016">
        <w:rPr>
          <w:rFonts w:ascii="Times New Roman" w:eastAsia="宋体" w:hAnsi="Times New Roman" w:cs="Times New Roman"/>
        </w:rPr>
        <w:t>WTO</w:t>
      </w:r>
      <w:r w:rsidRPr="00A91016">
        <w:rPr>
          <w:rFonts w:ascii="宋体" w:eastAsia="宋体" w:hAnsi="宋体" w:cs="宋体"/>
          <w:color w:val="000000"/>
          <w:kern w:val="0"/>
          <w:szCs w:val="21"/>
        </w:rPr>
        <w:t xml:space="preserve">协定与协议基本原则 </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  9.2.1 最惠国待遇与国民待遇原则 </w:t>
      </w:r>
    </w:p>
    <w:p w:rsidR="00A91016" w:rsidRPr="00A91016" w:rsidRDefault="00A91016" w:rsidP="00A91016">
      <w:pPr>
        <w:widowControl/>
        <w:spacing w:beforeLines="50" w:before="156" w:afterLines="50" w:after="156"/>
        <w:ind w:firstLineChars="200" w:firstLine="42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  9.2.2 贸易自由化原则  </w:t>
      </w:r>
    </w:p>
    <w:p w:rsidR="00BB4061" w:rsidRDefault="00A91016" w:rsidP="00A91016">
      <w:pPr>
        <w:widowControl/>
        <w:spacing w:beforeLines="50" w:before="156" w:afterLines="50" w:after="156"/>
        <w:ind w:firstLineChars="300" w:firstLine="630"/>
        <w:jc w:val="left"/>
        <w:rPr>
          <w:rFonts w:ascii="宋体" w:eastAsia="宋体" w:hAnsi="宋体" w:cs="宋体"/>
          <w:color w:val="000000"/>
          <w:kern w:val="0"/>
          <w:szCs w:val="21"/>
        </w:rPr>
      </w:pPr>
      <w:r w:rsidRPr="00A91016">
        <w:rPr>
          <w:rFonts w:ascii="宋体" w:eastAsia="宋体" w:hAnsi="宋体" w:cs="宋体"/>
          <w:color w:val="000000"/>
          <w:kern w:val="0"/>
          <w:szCs w:val="21"/>
        </w:rPr>
        <w:t xml:space="preserve">9.2.3 允许正当保护原则   </w:t>
      </w:r>
    </w:p>
    <w:p w:rsidR="00A91016" w:rsidRDefault="00A91016" w:rsidP="00A91016">
      <w:pPr>
        <w:widowControl/>
        <w:spacing w:beforeLines="50" w:before="156" w:afterLines="50" w:after="156"/>
        <w:ind w:firstLineChars="300" w:firstLine="630"/>
        <w:jc w:val="left"/>
        <w:rPr>
          <w:rFonts w:ascii="宋体" w:eastAsia="宋体" w:hAnsi="宋体" w:cs="宋体"/>
          <w:color w:val="000000"/>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BB4061" w:rsidRPr="006337BB" w:rsidRDefault="00BB4061" w:rsidP="00BB4061">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A91016">
        <w:rPr>
          <w:rFonts w:ascii="Times New Roman" w:eastAsia="宋体" w:hAnsi="Times New Roman" w:cs="Times New Roman" w:hint="eastAsia"/>
        </w:rPr>
        <w:t>对</w:t>
      </w:r>
      <w:r w:rsidR="00A91016" w:rsidRPr="00A91016">
        <w:rPr>
          <w:rFonts w:ascii="Times New Roman" w:eastAsia="宋体" w:hAnsi="Times New Roman" w:cs="Times New Roman"/>
        </w:rPr>
        <w:t>WTO</w:t>
      </w:r>
      <w:r w:rsidR="00A91016">
        <w:rPr>
          <w:rFonts w:ascii="Times New Roman" w:eastAsia="宋体" w:hAnsi="Times New Roman" w:cs="Times New Roman" w:hint="eastAsia"/>
        </w:rPr>
        <w:t>多边协议和诸边协议展开讲解</w:t>
      </w:r>
      <w:r w:rsidRPr="006337BB">
        <w:rPr>
          <w:rFonts w:ascii="Times New Roman" w:eastAsia="宋体" w:hAnsi="Times New Roman" w:cs="Times New Roman"/>
          <w:szCs w:val="21"/>
        </w:rPr>
        <w:t>。</w:t>
      </w:r>
    </w:p>
    <w:p w:rsidR="00BB4061" w:rsidRDefault="00BB4061" w:rsidP="00BB4061">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sidR="00A91016">
        <w:rPr>
          <w:rFonts w:ascii="Times New Roman" w:eastAsia="宋体" w:hAnsi="Times New Roman" w:cs="Times New Roman" w:hint="eastAsia"/>
        </w:rPr>
        <w:t>案例</w:t>
      </w:r>
      <w:r w:rsidRPr="006337BB">
        <w:rPr>
          <w:rFonts w:ascii="Times New Roman" w:eastAsia="宋体" w:hAnsi="Times New Roman" w:cs="Times New Roman"/>
        </w:rPr>
        <w:t>教学法：</w:t>
      </w:r>
      <w:r>
        <w:rPr>
          <w:rFonts w:ascii="Times New Roman" w:eastAsia="宋体" w:hAnsi="Times New Roman" w:cs="Times New Roman" w:hint="eastAsia"/>
        </w:rPr>
        <w:t>引入</w:t>
      </w:r>
      <w:r w:rsidR="00A91016" w:rsidRPr="00A91016">
        <w:rPr>
          <w:rFonts w:ascii="Times New Roman" w:eastAsia="宋体" w:hAnsi="Times New Roman" w:cs="Times New Roman"/>
        </w:rPr>
        <w:t>WTO</w:t>
      </w:r>
      <w:r w:rsidR="00A91016">
        <w:rPr>
          <w:rFonts w:ascii="Times New Roman" w:eastAsia="宋体" w:hAnsi="Times New Roman" w:cs="Times New Roman" w:hint="eastAsia"/>
        </w:rPr>
        <w:t>真实案例，解析如何具体平衡</w:t>
      </w:r>
      <w:r w:rsidR="00A91016" w:rsidRPr="00A91016">
        <w:rPr>
          <w:rFonts w:ascii="Times New Roman" w:eastAsia="宋体" w:hAnsi="Times New Roman" w:cs="Times New Roman" w:hint="eastAsia"/>
        </w:rPr>
        <w:t>贸易自由化与正当保护</w:t>
      </w:r>
      <w:r w:rsidRPr="006337BB">
        <w:rPr>
          <w:rFonts w:ascii="Times New Roman" w:eastAsia="宋体" w:hAnsi="Times New Roman" w:cs="Times New Roman"/>
        </w:rPr>
        <w:t>。</w:t>
      </w:r>
    </w:p>
    <w:p w:rsidR="00BB4061" w:rsidRPr="006337BB" w:rsidRDefault="00BB4061" w:rsidP="00BB4061">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A91016">
        <w:rPr>
          <w:rFonts w:ascii="Times New Roman" w:eastAsia="宋体" w:hAnsi="Times New Roman" w:cs="Times New Roman" w:hint="eastAsia"/>
          <w:color w:val="000000"/>
          <w:kern w:val="0"/>
          <w:szCs w:val="21"/>
        </w:rPr>
        <w:t>分组讨论</w:t>
      </w:r>
      <w:r w:rsidRPr="00DF10B6">
        <w:rPr>
          <w:rFonts w:ascii="Times New Roman" w:eastAsia="宋体" w:hAnsi="Times New Roman" w:cs="Times New Roman"/>
          <w:color w:val="000000"/>
          <w:kern w:val="0"/>
          <w:szCs w:val="21"/>
        </w:rPr>
        <w:t>法：</w:t>
      </w:r>
      <w:r w:rsidR="00A91016">
        <w:rPr>
          <w:rFonts w:ascii="Times New Roman" w:eastAsia="宋体" w:hAnsi="Times New Roman" w:cs="Times New Roman" w:hint="eastAsia"/>
          <w:color w:val="000000"/>
          <w:kern w:val="0"/>
          <w:szCs w:val="21"/>
        </w:rPr>
        <w:t>分组讨论</w:t>
      </w:r>
      <w:r w:rsidR="00A91016" w:rsidRPr="00A91016">
        <w:rPr>
          <w:rFonts w:ascii="Times New Roman" w:eastAsia="宋体" w:hAnsi="Times New Roman" w:cs="Times New Roman" w:hint="eastAsia"/>
          <w:color w:val="000000"/>
          <w:kern w:val="0"/>
          <w:szCs w:val="21"/>
        </w:rPr>
        <w:t>特定商品贸易协议</w:t>
      </w:r>
      <w:r w:rsidR="00A91016">
        <w:rPr>
          <w:rFonts w:ascii="Times New Roman" w:eastAsia="宋体" w:hAnsi="Times New Roman" w:cs="Times New Roman" w:hint="eastAsia"/>
          <w:color w:val="000000"/>
          <w:kern w:val="0"/>
          <w:szCs w:val="21"/>
        </w:rPr>
        <w:t>给中国经济发展带来的机遇</w:t>
      </w:r>
      <w:r w:rsidRPr="00DF10B6">
        <w:rPr>
          <w:rFonts w:ascii="Times New Roman" w:eastAsia="宋体" w:hAnsi="Times New Roman" w:cs="Times New Roman"/>
          <w:color w:val="000000"/>
          <w:kern w:val="0"/>
          <w:szCs w:val="21"/>
        </w:rPr>
        <w:t>。</w:t>
      </w:r>
    </w:p>
    <w:p w:rsidR="00BB4061" w:rsidRPr="006337BB" w:rsidRDefault="00BB4061" w:rsidP="00BB4061">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w:t>
      </w:r>
      <w:r w:rsidR="00A91016">
        <w:rPr>
          <w:rFonts w:ascii="Times New Roman" w:eastAsia="宋体" w:hAnsi="Times New Roman" w:cs="Times New Roman" w:hint="eastAsia"/>
          <w:color w:val="000000"/>
          <w:kern w:val="0"/>
          <w:szCs w:val="21"/>
        </w:rPr>
        <w:t>文献研究</w:t>
      </w:r>
      <w:r w:rsidRPr="006337BB">
        <w:rPr>
          <w:rFonts w:ascii="宋体" w:eastAsia="宋体" w:hAnsi="宋体" w:hint="eastAsia"/>
        </w:rPr>
        <w:t>法：</w:t>
      </w:r>
      <w:r w:rsidR="00A91016" w:rsidRPr="00A91016">
        <w:rPr>
          <w:rFonts w:ascii="宋体" w:eastAsia="宋体" w:hAnsi="宋体" w:hint="eastAsia"/>
        </w:rPr>
        <w:t>提供研究</w:t>
      </w:r>
      <w:r w:rsidR="00A91016" w:rsidRPr="00A91016">
        <w:rPr>
          <w:rFonts w:ascii="Times New Roman" w:eastAsia="宋体" w:hAnsi="Times New Roman" w:cs="Times New Roman"/>
        </w:rPr>
        <w:t>ITA</w:t>
      </w:r>
      <w:r w:rsidR="00A91016">
        <w:rPr>
          <w:rFonts w:ascii="Times New Roman" w:eastAsia="宋体" w:hAnsi="Times New Roman" w:cs="Times New Roman" w:hint="eastAsia"/>
        </w:rPr>
        <w:t>与</w:t>
      </w:r>
      <w:r w:rsidR="00A91016" w:rsidRPr="00A91016">
        <w:rPr>
          <w:rFonts w:ascii="Times New Roman" w:eastAsia="宋体" w:hAnsi="Times New Roman" w:cs="Times New Roman"/>
        </w:rPr>
        <w:t>GPA</w:t>
      </w:r>
      <w:r w:rsidR="00A91016" w:rsidRPr="00A91016">
        <w:rPr>
          <w:rFonts w:ascii="宋体" w:eastAsia="宋体" w:hAnsi="宋体"/>
        </w:rPr>
        <w:t>相关文献电子稿，引导学生</w:t>
      </w:r>
      <w:r w:rsidR="00A91016">
        <w:rPr>
          <w:rFonts w:ascii="宋体" w:eastAsia="宋体" w:hAnsi="宋体" w:hint="eastAsia"/>
        </w:rPr>
        <w:t>思考我国加入</w:t>
      </w:r>
      <w:r w:rsidR="00F767D6" w:rsidRPr="00A91016">
        <w:rPr>
          <w:rFonts w:ascii="Times New Roman" w:eastAsia="宋体" w:hAnsi="Times New Roman" w:cs="Times New Roman"/>
        </w:rPr>
        <w:t>WTO</w:t>
      </w:r>
      <w:r w:rsidR="00F767D6">
        <w:rPr>
          <w:rFonts w:ascii="Times New Roman" w:eastAsia="宋体" w:hAnsi="Times New Roman" w:cs="Times New Roman" w:hint="eastAsia"/>
        </w:rPr>
        <w:t>政府采购协议的困难所在</w:t>
      </w:r>
      <w:r w:rsidRPr="006337BB">
        <w:rPr>
          <w:rFonts w:ascii="Times New Roman" w:eastAsia="宋体" w:hAnsi="Times New Roman" w:cs="Times New Roman" w:hint="eastAsia"/>
        </w:rPr>
        <w:t>。</w:t>
      </w:r>
    </w:p>
    <w:p w:rsidR="00BB4061" w:rsidRPr="00A91016"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BB4061" w:rsidRDefault="00F767D6" w:rsidP="00BB4061">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熟悉以</w:t>
      </w:r>
      <w:r w:rsidRPr="00F767D6">
        <w:rPr>
          <w:rFonts w:ascii="宋体" w:eastAsia="宋体" w:hAnsi="宋体" w:cs="TimesNewRomanPSMT" w:hint="eastAsia"/>
          <w:color w:val="000000"/>
          <w:kern w:val="0"/>
          <w:szCs w:val="21"/>
        </w:rPr>
        <w:t>最惠国待遇</w:t>
      </w:r>
      <w:r>
        <w:rPr>
          <w:rFonts w:ascii="宋体" w:eastAsia="宋体" w:hAnsi="宋体" w:cs="TimesNewRomanPSMT" w:hint="eastAsia"/>
          <w:color w:val="000000"/>
          <w:kern w:val="0"/>
          <w:szCs w:val="21"/>
        </w:rPr>
        <w:t>原则</w:t>
      </w:r>
      <w:r w:rsidRPr="00F767D6">
        <w:rPr>
          <w:rFonts w:ascii="宋体" w:eastAsia="宋体" w:hAnsi="宋体" w:cs="TimesNewRomanPSMT" w:hint="eastAsia"/>
          <w:color w:val="000000"/>
          <w:kern w:val="0"/>
          <w:szCs w:val="21"/>
        </w:rPr>
        <w:t>与国民待遇原则</w:t>
      </w:r>
      <w:r>
        <w:rPr>
          <w:rFonts w:ascii="宋体" w:eastAsia="宋体" w:hAnsi="宋体" w:cs="TimesNewRomanPSMT" w:hint="eastAsia"/>
          <w:color w:val="000000"/>
          <w:kern w:val="0"/>
          <w:szCs w:val="21"/>
        </w:rPr>
        <w:t>、</w:t>
      </w:r>
      <w:r w:rsidRPr="00F767D6">
        <w:rPr>
          <w:rFonts w:ascii="宋体" w:eastAsia="宋体" w:hAnsi="宋体" w:cs="TimesNewRomanPSMT" w:hint="eastAsia"/>
          <w:color w:val="000000"/>
          <w:kern w:val="0"/>
          <w:szCs w:val="21"/>
        </w:rPr>
        <w:t>贸易自由化</w:t>
      </w:r>
      <w:r>
        <w:rPr>
          <w:rFonts w:ascii="宋体" w:eastAsia="宋体" w:hAnsi="宋体" w:cs="TimesNewRomanPSMT" w:hint="eastAsia"/>
          <w:color w:val="000000"/>
          <w:kern w:val="0"/>
          <w:szCs w:val="21"/>
        </w:rPr>
        <w:t>原则</w:t>
      </w:r>
      <w:r w:rsidRPr="00F767D6">
        <w:rPr>
          <w:rFonts w:ascii="宋体" w:eastAsia="宋体" w:hAnsi="宋体" w:cs="TimesNewRomanPSMT" w:hint="eastAsia"/>
          <w:color w:val="000000"/>
          <w:kern w:val="0"/>
          <w:szCs w:val="21"/>
        </w:rPr>
        <w:t>与</w:t>
      </w:r>
      <w:r>
        <w:rPr>
          <w:rFonts w:ascii="宋体" w:eastAsia="宋体" w:hAnsi="宋体" w:cs="TimesNewRomanPSMT" w:hint="eastAsia"/>
          <w:color w:val="000000"/>
          <w:kern w:val="0"/>
          <w:szCs w:val="21"/>
        </w:rPr>
        <w:t>允许</w:t>
      </w:r>
      <w:r w:rsidRPr="00F767D6">
        <w:rPr>
          <w:rFonts w:ascii="宋体" w:eastAsia="宋体" w:hAnsi="宋体" w:cs="TimesNewRomanPSMT" w:hint="eastAsia"/>
          <w:color w:val="000000"/>
          <w:kern w:val="0"/>
          <w:szCs w:val="21"/>
        </w:rPr>
        <w:t>正当保护</w:t>
      </w:r>
      <w:r>
        <w:rPr>
          <w:rFonts w:ascii="宋体" w:eastAsia="宋体" w:hAnsi="宋体" w:cs="TimesNewRomanPSMT" w:hint="eastAsia"/>
          <w:color w:val="000000"/>
          <w:kern w:val="0"/>
          <w:szCs w:val="21"/>
        </w:rPr>
        <w:t>原则为代表的国际经贸规则</w:t>
      </w:r>
      <w:r w:rsidR="00BB4061">
        <w:rPr>
          <w:rFonts w:ascii="宋体" w:eastAsia="宋体" w:hAnsi="宋体" w:cs="TimesNewRomanPSMT" w:hint="eastAsia"/>
          <w:color w:val="000000"/>
          <w:kern w:val="0"/>
          <w:szCs w:val="21"/>
        </w:rPr>
        <w:t>；基于“智慧树”网络平台平时测试功能，对所学</w:t>
      </w:r>
      <w:r w:rsidR="00BB4061">
        <w:rPr>
          <w:rFonts w:ascii="Times New Roman" w:eastAsia="宋体" w:hAnsi="Times New Roman" w:cs="Times New Roman" w:hint="eastAsia"/>
        </w:rPr>
        <w:t>WTO</w:t>
      </w:r>
      <w:r w:rsidR="00BB4061">
        <w:rPr>
          <w:rFonts w:ascii="Times New Roman" w:eastAsia="宋体" w:hAnsi="Times New Roman" w:cs="Times New Roman" w:hint="eastAsia"/>
        </w:rPr>
        <w:t>知识进行考核</w:t>
      </w:r>
      <w:r w:rsidR="00BB4061" w:rsidRPr="00DF10B6">
        <w:rPr>
          <w:rFonts w:ascii="宋体" w:eastAsia="宋体" w:hAnsi="宋体" w:cs="TimesNewRomanPSMT" w:hint="eastAsia"/>
          <w:color w:val="000000"/>
          <w:kern w:val="0"/>
          <w:szCs w:val="21"/>
        </w:rPr>
        <w:t>。</w:t>
      </w:r>
      <w:r w:rsidR="00BB4061">
        <w:rPr>
          <w:rFonts w:ascii="宋体" w:eastAsia="宋体" w:hAnsi="宋体" w:cs="TimesNewRomanPSMT" w:hint="eastAsia"/>
          <w:color w:val="000000"/>
          <w:kern w:val="0"/>
          <w:szCs w:val="21"/>
        </w:rPr>
        <w:t xml:space="preserve"> </w:t>
      </w:r>
      <w:r w:rsidR="00BB4061">
        <w:rPr>
          <w:rFonts w:ascii="宋体" w:eastAsia="宋体" w:hAnsi="宋体" w:cs="TimesNewRomanPSMT"/>
          <w:color w:val="000000"/>
          <w:kern w:val="0"/>
          <w:szCs w:val="21"/>
        </w:rPr>
        <w:t xml:space="preserve"> </w:t>
      </w:r>
    </w:p>
    <w:p w:rsidR="00A91016" w:rsidRDefault="00A91016" w:rsidP="00BB4061">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p>
    <w:p w:rsidR="00BB4061" w:rsidRDefault="00BB4061" w:rsidP="00BB4061">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第</w:t>
      </w:r>
      <w:r w:rsidR="00831D85">
        <w:rPr>
          <w:rFonts w:ascii="黑体" w:eastAsia="黑体" w:hAnsi="黑体" w:cs="Times New Roman" w:hint="eastAsia"/>
          <w:b/>
          <w:sz w:val="24"/>
          <w:szCs w:val="24"/>
        </w:rPr>
        <w:t>十</w:t>
      </w:r>
      <w:r>
        <w:rPr>
          <w:rFonts w:ascii="黑体" w:eastAsia="黑体" w:hAnsi="黑体" w:cs="Times New Roman" w:hint="eastAsia"/>
          <w:b/>
          <w:sz w:val="24"/>
          <w:szCs w:val="24"/>
        </w:rPr>
        <w:t xml:space="preserve">章 </w:t>
      </w:r>
      <w:r w:rsidR="00D007A5" w:rsidRPr="00D007A5">
        <w:rPr>
          <w:rFonts w:ascii="黑体" w:eastAsia="黑体" w:hAnsi="黑体" w:cs="Times New Roman"/>
          <w:b/>
          <w:sz w:val="24"/>
          <w:szCs w:val="24"/>
        </w:rPr>
        <w:t>WTO框架下国际经贸例外与特殊规定</w:t>
      </w:r>
      <w:r w:rsidRPr="00F315E8">
        <w:rPr>
          <w:rFonts w:ascii="黑体" w:eastAsia="黑体" w:hAnsi="黑体" w:cs="Times New Roman"/>
          <w:b/>
          <w:sz w:val="24"/>
          <w:szCs w:val="24"/>
        </w:rPr>
        <w:t xml:space="preserve"> </w:t>
      </w:r>
      <w:r>
        <w:rPr>
          <w:rFonts w:ascii="黑体" w:eastAsia="黑体" w:hAnsi="黑体" w:cs="Times New Roman" w:hint="eastAsia"/>
          <w:b/>
          <w:sz w:val="24"/>
          <w:szCs w:val="24"/>
        </w:rPr>
        <w:t xml:space="preserve"> </w:t>
      </w:r>
      <w:r w:rsidR="00831D85">
        <w:rPr>
          <w:rFonts w:ascii="黑体" w:eastAsia="黑体" w:hAnsi="黑体" w:cs="Times New Roman"/>
          <w:b/>
          <w:sz w:val="24"/>
          <w:szCs w:val="24"/>
        </w:rPr>
        <w:t xml:space="preserve"> </w:t>
      </w: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BB4061" w:rsidRDefault="00BB4061" w:rsidP="00BB4061">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D007A5" w:rsidRPr="00D007A5">
        <w:rPr>
          <w:rFonts w:ascii="宋体" w:eastAsia="宋体" w:hAnsi="宋体" w:cs="宋体" w:hint="eastAsia"/>
        </w:rPr>
        <w:t>熟悉一般例外和经济紧急状态例外</w:t>
      </w:r>
      <w:r>
        <w:rPr>
          <w:rFonts w:ascii="宋体" w:eastAsia="宋体" w:hAnsi="宋体" w:cs="宋体" w:hint="eastAsia"/>
        </w:rPr>
        <w:t xml:space="preserve"> </w:t>
      </w:r>
    </w:p>
    <w:p w:rsidR="00BB4061" w:rsidRDefault="00BB4061" w:rsidP="00BB4061">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D007A5" w:rsidRPr="00D007A5">
        <w:rPr>
          <w:rFonts w:ascii="宋体" w:eastAsia="宋体" w:hAnsi="宋体" w:cs="宋体" w:hint="eastAsia"/>
        </w:rPr>
        <w:t>熟悉安全例外和区域贸易例外</w:t>
      </w:r>
      <w:r w:rsidR="00D007A5">
        <w:rPr>
          <w:rFonts w:ascii="宋体" w:eastAsia="宋体" w:hAnsi="宋体" w:cs="宋体" w:hint="eastAsia"/>
        </w:rPr>
        <w:t xml:space="preserve"> </w:t>
      </w:r>
      <w:r>
        <w:rPr>
          <w:rFonts w:ascii="宋体" w:eastAsia="宋体" w:hAnsi="宋体" w:cs="宋体" w:hint="eastAsia"/>
        </w:rPr>
        <w:t xml:space="preserve"> </w:t>
      </w:r>
    </w:p>
    <w:p w:rsidR="00BB4061" w:rsidRPr="00A11FE0" w:rsidRDefault="00BB4061" w:rsidP="00BB4061">
      <w:pPr>
        <w:widowControl/>
        <w:spacing w:beforeLines="25" w:before="78" w:afterLines="25" w:after="78"/>
        <w:ind w:firstLineChars="200" w:firstLine="420"/>
        <w:jc w:val="left"/>
        <w:rPr>
          <w:rFonts w:ascii="宋体" w:eastAsia="宋体" w:hAnsi="宋体" w:cs="宋体"/>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BB4061" w:rsidRPr="00037544" w:rsidRDefault="00BB4061" w:rsidP="00BB4061">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（1）重点讲解</w:t>
      </w:r>
      <w:r w:rsidR="002D2B6E" w:rsidRPr="002D2B6E">
        <w:rPr>
          <w:rFonts w:ascii="Times New Roman" w:eastAsia="宋体" w:hAnsi="Times New Roman" w:cs="Times New Roman" w:hint="eastAsia"/>
        </w:rPr>
        <w:t>保障工具</w:t>
      </w:r>
      <w:r w:rsidR="002D2B6E" w:rsidRPr="002D2B6E">
        <w:rPr>
          <w:rFonts w:ascii="Times New Roman" w:eastAsia="宋体" w:hAnsi="Times New Roman" w:cs="Times New Roman"/>
        </w:rPr>
        <w:t>VER\VRA\OMA</w:t>
      </w:r>
      <w:r w:rsidR="007A6972">
        <w:rPr>
          <w:rFonts w:ascii="Times New Roman" w:eastAsia="宋体" w:hAnsi="Times New Roman" w:cs="Times New Roman"/>
        </w:rPr>
        <w:t xml:space="preserve"> </w:t>
      </w:r>
    </w:p>
    <w:p w:rsidR="00BB4061" w:rsidRDefault="00BB4061" w:rsidP="00BB4061">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（2）</w:t>
      </w:r>
      <w:r>
        <w:rPr>
          <w:rFonts w:ascii="宋体" w:eastAsia="宋体" w:hAnsi="宋体" w:cs="宋体" w:hint="eastAsia"/>
          <w:kern w:val="0"/>
          <w:szCs w:val="21"/>
        </w:rPr>
        <w:t>深度剖析“</w:t>
      </w:r>
      <w:r w:rsidR="009C1CA6" w:rsidRPr="009C1CA6">
        <w:rPr>
          <w:rFonts w:ascii="Times New Roman" w:eastAsia="宋体" w:hAnsi="Times New Roman" w:cs="Times New Roman" w:hint="eastAsia"/>
        </w:rPr>
        <w:t>保障措施协定及其判定标准</w:t>
      </w:r>
      <w:r>
        <w:rPr>
          <w:rFonts w:ascii="Times New Roman" w:eastAsia="宋体" w:hAnsi="Times New Roman" w:cs="Times New Roman" w:hint="eastAsia"/>
        </w:rPr>
        <w:t>”</w:t>
      </w:r>
      <w:r w:rsidRPr="00037544">
        <w:rPr>
          <w:rFonts w:ascii="宋体" w:eastAsia="宋体" w:hAnsi="宋体" w:cs="宋体" w:hint="eastAsia"/>
          <w:kern w:val="0"/>
          <w:szCs w:val="21"/>
        </w:rPr>
        <w:t>这个难点</w:t>
      </w:r>
      <w:r>
        <w:rPr>
          <w:rFonts w:ascii="宋体" w:eastAsia="宋体" w:hAnsi="宋体" w:cs="宋体" w:hint="eastAsia"/>
          <w:kern w:val="0"/>
          <w:szCs w:val="21"/>
        </w:rPr>
        <w:t xml:space="preserve"> </w:t>
      </w:r>
    </w:p>
    <w:p w:rsidR="002115C8" w:rsidRPr="00037544" w:rsidRDefault="002115C8" w:rsidP="00BB4061">
      <w:pPr>
        <w:widowControl/>
        <w:spacing w:beforeLines="50" w:before="156" w:afterLines="50" w:after="156"/>
        <w:ind w:firstLineChars="300" w:firstLine="630"/>
        <w:jc w:val="left"/>
        <w:rPr>
          <w:rFonts w:ascii="宋体" w:eastAsia="宋体" w:hAnsi="宋体" w:cs="宋体"/>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B36D17" w:rsidRPr="00B36D17" w:rsidRDefault="00B36D17" w:rsidP="00B36D17">
      <w:pPr>
        <w:widowControl/>
        <w:spacing w:beforeLines="50" w:before="156" w:afterLines="50" w:after="156"/>
        <w:ind w:firstLineChars="400" w:firstLine="840"/>
        <w:jc w:val="left"/>
        <w:rPr>
          <w:rFonts w:ascii="宋体" w:eastAsia="宋体" w:hAnsi="宋体" w:cs="宋体"/>
          <w:color w:val="000000"/>
          <w:kern w:val="0"/>
          <w:szCs w:val="21"/>
        </w:rPr>
      </w:pPr>
      <w:r w:rsidRPr="00B36D17">
        <w:rPr>
          <w:rFonts w:ascii="宋体" w:eastAsia="宋体" w:hAnsi="宋体" w:cs="宋体"/>
          <w:color w:val="000000"/>
          <w:kern w:val="0"/>
          <w:szCs w:val="21"/>
        </w:rPr>
        <w:t>10.1一般例外和经济紧急状态例外</w:t>
      </w:r>
    </w:p>
    <w:p w:rsidR="00B36D17" w:rsidRPr="00B36D17" w:rsidRDefault="00B36D17" w:rsidP="00B36D17">
      <w:pPr>
        <w:widowControl/>
        <w:spacing w:beforeLines="50" w:before="156" w:afterLines="50" w:after="156"/>
        <w:ind w:firstLineChars="500" w:firstLine="1050"/>
        <w:jc w:val="left"/>
        <w:rPr>
          <w:rFonts w:ascii="宋体" w:eastAsia="宋体" w:hAnsi="宋体" w:cs="宋体"/>
          <w:color w:val="000000"/>
          <w:kern w:val="0"/>
          <w:szCs w:val="21"/>
        </w:rPr>
      </w:pPr>
      <w:r w:rsidRPr="00B36D17">
        <w:rPr>
          <w:rFonts w:ascii="宋体" w:eastAsia="宋体" w:hAnsi="宋体" w:cs="宋体"/>
          <w:color w:val="000000"/>
          <w:kern w:val="0"/>
          <w:szCs w:val="21"/>
        </w:rPr>
        <w:t xml:space="preserve">10.1.1 </w:t>
      </w:r>
      <w:r w:rsidRPr="00B36D17">
        <w:rPr>
          <w:rFonts w:ascii="Times New Roman" w:eastAsia="宋体" w:hAnsi="Times New Roman" w:cs="Times New Roman"/>
        </w:rPr>
        <w:t>GATT</w:t>
      </w:r>
      <w:r w:rsidRPr="00B36D17">
        <w:rPr>
          <w:rFonts w:ascii="宋体" w:eastAsia="宋体" w:hAnsi="宋体" w:cs="宋体"/>
          <w:color w:val="000000"/>
          <w:kern w:val="0"/>
          <w:szCs w:val="21"/>
        </w:rPr>
        <w:t>与</w:t>
      </w:r>
      <w:r w:rsidRPr="00B36D17">
        <w:rPr>
          <w:rFonts w:ascii="Times New Roman" w:eastAsia="宋体" w:hAnsi="Times New Roman" w:cs="Times New Roman"/>
        </w:rPr>
        <w:t>GATS</w:t>
      </w:r>
      <w:r w:rsidRPr="00B36D17">
        <w:rPr>
          <w:rFonts w:ascii="宋体" w:eastAsia="宋体" w:hAnsi="宋体" w:cs="宋体"/>
          <w:color w:val="000000"/>
          <w:kern w:val="0"/>
          <w:szCs w:val="21"/>
        </w:rPr>
        <w:t xml:space="preserve">一般例外 </w:t>
      </w:r>
    </w:p>
    <w:p w:rsidR="00B36D17" w:rsidRPr="00B36D17" w:rsidRDefault="00B36D17" w:rsidP="00B36D17">
      <w:pPr>
        <w:widowControl/>
        <w:spacing w:beforeLines="50" w:before="156" w:afterLines="50" w:after="156"/>
        <w:ind w:firstLineChars="400" w:firstLine="840"/>
        <w:jc w:val="left"/>
        <w:rPr>
          <w:rFonts w:ascii="宋体" w:eastAsia="宋体" w:hAnsi="宋体" w:cs="宋体"/>
          <w:color w:val="000000"/>
          <w:kern w:val="0"/>
          <w:szCs w:val="21"/>
        </w:rPr>
      </w:pPr>
      <w:r w:rsidRPr="00B36D17">
        <w:rPr>
          <w:rFonts w:ascii="宋体" w:eastAsia="宋体" w:hAnsi="宋体" w:cs="宋体"/>
          <w:color w:val="000000"/>
          <w:kern w:val="0"/>
          <w:szCs w:val="21"/>
        </w:rPr>
        <w:t xml:space="preserve">  10.1.2保障措施协定及其判定标准</w:t>
      </w:r>
    </w:p>
    <w:p w:rsidR="00B36D17" w:rsidRPr="00B36D17" w:rsidRDefault="00B36D17" w:rsidP="00B36D17">
      <w:pPr>
        <w:widowControl/>
        <w:spacing w:beforeLines="50" w:before="156" w:afterLines="50" w:after="156"/>
        <w:ind w:firstLineChars="500" w:firstLine="1050"/>
        <w:jc w:val="left"/>
        <w:rPr>
          <w:rFonts w:ascii="宋体" w:eastAsia="宋体" w:hAnsi="宋体" w:cs="宋体"/>
          <w:color w:val="000000"/>
          <w:kern w:val="0"/>
          <w:szCs w:val="21"/>
        </w:rPr>
      </w:pPr>
      <w:r w:rsidRPr="00B36D17">
        <w:rPr>
          <w:rFonts w:ascii="宋体" w:eastAsia="宋体" w:hAnsi="宋体" w:cs="宋体"/>
          <w:color w:val="000000"/>
          <w:kern w:val="0"/>
          <w:szCs w:val="21"/>
        </w:rPr>
        <w:t>10.1.3 保障工具</w:t>
      </w:r>
      <w:r w:rsidRPr="00B36D17">
        <w:rPr>
          <w:rFonts w:ascii="Times New Roman" w:eastAsia="宋体" w:hAnsi="Times New Roman" w:cs="Times New Roman"/>
        </w:rPr>
        <w:t xml:space="preserve">VER\VRA\OMA </w:t>
      </w:r>
    </w:p>
    <w:p w:rsidR="00B36D17" w:rsidRPr="00B36D17" w:rsidRDefault="00B36D17" w:rsidP="00B36D17">
      <w:pPr>
        <w:widowControl/>
        <w:spacing w:beforeLines="50" w:before="156" w:afterLines="50" w:after="156"/>
        <w:ind w:firstLineChars="400" w:firstLine="840"/>
        <w:jc w:val="left"/>
        <w:rPr>
          <w:rFonts w:ascii="宋体" w:eastAsia="宋体" w:hAnsi="宋体" w:cs="宋体"/>
          <w:color w:val="000000"/>
          <w:kern w:val="0"/>
          <w:szCs w:val="21"/>
        </w:rPr>
      </w:pPr>
      <w:r w:rsidRPr="00B36D17">
        <w:rPr>
          <w:rFonts w:ascii="宋体" w:eastAsia="宋体" w:hAnsi="宋体" w:cs="宋体"/>
          <w:color w:val="000000"/>
          <w:kern w:val="0"/>
          <w:szCs w:val="21"/>
        </w:rPr>
        <w:t>10.2安全例外和区域贸易例外</w:t>
      </w:r>
    </w:p>
    <w:p w:rsidR="00B36D17" w:rsidRPr="00B36D17" w:rsidRDefault="00B36D17" w:rsidP="00B36D17">
      <w:pPr>
        <w:widowControl/>
        <w:spacing w:beforeLines="50" w:before="156" w:afterLines="50" w:after="156"/>
        <w:ind w:firstLineChars="400" w:firstLine="840"/>
        <w:jc w:val="left"/>
        <w:rPr>
          <w:rFonts w:ascii="宋体" w:eastAsia="宋体" w:hAnsi="宋体" w:cs="宋体"/>
          <w:color w:val="000000"/>
          <w:kern w:val="0"/>
          <w:szCs w:val="21"/>
        </w:rPr>
      </w:pPr>
      <w:r w:rsidRPr="00B36D17">
        <w:rPr>
          <w:rFonts w:ascii="宋体" w:eastAsia="宋体" w:hAnsi="宋体" w:cs="宋体"/>
          <w:color w:val="000000"/>
          <w:kern w:val="0"/>
          <w:szCs w:val="21"/>
        </w:rPr>
        <w:t xml:space="preserve">  10.2.1 联合国宪章义务与安全例外   </w:t>
      </w:r>
    </w:p>
    <w:p w:rsidR="00B36D17" w:rsidRPr="00B36D17" w:rsidRDefault="00B36D17" w:rsidP="00B36D17">
      <w:pPr>
        <w:widowControl/>
        <w:spacing w:beforeLines="50" w:before="156" w:afterLines="50" w:after="156"/>
        <w:ind w:firstLineChars="400" w:firstLine="840"/>
        <w:jc w:val="left"/>
        <w:rPr>
          <w:rFonts w:ascii="宋体" w:eastAsia="宋体" w:hAnsi="宋体" w:cs="宋体"/>
          <w:color w:val="000000"/>
          <w:kern w:val="0"/>
          <w:szCs w:val="21"/>
        </w:rPr>
      </w:pPr>
      <w:r w:rsidRPr="00B36D17">
        <w:rPr>
          <w:rFonts w:ascii="宋体" w:eastAsia="宋体" w:hAnsi="宋体" w:cs="宋体"/>
          <w:color w:val="000000"/>
          <w:kern w:val="0"/>
          <w:szCs w:val="21"/>
        </w:rPr>
        <w:t xml:space="preserve">  10.2.2 关税同盟的区域贸易例外 </w:t>
      </w:r>
    </w:p>
    <w:p w:rsidR="00BB4061" w:rsidRDefault="00B36D17" w:rsidP="00B36D17">
      <w:pPr>
        <w:widowControl/>
        <w:spacing w:beforeLines="50" w:before="156" w:afterLines="50" w:after="156"/>
        <w:ind w:firstLineChars="400" w:firstLine="840"/>
        <w:jc w:val="left"/>
        <w:rPr>
          <w:rFonts w:ascii="宋体" w:eastAsia="宋体" w:hAnsi="宋体" w:cs="宋体"/>
          <w:color w:val="000000"/>
          <w:kern w:val="0"/>
          <w:szCs w:val="21"/>
        </w:rPr>
      </w:pPr>
      <w:r w:rsidRPr="00B36D17">
        <w:rPr>
          <w:rFonts w:ascii="宋体" w:eastAsia="宋体" w:hAnsi="宋体" w:cs="宋体"/>
          <w:color w:val="000000"/>
          <w:kern w:val="0"/>
          <w:szCs w:val="21"/>
        </w:rPr>
        <w:t xml:space="preserve">  10.2.3 </w:t>
      </w:r>
      <w:r w:rsidRPr="00B36D17">
        <w:rPr>
          <w:rFonts w:ascii="Times New Roman" w:eastAsia="宋体" w:hAnsi="Times New Roman" w:cs="Times New Roman"/>
        </w:rPr>
        <w:t>RTA</w:t>
      </w:r>
      <w:r w:rsidRPr="00B36D17">
        <w:rPr>
          <w:rFonts w:ascii="宋体" w:eastAsia="宋体" w:hAnsi="宋体" w:cs="宋体"/>
          <w:color w:val="000000"/>
          <w:kern w:val="0"/>
          <w:szCs w:val="21"/>
        </w:rPr>
        <w:t xml:space="preserve">区域贸易例外 </w:t>
      </w:r>
      <w:r w:rsidR="00BB4061" w:rsidRPr="009E7F1F">
        <w:rPr>
          <w:rFonts w:ascii="宋体" w:eastAsia="宋体" w:hAnsi="宋体" w:cs="宋体"/>
          <w:color w:val="000000"/>
          <w:kern w:val="0"/>
          <w:szCs w:val="21"/>
        </w:rPr>
        <w:t xml:space="preserve"> </w:t>
      </w:r>
    </w:p>
    <w:p w:rsidR="00BB4061" w:rsidRDefault="00BB4061" w:rsidP="00BB4061">
      <w:pPr>
        <w:widowControl/>
        <w:ind w:firstLineChars="200" w:firstLine="420"/>
        <w:jc w:val="left"/>
        <w:rPr>
          <w:rFonts w:ascii="宋体" w:eastAsia="宋体" w:hAnsi="宋体" w:cs="宋体"/>
          <w:color w:val="000000"/>
          <w:kern w:val="0"/>
          <w:szCs w:val="21"/>
        </w:rPr>
      </w:pPr>
    </w:p>
    <w:p w:rsidR="00BB4061" w:rsidRDefault="00BB4061" w:rsidP="00BB40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BB4061" w:rsidRPr="00B200E7" w:rsidRDefault="00BB4061" w:rsidP="00BB4061">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1</w:t>
      </w:r>
      <w:r w:rsidRPr="00B200E7">
        <w:rPr>
          <w:rFonts w:ascii="Times New Roman" w:eastAsia="宋体" w:hAnsi="Times New Roman" w:cs="Times New Roman"/>
        </w:rPr>
        <w:t>）课堂讲授法：</w:t>
      </w:r>
      <w:r w:rsidR="00D13A2F" w:rsidRPr="00D13A2F">
        <w:rPr>
          <w:rFonts w:ascii="Times New Roman" w:eastAsia="宋体" w:hAnsi="Times New Roman" w:cs="Times New Roman" w:hint="eastAsia"/>
        </w:rPr>
        <w:t>一般例外</w:t>
      </w:r>
      <w:r w:rsidR="00D13A2F">
        <w:rPr>
          <w:rFonts w:ascii="Times New Roman" w:eastAsia="宋体" w:hAnsi="Times New Roman" w:cs="Times New Roman" w:hint="eastAsia"/>
        </w:rPr>
        <w:t>、</w:t>
      </w:r>
      <w:r w:rsidR="00D13A2F" w:rsidRPr="00D13A2F">
        <w:rPr>
          <w:rFonts w:ascii="Times New Roman" w:eastAsia="宋体" w:hAnsi="Times New Roman" w:cs="Times New Roman" w:hint="eastAsia"/>
        </w:rPr>
        <w:t>经济紧急状态</w:t>
      </w:r>
      <w:r w:rsidR="00D13A2F">
        <w:rPr>
          <w:rFonts w:ascii="Times New Roman" w:eastAsia="宋体" w:hAnsi="Times New Roman" w:cs="Times New Roman" w:hint="eastAsia"/>
        </w:rPr>
        <w:t>、</w:t>
      </w:r>
      <w:r w:rsidR="00D13A2F" w:rsidRPr="00D13A2F">
        <w:rPr>
          <w:rFonts w:ascii="Times New Roman" w:eastAsia="宋体" w:hAnsi="Times New Roman" w:cs="Times New Roman" w:hint="eastAsia"/>
        </w:rPr>
        <w:t>例外安全例外和区域贸易例外</w:t>
      </w:r>
      <w:r w:rsidR="00D13A2F">
        <w:rPr>
          <w:rFonts w:ascii="Times New Roman" w:eastAsia="宋体" w:hAnsi="Times New Roman" w:cs="Times New Roman" w:hint="eastAsia"/>
        </w:rPr>
        <w:t>条款</w:t>
      </w:r>
      <w:r w:rsidRPr="00B200E7">
        <w:rPr>
          <w:rFonts w:ascii="Times New Roman" w:eastAsia="宋体" w:hAnsi="Times New Roman" w:cs="Times New Roman"/>
          <w:szCs w:val="21"/>
        </w:rPr>
        <w:t>。</w:t>
      </w:r>
      <w:r w:rsidRPr="00B200E7">
        <w:rPr>
          <w:rFonts w:ascii="Times New Roman" w:eastAsia="宋体" w:hAnsi="Times New Roman" w:cs="Times New Roman" w:hint="eastAsia"/>
          <w:szCs w:val="21"/>
        </w:rPr>
        <w:t xml:space="preserve"> </w:t>
      </w:r>
      <w:r w:rsidRPr="00B200E7">
        <w:rPr>
          <w:rFonts w:ascii="Times New Roman" w:eastAsia="宋体" w:hAnsi="Times New Roman" w:cs="Times New Roman"/>
          <w:szCs w:val="21"/>
        </w:rPr>
        <w:t xml:space="preserve"> </w:t>
      </w:r>
    </w:p>
    <w:p w:rsidR="00BB4061" w:rsidRPr="00B200E7" w:rsidRDefault="00BB4061" w:rsidP="00BB4061">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2</w:t>
      </w:r>
      <w:r w:rsidRPr="00B200E7">
        <w:rPr>
          <w:rFonts w:ascii="Times New Roman" w:eastAsia="宋体" w:hAnsi="Times New Roman" w:cs="Times New Roman"/>
        </w:rPr>
        <w:t>）</w:t>
      </w:r>
      <w:r>
        <w:rPr>
          <w:rFonts w:ascii="Times New Roman" w:eastAsia="宋体" w:hAnsi="Times New Roman" w:cs="Times New Roman" w:hint="eastAsia"/>
        </w:rPr>
        <w:t>案例</w:t>
      </w:r>
      <w:r w:rsidRPr="00B200E7">
        <w:rPr>
          <w:rFonts w:ascii="Times New Roman" w:eastAsia="宋体" w:hAnsi="Times New Roman" w:cs="Times New Roman" w:hint="eastAsia"/>
        </w:rPr>
        <w:t>教学</w:t>
      </w:r>
      <w:r w:rsidRPr="00B200E7">
        <w:rPr>
          <w:rFonts w:ascii="Times New Roman" w:eastAsia="宋体" w:hAnsi="Times New Roman" w:cs="Times New Roman"/>
        </w:rPr>
        <w:t>法：</w:t>
      </w:r>
      <w:r>
        <w:rPr>
          <w:rFonts w:ascii="Times New Roman" w:eastAsia="宋体" w:hAnsi="Times New Roman" w:cs="Times New Roman" w:hint="eastAsia"/>
        </w:rPr>
        <w:t>引入</w:t>
      </w:r>
      <w:r w:rsidR="00C40D4C" w:rsidRPr="00C40D4C">
        <w:rPr>
          <w:rFonts w:ascii="Times New Roman" w:eastAsia="宋体" w:hAnsi="Times New Roman" w:cs="Times New Roman" w:hint="eastAsia"/>
        </w:rPr>
        <w:t>关税同盟区域贸易例外</w:t>
      </w:r>
      <w:r w:rsidR="00C40D4C">
        <w:rPr>
          <w:rFonts w:ascii="Times New Roman" w:eastAsia="宋体" w:hAnsi="Times New Roman" w:cs="Times New Roman" w:hint="eastAsia"/>
        </w:rPr>
        <w:t>的案例</w:t>
      </w:r>
      <w:r>
        <w:rPr>
          <w:rFonts w:ascii="Times New Roman" w:eastAsia="宋体" w:hAnsi="Times New Roman" w:cs="Times New Roman" w:hint="eastAsia"/>
        </w:rPr>
        <w:t>，进行解析</w:t>
      </w:r>
      <w:r w:rsidRPr="00B200E7">
        <w:rPr>
          <w:rFonts w:ascii="Times New Roman" w:eastAsia="宋体" w:hAnsi="Times New Roman" w:cs="Times New Roman"/>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BB4061" w:rsidRPr="00B200E7" w:rsidRDefault="00BB4061" w:rsidP="00BB4061">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kern w:val="0"/>
          <w:szCs w:val="21"/>
        </w:rPr>
        <w:t>3</w:t>
      </w:r>
      <w:r w:rsidRPr="00B200E7">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分组讨论</w:t>
      </w:r>
      <w:r w:rsidRPr="00B200E7">
        <w:rPr>
          <w:rFonts w:ascii="Times New Roman" w:eastAsia="宋体" w:hAnsi="Times New Roman" w:cs="Times New Roman"/>
          <w:kern w:val="0"/>
          <w:szCs w:val="21"/>
        </w:rPr>
        <w:t>法：</w:t>
      </w:r>
      <w:r>
        <w:rPr>
          <w:rFonts w:ascii="Times New Roman" w:eastAsia="宋体" w:hAnsi="Times New Roman" w:cs="Times New Roman" w:hint="eastAsia"/>
          <w:kern w:val="0"/>
          <w:szCs w:val="21"/>
        </w:rPr>
        <w:t>国际经贸往来中</w:t>
      </w:r>
      <w:r w:rsidR="003D68BC" w:rsidRPr="003D68BC">
        <w:rPr>
          <w:rFonts w:ascii="Times New Roman" w:eastAsia="宋体" w:hAnsi="Times New Roman" w:cs="Times New Roman" w:hint="eastAsia"/>
          <w:kern w:val="0"/>
          <w:szCs w:val="21"/>
        </w:rPr>
        <w:t>例外与特殊规定</w:t>
      </w:r>
      <w:r w:rsidR="003D68BC">
        <w:rPr>
          <w:rFonts w:ascii="Times New Roman" w:eastAsia="宋体" w:hAnsi="Times New Roman" w:cs="Times New Roman" w:hint="eastAsia"/>
          <w:kern w:val="0"/>
          <w:szCs w:val="21"/>
        </w:rPr>
        <w:t>存在的必要</w:t>
      </w:r>
      <w:r w:rsidRPr="003D68BC">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 xml:space="preserve"> </w:t>
      </w:r>
      <w:r w:rsidRPr="00B200E7">
        <w:rPr>
          <w:rFonts w:ascii="Times New Roman" w:eastAsia="宋体" w:hAnsi="Times New Roman" w:cs="Times New Roman"/>
          <w:kern w:val="0"/>
          <w:szCs w:val="21"/>
        </w:rPr>
        <w:t xml:space="preserve"> </w:t>
      </w:r>
    </w:p>
    <w:p w:rsidR="00BB4061" w:rsidRPr="00B200E7" w:rsidRDefault="00BB4061" w:rsidP="00BB4061">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hint="eastAsia"/>
          <w:kern w:val="0"/>
          <w:szCs w:val="21"/>
        </w:rPr>
        <w:t>4</w:t>
      </w:r>
      <w:r w:rsidRPr="00B200E7">
        <w:rPr>
          <w:rFonts w:ascii="Times New Roman" w:eastAsia="宋体" w:hAnsi="Times New Roman" w:cs="Times New Roman" w:hint="eastAsia"/>
          <w:kern w:val="0"/>
          <w:szCs w:val="21"/>
        </w:rPr>
        <w:t>）文献</w:t>
      </w:r>
      <w:r w:rsidRPr="00B200E7">
        <w:rPr>
          <w:rFonts w:ascii="宋体" w:eastAsia="宋体" w:hAnsi="宋体" w:hint="eastAsia"/>
        </w:rPr>
        <w:t>研究法：提供研究</w:t>
      </w:r>
      <w:r w:rsidR="005C3CB5" w:rsidRPr="005C3CB5">
        <w:rPr>
          <w:rFonts w:ascii="Times New Roman" w:eastAsia="宋体" w:hAnsi="Times New Roman" w:cs="Times New Roman"/>
        </w:rPr>
        <w:t>RTA</w:t>
      </w:r>
      <w:r w:rsidR="005C3CB5" w:rsidRPr="005C3CB5">
        <w:rPr>
          <w:rFonts w:ascii="Times New Roman" w:eastAsia="宋体" w:hAnsi="Times New Roman" w:cs="Times New Roman"/>
        </w:rPr>
        <w:t>区域贸易例外</w:t>
      </w:r>
      <w:r w:rsidRPr="006B5521">
        <w:rPr>
          <w:rFonts w:ascii="宋体" w:eastAsia="宋体" w:hAnsi="宋体" w:hint="eastAsia"/>
        </w:rPr>
        <w:t>相</w:t>
      </w:r>
      <w:r w:rsidRPr="00B200E7">
        <w:rPr>
          <w:rFonts w:ascii="Times New Roman" w:eastAsia="宋体" w:hAnsi="Times New Roman" w:cs="Times New Roman" w:hint="eastAsia"/>
        </w:rPr>
        <w:t>关文献电子稿，引导学生进一步学习</w:t>
      </w:r>
      <w:r w:rsidR="005C3CB5" w:rsidRPr="005C3CB5">
        <w:rPr>
          <w:rFonts w:ascii="Times New Roman" w:eastAsia="宋体" w:hAnsi="Times New Roman" w:cs="Times New Roman"/>
        </w:rPr>
        <w:t>RTA</w:t>
      </w:r>
      <w:r w:rsidR="005C3CB5" w:rsidRPr="005C3CB5">
        <w:rPr>
          <w:rFonts w:ascii="Times New Roman" w:eastAsia="宋体" w:hAnsi="Times New Roman" w:cs="Times New Roman"/>
        </w:rPr>
        <w:t>区域贸易例外</w:t>
      </w:r>
      <w:r>
        <w:rPr>
          <w:rFonts w:ascii="Times New Roman" w:eastAsia="宋体" w:hAnsi="Times New Roman" w:cs="Times New Roman" w:hint="eastAsia"/>
        </w:rPr>
        <w:t>相关问题</w:t>
      </w:r>
      <w:r w:rsidRPr="00B200E7">
        <w:rPr>
          <w:rFonts w:ascii="Times New Roman" w:eastAsia="宋体" w:hAnsi="Times New Roman" w:cs="Times New Roman" w:hint="eastAsia"/>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BB4061" w:rsidRPr="00B200E7" w:rsidRDefault="00BB4061" w:rsidP="00BB4061">
      <w:pPr>
        <w:widowControl/>
        <w:ind w:firstLineChars="200" w:firstLine="420"/>
        <w:jc w:val="left"/>
        <w:rPr>
          <w:rFonts w:ascii="宋体" w:eastAsia="宋体" w:hAnsi="宋体" w:cs="宋体"/>
          <w:kern w:val="0"/>
          <w:szCs w:val="21"/>
        </w:rPr>
      </w:pPr>
    </w:p>
    <w:p w:rsidR="00BB4061" w:rsidRPr="00B200E7" w:rsidRDefault="00BB4061" w:rsidP="00BB4061">
      <w:pPr>
        <w:widowControl/>
        <w:spacing w:beforeLines="50" w:before="156" w:afterLines="50" w:after="156"/>
        <w:ind w:firstLineChars="200" w:firstLine="420"/>
        <w:jc w:val="left"/>
        <w:rPr>
          <w:rFonts w:ascii="宋体" w:eastAsia="宋体" w:hAnsi="宋体" w:cs="TimesNewRomanPSMT"/>
          <w:kern w:val="0"/>
          <w:szCs w:val="21"/>
        </w:rPr>
      </w:pPr>
      <w:r w:rsidRPr="00B200E7">
        <w:rPr>
          <w:rFonts w:ascii="宋体" w:eastAsia="宋体" w:hAnsi="宋体" w:cs="TimesNewRomanPSMT"/>
          <w:kern w:val="0"/>
          <w:szCs w:val="21"/>
        </w:rPr>
        <w:t>5.</w:t>
      </w:r>
      <w:r w:rsidRPr="00B200E7">
        <w:rPr>
          <w:rFonts w:ascii="宋体" w:eastAsia="宋体" w:hAnsi="宋体" w:cs="TimesNewRomanPSMT" w:hint="eastAsia"/>
          <w:kern w:val="0"/>
          <w:szCs w:val="21"/>
        </w:rPr>
        <w:t>教学评价</w:t>
      </w:r>
    </w:p>
    <w:p w:rsidR="00E93F54" w:rsidRDefault="00BB4061" w:rsidP="00E93F54">
      <w:pPr>
        <w:widowControl/>
        <w:spacing w:beforeLines="50" w:before="156" w:afterLines="100" w:after="312"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sidR="00B652F1" w:rsidRPr="00B652F1">
        <w:rPr>
          <w:rFonts w:ascii="宋体" w:eastAsia="宋体" w:hAnsi="宋体" w:cs="TimesNewRomanPSMT" w:hint="eastAsia"/>
          <w:color w:val="000000"/>
          <w:kern w:val="0"/>
          <w:szCs w:val="21"/>
        </w:rPr>
        <w:t>国际经贸往来中</w:t>
      </w:r>
      <w:r w:rsidR="00B652F1">
        <w:rPr>
          <w:rFonts w:ascii="宋体" w:eastAsia="宋体" w:hAnsi="宋体" w:cs="TimesNewRomanPSMT" w:hint="eastAsia"/>
          <w:color w:val="000000"/>
          <w:kern w:val="0"/>
          <w:szCs w:val="21"/>
        </w:rPr>
        <w:t>的各种</w:t>
      </w:r>
      <w:r w:rsidR="00B652F1" w:rsidRPr="00B652F1">
        <w:rPr>
          <w:rFonts w:ascii="宋体" w:eastAsia="宋体" w:hAnsi="宋体" w:cs="TimesNewRomanPSMT" w:hint="eastAsia"/>
          <w:color w:val="000000"/>
          <w:kern w:val="0"/>
          <w:szCs w:val="21"/>
        </w:rPr>
        <w:t>例外</w:t>
      </w:r>
      <w:r>
        <w:rPr>
          <w:rFonts w:ascii="宋体" w:eastAsia="宋体" w:hAnsi="宋体" w:cs="TimesNewRomanPSMT" w:hint="eastAsia"/>
          <w:color w:val="000000"/>
          <w:kern w:val="0"/>
          <w:szCs w:val="21"/>
        </w:rPr>
        <w:t>，能</w:t>
      </w:r>
      <w:r w:rsidR="00B652F1">
        <w:rPr>
          <w:rFonts w:ascii="宋体" w:eastAsia="宋体" w:hAnsi="宋体" w:cs="TimesNewRomanPSMT" w:hint="eastAsia"/>
          <w:color w:val="000000"/>
          <w:kern w:val="0"/>
          <w:szCs w:val="21"/>
        </w:rPr>
        <w:t>利用</w:t>
      </w:r>
      <w:r w:rsidR="00B652F1">
        <w:rPr>
          <w:rFonts w:ascii="Times New Roman" w:eastAsia="宋体" w:hAnsi="Times New Roman" w:cs="Times New Roman" w:hint="eastAsia"/>
        </w:rPr>
        <w:t>WTO</w:t>
      </w:r>
      <w:r w:rsidR="00B652F1">
        <w:rPr>
          <w:rFonts w:ascii="Times New Roman" w:eastAsia="宋体" w:hAnsi="Times New Roman" w:cs="Times New Roman" w:hint="eastAsia"/>
        </w:rPr>
        <w:t>例外原则进行国际经贸活动</w:t>
      </w:r>
      <w:r>
        <w:rPr>
          <w:rFonts w:ascii="宋体" w:eastAsia="宋体" w:hAnsi="宋体" w:cs="TimesNewRomanPSMT" w:hint="eastAsia"/>
          <w:color w:val="000000"/>
          <w:kern w:val="0"/>
          <w:szCs w:val="21"/>
        </w:rPr>
        <w:t>；基于“智慧树”网络平台平时测试功能，对当堂所学</w:t>
      </w:r>
      <w:r>
        <w:rPr>
          <w:rFonts w:ascii="Times New Roman" w:eastAsia="宋体" w:hAnsi="Times New Roman" w:cs="Times New Roman" w:hint="eastAsia"/>
        </w:rPr>
        <w:t>WTO</w:t>
      </w:r>
      <w:r w:rsidRPr="006337BB">
        <w:rPr>
          <w:rFonts w:ascii="Times New Roman" w:eastAsia="宋体" w:hAnsi="Times New Roman" w:cs="Times New Roman" w:hint="eastAsia"/>
        </w:rPr>
        <w:t>相关</w:t>
      </w:r>
      <w:r>
        <w:rPr>
          <w:rFonts w:ascii="Times New Roman" w:eastAsia="宋体" w:hAnsi="Times New Roman" w:cs="Times New Roman" w:hint="eastAsia"/>
        </w:rPr>
        <w:t>知识进行考核</w:t>
      </w:r>
      <w:r w:rsidRPr="00DF10B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00E93F54">
        <w:rPr>
          <w:rFonts w:ascii="宋体" w:eastAsia="宋体" w:hAnsi="宋体" w:cs="TimesNewRomanPSMT"/>
          <w:color w:val="000000"/>
          <w:kern w:val="0"/>
          <w:szCs w:val="21"/>
        </w:rPr>
        <w:br w:type="page"/>
      </w:r>
    </w:p>
    <w:p w:rsidR="00E93F54" w:rsidRDefault="00E93F54" w:rsidP="00E93F54">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第</w:t>
      </w:r>
      <w:r w:rsidR="00C600D1">
        <w:rPr>
          <w:rFonts w:ascii="黑体" w:eastAsia="黑体" w:hAnsi="黑体" w:cs="Times New Roman" w:hint="eastAsia"/>
          <w:b/>
          <w:sz w:val="24"/>
          <w:szCs w:val="24"/>
        </w:rPr>
        <w:t>十一</w:t>
      </w:r>
      <w:r>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00BA7377" w:rsidRPr="00BA7377">
        <w:rPr>
          <w:rFonts w:ascii="黑体" w:eastAsia="黑体" w:hAnsi="黑体" w:cs="Times New Roman" w:hint="eastAsia"/>
          <w:b/>
          <w:sz w:val="24"/>
          <w:szCs w:val="24"/>
        </w:rPr>
        <w:t>国际经贸公平竞争与补救措施</w:t>
      </w:r>
      <w:r>
        <w:rPr>
          <w:rFonts w:ascii="黑体" w:eastAsia="黑体" w:hAnsi="黑体" w:cs="Times New Roman" w:hint="eastAsia"/>
          <w:b/>
          <w:sz w:val="24"/>
          <w:szCs w:val="24"/>
        </w:rPr>
        <w:t xml:space="preserve"> </w:t>
      </w:r>
      <w:r>
        <w:rPr>
          <w:rFonts w:ascii="宋体" w:eastAsia="宋体" w:hAnsi="宋体" w:cs="宋体" w:hint="eastAsia"/>
          <w:color w:val="000000"/>
          <w:kern w:val="0"/>
          <w:szCs w:val="21"/>
        </w:rPr>
        <w:t xml:space="preserve"> </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E93F54" w:rsidRDefault="00E93F54" w:rsidP="00E93F54">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BC2559" w:rsidRPr="00BC2559">
        <w:rPr>
          <w:rFonts w:ascii="宋体" w:eastAsia="宋体" w:hAnsi="宋体" w:cs="宋体" w:hint="eastAsia"/>
        </w:rPr>
        <w:t>熟悉倾销行为认定与《反倾销协议》</w:t>
      </w:r>
      <w:r>
        <w:rPr>
          <w:rFonts w:ascii="宋体" w:eastAsia="宋体" w:hAnsi="宋体" w:cs="宋体"/>
        </w:rPr>
        <w:t xml:space="preserve"> </w:t>
      </w:r>
    </w:p>
    <w:p w:rsidR="00E93F54" w:rsidRDefault="00E93F54" w:rsidP="00E93F54">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F10779" w:rsidRPr="00F10779">
        <w:rPr>
          <w:rFonts w:ascii="宋体" w:eastAsia="宋体" w:hAnsi="宋体" w:cs="宋体" w:hint="eastAsia"/>
        </w:rPr>
        <w:t>熟悉《补贴与反补贴措施协议</w:t>
      </w:r>
      <w:r w:rsidR="00F10779" w:rsidRPr="00F10779">
        <w:rPr>
          <w:rFonts w:ascii="Times New Roman" w:eastAsia="宋体" w:hAnsi="Times New Roman" w:cs="Times New Roman"/>
        </w:rPr>
        <w:t>SCM</w:t>
      </w:r>
      <w:r w:rsidR="00F10779" w:rsidRPr="00F10779">
        <w:rPr>
          <w:rFonts w:ascii="宋体" w:eastAsia="宋体" w:hAnsi="宋体" w:cs="宋体" w:hint="eastAsia"/>
        </w:rPr>
        <w:t>》</w:t>
      </w:r>
      <w:r>
        <w:rPr>
          <w:rFonts w:ascii="宋体" w:eastAsia="宋体" w:hAnsi="宋体" w:cs="宋体"/>
        </w:rPr>
        <w:t xml:space="preserve"> </w:t>
      </w:r>
    </w:p>
    <w:p w:rsidR="00E93F54" w:rsidRPr="00450435" w:rsidRDefault="00E93F54" w:rsidP="00E93F54">
      <w:pPr>
        <w:widowControl/>
        <w:spacing w:beforeLines="25" w:before="78" w:afterLines="25" w:after="78"/>
        <w:ind w:firstLineChars="200" w:firstLine="420"/>
        <w:jc w:val="left"/>
        <w:rPr>
          <w:rFonts w:ascii="宋体" w:eastAsia="宋体" w:hAnsi="宋体" w:cs="宋体"/>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E93F54" w:rsidRPr="00F42151" w:rsidRDefault="00E93F54" w:rsidP="00E93F54">
      <w:pPr>
        <w:widowControl/>
        <w:spacing w:beforeLines="50" w:before="156" w:afterLines="50" w:after="156"/>
        <w:ind w:firstLineChars="200" w:firstLine="420"/>
        <w:jc w:val="left"/>
        <w:rPr>
          <w:rFonts w:ascii="宋体" w:eastAsia="宋体" w:hAnsi="宋体" w:cs="宋体"/>
          <w:color w:val="000000" w:themeColor="text1"/>
          <w:kern w:val="0"/>
          <w:szCs w:val="21"/>
        </w:rPr>
      </w:pPr>
      <w:r w:rsidRPr="00F42151">
        <w:rPr>
          <w:rFonts w:ascii="宋体" w:eastAsia="宋体" w:hAnsi="宋体" w:cs="宋体" w:hint="eastAsia"/>
          <w:color w:val="000000" w:themeColor="text1"/>
          <w:kern w:val="0"/>
          <w:szCs w:val="21"/>
        </w:rPr>
        <w:t>（1）重点讲解</w:t>
      </w:r>
      <w:r w:rsidR="00BA7377" w:rsidRPr="00BA7377">
        <w:rPr>
          <w:rFonts w:ascii="Times New Roman" w:eastAsia="宋体" w:hAnsi="Times New Roman" w:cs="Times New Roman"/>
        </w:rPr>
        <w:t>SCM</w:t>
      </w:r>
      <w:r w:rsidR="00BA7377" w:rsidRPr="00BA7377">
        <w:rPr>
          <w:rFonts w:ascii="宋体" w:eastAsia="宋体" w:hAnsi="宋体" w:cs="宋体"/>
          <w:color w:val="000000" w:themeColor="text1"/>
          <w:kern w:val="0"/>
          <w:szCs w:val="21"/>
        </w:rPr>
        <w:t>制度性和程序性条款</w:t>
      </w:r>
    </w:p>
    <w:p w:rsidR="00E93F54" w:rsidRPr="00F42151" w:rsidRDefault="00E93F54" w:rsidP="00E93F54">
      <w:pPr>
        <w:widowControl/>
        <w:spacing w:beforeLines="50" w:before="156" w:afterLines="50" w:after="156"/>
        <w:ind w:firstLineChars="200" w:firstLine="420"/>
        <w:jc w:val="left"/>
        <w:rPr>
          <w:rFonts w:ascii="宋体" w:eastAsia="宋体" w:hAnsi="宋体" w:cs="宋体"/>
          <w:color w:val="000000" w:themeColor="text1"/>
          <w:kern w:val="0"/>
          <w:szCs w:val="21"/>
        </w:rPr>
      </w:pPr>
      <w:r w:rsidRPr="00F42151">
        <w:rPr>
          <w:rFonts w:ascii="宋体" w:eastAsia="宋体" w:hAnsi="宋体" w:cs="宋体" w:hint="eastAsia"/>
          <w:color w:val="000000" w:themeColor="text1"/>
          <w:kern w:val="0"/>
          <w:szCs w:val="21"/>
        </w:rPr>
        <w:t>（2）</w:t>
      </w:r>
      <w:r w:rsidR="00BA7377">
        <w:rPr>
          <w:rFonts w:ascii="宋体" w:eastAsia="宋体" w:hAnsi="宋体" w:cs="宋体" w:hint="eastAsia"/>
          <w:color w:val="000000" w:themeColor="text1"/>
          <w:kern w:val="0"/>
          <w:szCs w:val="21"/>
        </w:rPr>
        <w:t>深度剖析</w:t>
      </w:r>
      <w:r w:rsidR="00BA7377" w:rsidRPr="00BA7377">
        <w:rPr>
          <w:rFonts w:ascii="宋体" w:eastAsia="宋体" w:hAnsi="宋体" w:cs="宋体" w:hint="eastAsia"/>
          <w:color w:val="000000" w:themeColor="text1"/>
          <w:kern w:val="0"/>
          <w:szCs w:val="21"/>
        </w:rPr>
        <w:t>倾销幅度确定</w:t>
      </w:r>
      <w:r w:rsidR="00BA7377">
        <w:rPr>
          <w:rFonts w:ascii="宋体" w:eastAsia="宋体" w:hAnsi="宋体" w:cs="宋体" w:hint="eastAsia"/>
          <w:color w:val="000000" w:themeColor="text1"/>
          <w:kern w:val="0"/>
          <w:szCs w:val="21"/>
        </w:rPr>
        <w:t>中的</w:t>
      </w:r>
      <w:r w:rsidR="00BA7377" w:rsidRPr="00BA7377">
        <w:rPr>
          <w:rFonts w:ascii="Times New Roman" w:eastAsia="宋体" w:hAnsi="Times New Roman" w:cs="Times New Roman" w:hint="eastAsia"/>
        </w:rPr>
        <w:t>W</w:t>
      </w:r>
      <w:r w:rsidR="00BA7377" w:rsidRPr="00BA7377">
        <w:rPr>
          <w:rFonts w:ascii="Times New Roman" w:eastAsia="宋体" w:hAnsi="Times New Roman" w:cs="Times New Roman"/>
        </w:rPr>
        <w:t>-W/T-T/W-T</w:t>
      </w:r>
      <w:r w:rsidR="00BA7377">
        <w:rPr>
          <w:rFonts w:ascii="宋体" w:eastAsia="宋体" w:hAnsi="宋体" w:cs="宋体" w:hint="eastAsia"/>
          <w:color w:val="000000" w:themeColor="text1"/>
          <w:kern w:val="0"/>
          <w:szCs w:val="21"/>
        </w:rPr>
        <w:t>规则</w:t>
      </w:r>
      <w:r w:rsidR="004E5C8D">
        <w:rPr>
          <w:rFonts w:ascii="宋体" w:eastAsia="宋体" w:hAnsi="宋体" w:cs="宋体" w:hint="eastAsia"/>
          <w:color w:val="000000" w:themeColor="text1"/>
          <w:kern w:val="0"/>
          <w:szCs w:val="21"/>
        </w:rPr>
        <w:t>这些难点</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534EF2" w:rsidRPr="00534EF2" w:rsidRDefault="00534EF2" w:rsidP="00534EF2">
      <w:pPr>
        <w:widowControl/>
        <w:spacing w:beforeLines="50" w:before="156" w:afterLines="50" w:after="156"/>
        <w:ind w:firstLineChars="300" w:firstLine="63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11.1倾销行为认定与《反倾销协议》 </w:t>
      </w:r>
    </w:p>
    <w:p w:rsidR="00534EF2" w:rsidRPr="00534EF2" w:rsidRDefault="00534EF2" w:rsidP="00534EF2">
      <w:pPr>
        <w:widowControl/>
        <w:spacing w:beforeLines="50" w:before="156" w:afterLines="50" w:after="156"/>
        <w:ind w:firstLineChars="200" w:firstLine="42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 11.1.1 正常价格与倾销幅度确定  </w:t>
      </w:r>
    </w:p>
    <w:p w:rsidR="00534EF2" w:rsidRPr="00534EF2" w:rsidRDefault="00534EF2" w:rsidP="00534EF2">
      <w:pPr>
        <w:widowControl/>
        <w:spacing w:beforeLines="50" w:before="156" w:afterLines="50" w:after="156"/>
        <w:ind w:firstLineChars="200" w:firstLine="42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11.1.2 实施反倾销基本程序 </w:t>
      </w:r>
    </w:p>
    <w:p w:rsidR="00534EF2" w:rsidRPr="00534EF2" w:rsidRDefault="00534EF2" w:rsidP="00534EF2">
      <w:pPr>
        <w:widowControl/>
        <w:spacing w:beforeLines="50" w:before="156" w:afterLines="50" w:after="156"/>
        <w:ind w:firstLineChars="200" w:firstLine="42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11.1.3 价格承诺与反倾销税征收 </w:t>
      </w:r>
    </w:p>
    <w:p w:rsidR="00534EF2" w:rsidRPr="00534EF2" w:rsidRDefault="00534EF2" w:rsidP="00534EF2">
      <w:pPr>
        <w:widowControl/>
        <w:spacing w:beforeLines="50" w:before="156" w:afterLines="50" w:after="156"/>
        <w:ind w:firstLineChars="300" w:firstLine="63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11.2 《补贴与反补贴措施协议》 </w:t>
      </w:r>
    </w:p>
    <w:p w:rsidR="00534EF2" w:rsidRPr="00534EF2" w:rsidRDefault="00534EF2" w:rsidP="00534EF2">
      <w:pPr>
        <w:widowControl/>
        <w:spacing w:beforeLines="50" w:before="156" w:afterLines="50" w:after="156"/>
        <w:ind w:firstLineChars="200" w:firstLine="42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11.2.1补贴定义和反补贴措施  </w:t>
      </w:r>
    </w:p>
    <w:p w:rsidR="00534EF2" w:rsidRPr="00534EF2" w:rsidRDefault="00534EF2" w:rsidP="00534EF2">
      <w:pPr>
        <w:widowControl/>
        <w:spacing w:beforeLines="50" w:before="156" w:afterLines="50" w:after="156"/>
        <w:ind w:firstLineChars="200" w:firstLine="42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534EF2">
        <w:rPr>
          <w:rFonts w:ascii="宋体" w:eastAsia="宋体" w:hAnsi="宋体" w:cs="宋体"/>
          <w:color w:val="000000"/>
          <w:kern w:val="0"/>
          <w:szCs w:val="21"/>
        </w:rPr>
        <w:t xml:space="preserve">11.2.2 禁止性补贴和可诉性补贴   </w:t>
      </w:r>
    </w:p>
    <w:p w:rsidR="00E93F54" w:rsidRPr="00276633" w:rsidRDefault="00534EF2" w:rsidP="00534EF2">
      <w:pPr>
        <w:widowControl/>
        <w:spacing w:beforeLines="50" w:before="156" w:afterLines="50" w:after="156"/>
        <w:ind w:firstLineChars="400" w:firstLine="840"/>
        <w:jc w:val="left"/>
        <w:rPr>
          <w:rFonts w:ascii="宋体" w:eastAsia="宋体" w:hAnsi="宋体" w:cs="宋体"/>
          <w:color w:val="000000"/>
          <w:kern w:val="0"/>
          <w:szCs w:val="21"/>
        </w:rPr>
      </w:pPr>
      <w:r w:rsidRPr="00534EF2">
        <w:rPr>
          <w:rFonts w:ascii="宋体" w:eastAsia="宋体" w:hAnsi="宋体" w:cs="宋体"/>
          <w:color w:val="000000"/>
          <w:kern w:val="0"/>
          <w:szCs w:val="21"/>
        </w:rPr>
        <w:t xml:space="preserve">11.2.3 </w:t>
      </w:r>
      <w:r w:rsidRPr="00356914">
        <w:rPr>
          <w:rFonts w:ascii="Times New Roman" w:eastAsia="宋体" w:hAnsi="Times New Roman" w:cs="Times New Roman"/>
        </w:rPr>
        <w:t>SCM</w:t>
      </w:r>
      <w:r w:rsidRPr="00534EF2">
        <w:rPr>
          <w:rFonts w:ascii="宋体" w:eastAsia="宋体" w:hAnsi="宋体" w:cs="宋体"/>
          <w:color w:val="000000"/>
          <w:kern w:val="0"/>
          <w:szCs w:val="21"/>
        </w:rPr>
        <w:t xml:space="preserve">制度性和程序性条款  </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E93F54" w:rsidRPr="006337BB" w:rsidRDefault="00E93F54" w:rsidP="00E93F54">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7865FF" w:rsidRPr="007865FF">
        <w:rPr>
          <w:rFonts w:ascii="Times New Roman" w:eastAsia="宋体" w:hAnsi="Times New Roman" w:cs="Times New Roman" w:hint="eastAsia"/>
        </w:rPr>
        <w:t>《反倾销协议》</w:t>
      </w:r>
      <w:r w:rsidR="007865FF">
        <w:rPr>
          <w:rFonts w:ascii="Times New Roman" w:eastAsia="宋体" w:hAnsi="Times New Roman" w:cs="Times New Roman" w:hint="eastAsia"/>
        </w:rPr>
        <w:t>与</w:t>
      </w:r>
      <w:r w:rsidR="007865FF" w:rsidRPr="007865FF">
        <w:rPr>
          <w:rFonts w:ascii="Times New Roman" w:eastAsia="宋体" w:hAnsi="Times New Roman" w:cs="Times New Roman" w:hint="eastAsia"/>
        </w:rPr>
        <w:t>《补贴与反补贴措施协议》</w:t>
      </w:r>
      <w:r w:rsidR="007865FF">
        <w:rPr>
          <w:rFonts w:ascii="Times New Roman" w:eastAsia="宋体" w:hAnsi="Times New Roman" w:cs="Times New Roman" w:hint="eastAsia"/>
        </w:rPr>
        <w:t>相关知识</w:t>
      </w:r>
      <w:r w:rsidRPr="007865FF">
        <w:rPr>
          <w:rFonts w:ascii="Times New Roman" w:eastAsia="宋体" w:hAnsi="Times New Roman" w:cs="Times New Roman"/>
        </w:rPr>
        <w:t>。</w:t>
      </w:r>
    </w:p>
    <w:p w:rsidR="00E93F54" w:rsidRDefault="00E93F54" w:rsidP="00E93F54">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sidR="007865FF">
        <w:rPr>
          <w:rFonts w:ascii="Times New Roman" w:eastAsia="宋体" w:hAnsi="Times New Roman" w:cs="Times New Roman" w:hint="eastAsia"/>
        </w:rPr>
        <w:t>案例</w:t>
      </w:r>
      <w:r w:rsidRPr="006337BB">
        <w:rPr>
          <w:rFonts w:ascii="Times New Roman" w:eastAsia="宋体" w:hAnsi="Times New Roman" w:cs="Times New Roman"/>
        </w:rPr>
        <w:t>教学法：</w:t>
      </w:r>
      <w:r>
        <w:rPr>
          <w:rFonts w:ascii="Times New Roman" w:eastAsia="宋体" w:hAnsi="Times New Roman" w:cs="Times New Roman" w:hint="eastAsia"/>
        </w:rPr>
        <w:t>引入</w:t>
      </w:r>
      <w:r w:rsidR="007865FF">
        <w:rPr>
          <w:rFonts w:ascii="Times New Roman" w:eastAsia="宋体" w:hAnsi="Times New Roman" w:cs="Times New Roman" w:hint="eastAsia"/>
        </w:rPr>
        <w:t>案例材料，</w:t>
      </w:r>
      <w:r w:rsidR="00E9372F">
        <w:rPr>
          <w:rFonts w:ascii="Times New Roman" w:eastAsia="宋体" w:hAnsi="Times New Roman" w:cs="Times New Roman" w:hint="eastAsia"/>
        </w:rPr>
        <w:t>剖析</w:t>
      </w:r>
      <w:r w:rsidR="00E9372F" w:rsidRPr="00E9372F">
        <w:rPr>
          <w:rFonts w:ascii="Times New Roman" w:eastAsia="宋体" w:hAnsi="Times New Roman" w:cs="Times New Roman" w:hint="eastAsia"/>
        </w:rPr>
        <w:t>禁止性补贴和可诉性补贴</w:t>
      </w:r>
      <w:r w:rsidRPr="006337BB">
        <w:rPr>
          <w:rFonts w:ascii="Times New Roman" w:eastAsia="宋体" w:hAnsi="Times New Roman" w:cs="Times New Roman"/>
        </w:rPr>
        <w:t>。</w:t>
      </w:r>
    </w:p>
    <w:p w:rsidR="00E93F54" w:rsidRPr="006337BB" w:rsidRDefault="00E93F54" w:rsidP="00E93F54">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7865FF">
        <w:rPr>
          <w:rFonts w:ascii="Times New Roman" w:eastAsia="宋体" w:hAnsi="Times New Roman" w:cs="Times New Roman" w:hint="eastAsia"/>
          <w:color w:val="000000"/>
          <w:kern w:val="0"/>
          <w:szCs w:val="21"/>
        </w:rPr>
        <w:t>分组讨论</w:t>
      </w:r>
      <w:r w:rsidRPr="00DF10B6">
        <w:rPr>
          <w:rFonts w:ascii="Times New Roman" w:eastAsia="宋体" w:hAnsi="Times New Roman" w:cs="Times New Roman"/>
          <w:color w:val="000000"/>
          <w:kern w:val="0"/>
          <w:szCs w:val="21"/>
        </w:rPr>
        <w:t>法：</w:t>
      </w:r>
      <w:r w:rsidR="00E9372F">
        <w:rPr>
          <w:rFonts w:ascii="Times New Roman" w:eastAsia="宋体" w:hAnsi="Times New Roman" w:cs="Times New Roman" w:hint="eastAsia"/>
          <w:color w:val="000000"/>
          <w:kern w:val="0"/>
          <w:szCs w:val="21"/>
        </w:rPr>
        <w:t>讨论如何辨别倾销行为和“滥用反倾销措施”</w:t>
      </w:r>
      <w:r w:rsidRPr="00DF10B6">
        <w:rPr>
          <w:rFonts w:ascii="Times New Roman" w:eastAsia="宋体" w:hAnsi="Times New Roman" w:cs="Times New Roman"/>
          <w:color w:val="000000"/>
          <w:kern w:val="0"/>
          <w:szCs w:val="21"/>
        </w:rPr>
        <w:t>。</w:t>
      </w:r>
    </w:p>
    <w:p w:rsidR="00E93F54" w:rsidRPr="006337BB" w:rsidRDefault="00E93F54" w:rsidP="00E93F54">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w:t>
      </w:r>
      <w:r w:rsidR="00FD6A17" w:rsidRPr="00FD6A17">
        <w:rPr>
          <w:rFonts w:ascii="Times New Roman" w:eastAsia="宋体" w:hAnsi="Times New Roman" w:cs="Times New Roman" w:hint="eastAsia"/>
          <w:color w:val="000000"/>
          <w:kern w:val="0"/>
          <w:szCs w:val="21"/>
        </w:rPr>
        <w:t>文献研究</w:t>
      </w:r>
      <w:r w:rsidRPr="006337BB">
        <w:rPr>
          <w:rFonts w:ascii="宋体" w:eastAsia="宋体" w:hAnsi="宋体" w:hint="eastAsia"/>
        </w:rPr>
        <w:t>法：</w:t>
      </w:r>
      <w:r w:rsidR="00E038EA">
        <w:rPr>
          <w:rFonts w:ascii="宋体" w:eastAsia="宋体" w:hAnsi="宋体" w:hint="eastAsia"/>
        </w:rPr>
        <w:t>提供</w:t>
      </w:r>
      <w:r w:rsidR="00E038EA" w:rsidRPr="00E038EA">
        <w:rPr>
          <w:rFonts w:ascii="宋体" w:eastAsia="宋体" w:hAnsi="宋体" w:hint="eastAsia"/>
        </w:rPr>
        <w:t>《</w:t>
      </w:r>
      <w:r w:rsidR="00E038EA" w:rsidRPr="00E038EA">
        <w:rPr>
          <w:rFonts w:ascii="宋体" w:eastAsia="宋体" w:hAnsi="宋体"/>
        </w:rPr>
        <w:t>AGREEMENT ON SUBSIDIES AND COUNTERVAILING MEASURES</w:t>
      </w:r>
      <w:r w:rsidR="00E038EA" w:rsidRPr="00E038EA">
        <w:rPr>
          <w:rFonts w:ascii="宋体" w:eastAsia="宋体" w:hAnsi="宋体" w:hint="eastAsia"/>
        </w:rPr>
        <w:t>》</w:t>
      </w:r>
      <w:r w:rsidR="00E038EA">
        <w:rPr>
          <w:rFonts w:ascii="宋体" w:eastAsia="宋体" w:hAnsi="宋体" w:hint="eastAsia"/>
        </w:rPr>
        <w:t>原始文件供学生学习</w:t>
      </w:r>
      <w:r w:rsidRPr="006337BB">
        <w:rPr>
          <w:rFonts w:ascii="Times New Roman" w:eastAsia="宋体" w:hAnsi="Times New Roman" w:cs="Times New Roman" w:hint="eastAsia"/>
        </w:rPr>
        <w:t>。</w:t>
      </w:r>
      <w:r w:rsidR="00FD6A17">
        <w:rPr>
          <w:rFonts w:ascii="Times New Roman" w:eastAsia="宋体" w:hAnsi="Times New Roman" w:cs="Times New Roman" w:hint="eastAsia"/>
        </w:rPr>
        <w:t xml:space="preserve"> </w:t>
      </w:r>
    </w:p>
    <w:p w:rsidR="00E93F54" w:rsidRPr="006337BB"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E038EA" w:rsidRDefault="009D256B" w:rsidP="00E93F54">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sidRPr="009D256B">
        <w:rPr>
          <w:rFonts w:ascii="宋体" w:eastAsia="宋体" w:hAnsi="宋体" w:cs="TimesNewRomanPSMT" w:hint="eastAsia"/>
          <w:color w:val="000000"/>
          <w:kern w:val="0"/>
          <w:szCs w:val="21"/>
        </w:rPr>
        <w:t>实施反倾销基本程序</w:t>
      </w:r>
      <w:r>
        <w:rPr>
          <w:rFonts w:ascii="宋体" w:eastAsia="宋体" w:hAnsi="宋体" w:cs="TimesNewRomanPSMT" w:hint="eastAsia"/>
          <w:color w:val="000000"/>
          <w:kern w:val="0"/>
          <w:szCs w:val="21"/>
        </w:rPr>
        <w:t>和</w:t>
      </w:r>
      <w:r w:rsidRPr="009D256B">
        <w:rPr>
          <w:rFonts w:ascii="Times New Roman" w:eastAsia="宋体" w:hAnsi="Times New Roman" w:cs="Times New Roman" w:hint="eastAsia"/>
        </w:rPr>
        <w:t>S</w:t>
      </w:r>
      <w:r w:rsidRPr="009D256B">
        <w:rPr>
          <w:rFonts w:ascii="Times New Roman" w:eastAsia="宋体" w:hAnsi="Times New Roman" w:cs="Times New Roman"/>
        </w:rPr>
        <w:t>CM</w:t>
      </w:r>
      <w:r>
        <w:rPr>
          <w:rFonts w:ascii="宋体" w:eastAsia="宋体" w:hAnsi="宋体" w:cs="TimesNewRomanPSMT" w:hint="eastAsia"/>
          <w:color w:val="000000"/>
          <w:kern w:val="0"/>
          <w:szCs w:val="21"/>
        </w:rPr>
        <w:t>程序</w:t>
      </w:r>
      <w:r w:rsidRPr="009D256B">
        <w:rPr>
          <w:rFonts w:ascii="宋体" w:eastAsia="宋体" w:hAnsi="宋体" w:cs="TimesNewRomanPSMT" w:hint="eastAsia"/>
          <w:color w:val="000000"/>
          <w:kern w:val="0"/>
          <w:szCs w:val="21"/>
        </w:rPr>
        <w:t>性条款</w:t>
      </w:r>
      <w:r w:rsidR="00E93F54">
        <w:rPr>
          <w:rFonts w:ascii="宋体" w:eastAsia="宋体" w:hAnsi="宋体" w:cs="TimesNewRomanPSMT" w:hint="eastAsia"/>
          <w:color w:val="000000"/>
          <w:kern w:val="0"/>
          <w:szCs w:val="21"/>
        </w:rPr>
        <w:t>；基于“智慧树”网络平台平时测试功能，对当堂所学</w:t>
      </w:r>
      <w:r w:rsidR="00E93F54">
        <w:rPr>
          <w:rFonts w:ascii="Times New Roman" w:eastAsia="宋体" w:hAnsi="Times New Roman" w:cs="Times New Roman" w:hint="eastAsia"/>
        </w:rPr>
        <w:t>WTO</w:t>
      </w:r>
      <w:r w:rsidR="00E93F54" w:rsidRPr="006337BB">
        <w:rPr>
          <w:rFonts w:ascii="Times New Roman" w:eastAsia="宋体" w:hAnsi="Times New Roman" w:cs="Times New Roman" w:hint="eastAsia"/>
        </w:rPr>
        <w:t>相关</w:t>
      </w:r>
      <w:r w:rsidR="00E93F54">
        <w:rPr>
          <w:rFonts w:ascii="Times New Roman" w:eastAsia="宋体" w:hAnsi="Times New Roman" w:cs="Times New Roman" w:hint="eastAsia"/>
        </w:rPr>
        <w:t>知识进行考核</w:t>
      </w:r>
      <w:r w:rsidR="00E93F54" w:rsidRPr="00DF10B6">
        <w:rPr>
          <w:rFonts w:ascii="宋体" w:eastAsia="宋体" w:hAnsi="宋体" w:cs="TimesNewRomanPSMT" w:hint="eastAsia"/>
          <w:color w:val="000000"/>
          <w:kern w:val="0"/>
          <w:szCs w:val="21"/>
        </w:rPr>
        <w:t>。</w:t>
      </w:r>
      <w:r w:rsidR="00E93F54">
        <w:rPr>
          <w:rFonts w:ascii="宋体" w:eastAsia="宋体" w:hAnsi="宋体" w:cs="TimesNewRomanPSMT" w:hint="eastAsia"/>
          <w:color w:val="000000"/>
          <w:kern w:val="0"/>
          <w:szCs w:val="21"/>
        </w:rPr>
        <w:t xml:space="preserve"> </w:t>
      </w:r>
    </w:p>
    <w:p w:rsidR="00E038EA" w:rsidRDefault="00E038EA">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br w:type="page"/>
      </w:r>
    </w:p>
    <w:p w:rsidR="00E93F54" w:rsidRDefault="00E93F54" w:rsidP="00E93F54">
      <w:pPr>
        <w:widowControl/>
        <w:spacing w:beforeLines="50" w:before="156" w:afterLines="100" w:after="312"/>
        <w:ind w:firstLineChars="200" w:firstLine="482"/>
        <w:jc w:val="left"/>
      </w:pPr>
      <w:r>
        <w:rPr>
          <w:rFonts w:ascii="黑体" w:eastAsia="黑体" w:hAnsi="黑体" w:cs="Times New Roman" w:hint="eastAsia"/>
          <w:b/>
          <w:sz w:val="24"/>
          <w:szCs w:val="24"/>
        </w:rPr>
        <w:lastRenderedPageBreak/>
        <w:t>第</w:t>
      </w:r>
      <w:r w:rsidR="00380077">
        <w:rPr>
          <w:rFonts w:ascii="黑体" w:eastAsia="黑体" w:hAnsi="黑体" w:cs="Times New Roman" w:hint="eastAsia"/>
          <w:b/>
          <w:sz w:val="24"/>
          <w:szCs w:val="24"/>
        </w:rPr>
        <w:t>十二</w:t>
      </w:r>
      <w:r>
        <w:rPr>
          <w:rFonts w:ascii="黑体" w:eastAsia="黑体" w:hAnsi="黑体" w:cs="Times New Roman" w:hint="eastAsia"/>
          <w:b/>
          <w:sz w:val="24"/>
          <w:szCs w:val="24"/>
        </w:rPr>
        <w:t xml:space="preserve">章 </w:t>
      </w:r>
      <w:r w:rsidR="00E7073E" w:rsidRPr="00E7073E">
        <w:rPr>
          <w:rFonts w:ascii="黑体" w:eastAsia="黑体" w:hAnsi="黑体" w:cs="Times New Roman"/>
          <w:b/>
          <w:sz w:val="24"/>
          <w:szCs w:val="24"/>
        </w:rPr>
        <w:t>GATS与国际服务贸易规则</w:t>
      </w:r>
      <w:r>
        <w:rPr>
          <w:rFonts w:ascii="黑体" w:eastAsia="黑体" w:hAnsi="黑体" w:cs="Times New Roman" w:hint="eastAsia"/>
          <w:b/>
          <w:sz w:val="24"/>
          <w:szCs w:val="24"/>
        </w:rPr>
        <w:t xml:space="preserve"> </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E93F54" w:rsidRDefault="00E93F54" w:rsidP="00E93F54">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E7073E" w:rsidRPr="00E7073E">
        <w:rPr>
          <w:rFonts w:ascii="宋体" w:eastAsia="宋体" w:hAnsi="宋体" w:cs="宋体" w:hint="eastAsia"/>
        </w:rPr>
        <w:t>熟悉国际服务贸易分类、特征与壁垒</w:t>
      </w:r>
      <w:r>
        <w:rPr>
          <w:rFonts w:ascii="宋体" w:eastAsia="宋体" w:hAnsi="宋体" w:cs="宋体" w:hint="eastAsia"/>
        </w:rPr>
        <w:t xml:space="preserve"> </w:t>
      </w:r>
    </w:p>
    <w:p w:rsidR="00E93F54" w:rsidRDefault="00E93F54" w:rsidP="00E93F54">
      <w:pPr>
        <w:widowControl/>
        <w:spacing w:beforeLines="50" w:before="156" w:afterLines="50" w:after="156"/>
        <w:ind w:firstLineChars="300" w:firstLine="63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3D6333" w:rsidRPr="003D6333">
        <w:rPr>
          <w:rFonts w:ascii="宋体" w:eastAsia="宋体" w:hAnsi="宋体" w:cs="宋体" w:hint="eastAsia"/>
        </w:rPr>
        <w:t>熟悉</w:t>
      </w:r>
      <w:r w:rsidR="003D6333" w:rsidRPr="003D6333">
        <w:rPr>
          <w:rFonts w:ascii="Times New Roman" w:eastAsia="宋体" w:hAnsi="Times New Roman" w:cs="Times New Roman"/>
        </w:rPr>
        <w:t>GATS</w:t>
      </w:r>
      <w:r w:rsidR="003D6333" w:rsidRPr="003D6333">
        <w:rPr>
          <w:rFonts w:ascii="宋体" w:eastAsia="宋体" w:hAnsi="宋体" w:cs="宋体"/>
        </w:rPr>
        <w:t>内容和</w:t>
      </w:r>
      <w:r w:rsidR="003D6333" w:rsidRPr="003D6333">
        <w:rPr>
          <w:rFonts w:ascii="Times New Roman" w:eastAsia="宋体" w:hAnsi="Times New Roman" w:cs="Times New Roman"/>
        </w:rPr>
        <w:t>TiSA</w:t>
      </w:r>
      <w:r w:rsidR="003D6333" w:rsidRPr="003D6333">
        <w:rPr>
          <w:rFonts w:ascii="宋体" w:eastAsia="宋体" w:hAnsi="宋体" w:cs="宋体"/>
        </w:rPr>
        <w:t>谈判进程</w:t>
      </w:r>
      <w:r>
        <w:rPr>
          <w:rFonts w:ascii="宋体" w:eastAsia="宋体" w:hAnsi="宋体" w:cs="宋体" w:hint="eastAsia"/>
        </w:rPr>
        <w:t xml:space="preserve"> </w:t>
      </w:r>
    </w:p>
    <w:p w:rsidR="00E93F54" w:rsidRPr="00A11FE0" w:rsidRDefault="00E93F54" w:rsidP="00E93F54">
      <w:pPr>
        <w:widowControl/>
        <w:spacing w:beforeLines="25" w:before="78" w:afterLines="25" w:after="78"/>
        <w:ind w:firstLineChars="200" w:firstLine="420"/>
        <w:jc w:val="left"/>
        <w:rPr>
          <w:rFonts w:ascii="宋体" w:eastAsia="宋体" w:hAnsi="宋体" w:cs="宋体"/>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E93F54" w:rsidRPr="00037544" w:rsidRDefault="00E93F54" w:rsidP="00E93F54">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（1）重点讲解</w:t>
      </w:r>
      <w:r w:rsidR="003D6333" w:rsidRPr="003D6333">
        <w:rPr>
          <w:rFonts w:ascii="Times New Roman" w:eastAsia="宋体" w:hAnsi="Times New Roman" w:cs="Times New Roman" w:hint="eastAsia"/>
        </w:rPr>
        <w:t>《</w:t>
      </w:r>
      <w:r w:rsidR="003D6333">
        <w:rPr>
          <w:rFonts w:ascii="Times New Roman" w:eastAsia="宋体" w:hAnsi="Times New Roman" w:cs="Times New Roman" w:hint="eastAsia"/>
        </w:rPr>
        <w:t>服务贸易总协定</w:t>
      </w:r>
      <w:r w:rsidR="003D6333" w:rsidRPr="003D6333">
        <w:rPr>
          <w:rFonts w:ascii="Times New Roman" w:eastAsia="宋体" w:hAnsi="Times New Roman" w:cs="Times New Roman" w:hint="eastAsia"/>
        </w:rPr>
        <w:t>》与《</w:t>
      </w:r>
      <w:r w:rsidR="003D6333">
        <w:rPr>
          <w:rFonts w:ascii="Times New Roman" w:eastAsia="宋体" w:hAnsi="Times New Roman" w:cs="Times New Roman" w:hint="eastAsia"/>
        </w:rPr>
        <w:t>服务贸易协定</w:t>
      </w:r>
      <w:r w:rsidR="003D6333" w:rsidRPr="003D6333">
        <w:rPr>
          <w:rFonts w:ascii="Times New Roman" w:eastAsia="宋体" w:hAnsi="Times New Roman" w:cs="Times New Roman" w:hint="eastAsia"/>
        </w:rPr>
        <w:t>》</w:t>
      </w:r>
      <w:r w:rsidR="003D6333">
        <w:rPr>
          <w:rFonts w:ascii="Times New Roman" w:eastAsia="宋体" w:hAnsi="Times New Roman" w:cs="Times New Roman" w:hint="eastAsia"/>
        </w:rPr>
        <w:t>区别</w:t>
      </w:r>
      <w:r>
        <w:rPr>
          <w:rFonts w:ascii="宋体" w:eastAsia="宋体" w:hAnsi="宋体" w:cs="宋体" w:hint="eastAsia"/>
          <w:kern w:val="0"/>
          <w:szCs w:val="21"/>
        </w:rPr>
        <w:t xml:space="preserve"> </w:t>
      </w:r>
    </w:p>
    <w:p w:rsidR="00E93F54" w:rsidRPr="00037544" w:rsidRDefault="00E93F54" w:rsidP="00E93F54">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（2）</w:t>
      </w:r>
      <w:r>
        <w:rPr>
          <w:rFonts w:ascii="宋体" w:eastAsia="宋体" w:hAnsi="宋体" w:cs="宋体" w:hint="eastAsia"/>
          <w:kern w:val="0"/>
          <w:szCs w:val="21"/>
        </w:rPr>
        <w:t>深度剖析“</w:t>
      </w:r>
      <w:r w:rsidR="003D6333" w:rsidRPr="003D6333">
        <w:rPr>
          <w:rFonts w:ascii="Times New Roman" w:eastAsia="宋体" w:hAnsi="Times New Roman" w:cs="Times New Roman" w:hint="eastAsia"/>
        </w:rPr>
        <w:t>国际服务贸易</w:t>
      </w:r>
      <w:r w:rsidR="003D6333">
        <w:rPr>
          <w:rFonts w:ascii="Times New Roman" w:eastAsia="宋体" w:hAnsi="Times New Roman" w:cs="Times New Roman" w:hint="eastAsia"/>
        </w:rPr>
        <w:t>壁垒</w:t>
      </w:r>
      <w:r>
        <w:rPr>
          <w:rFonts w:ascii="Times New Roman" w:eastAsia="宋体" w:hAnsi="Times New Roman" w:cs="Times New Roman" w:hint="eastAsia"/>
        </w:rPr>
        <w:t>”</w:t>
      </w:r>
      <w:r w:rsidRPr="00037544">
        <w:rPr>
          <w:rFonts w:ascii="宋体" w:eastAsia="宋体" w:hAnsi="宋体" w:cs="宋体" w:hint="eastAsia"/>
          <w:kern w:val="0"/>
          <w:szCs w:val="21"/>
        </w:rPr>
        <w:t>这个难点</w:t>
      </w:r>
      <w:r>
        <w:rPr>
          <w:rFonts w:ascii="宋体" w:eastAsia="宋体" w:hAnsi="宋体" w:cs="宋体" w:hint="eastAsia"/>
          <w:kern w:val="0"/>
          <w:szCs w:val="21"/>
        </w:rPr>
        <w:t xml:space="preserve"> </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12.1 国际服务贸易分类、特征与壁垒  </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  12.1.1国际服务贸易</w:t>
      </w:r>
      <w:r w:rsidRPr="00DE41FE">
        <w:rPr>
          <w:rFonts w:ascii="Times New Roman" w:eastAsia="宋体" w:hAnsi="Times New Roman" w:cs="Times New Roman"/>
        </w:rPr>
        <w:t>12</w:t>
      </w:r>
      <w:r w:rsidRPr="00485B05">
        <w:rPr>
          <w:rFonts w:ascii="宋体" w:eastAsia="宋体" w:hAnsi="宋体" w:cs="宋体"/>
          <w:color w:val="000000"/>
          <w:kern w:val="0"/>
          <w:szCs w:val="21"/>
        </w:rPr>
        <w:t>大部门</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  12.1.2国际服务贸易四种方式</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  12.1.3国际服务贸易四大壁垒 </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12.2 </w:t>
      </w:r>
      <w:r w:rsidRPr="00DE41FE">
        <w:rPr>
          <w:rFonts w:ascii="Times New Roman" w:eastAsia="宋体" w:hAnsi="Times New Roman" w:cs="Times New Roman"/>
        </w:rPr>
        <w:t>GATS</w:t>
      </w:r>
      <w:r w:rsidRPr="00485B05">
        <w:rPr>
          <w:rFonts w:ascii="宋体" w:eastAsia="宋体" w:hAnsi="宋体" w:cs="宋体"/>
          <w:color w:val="000000"/>
          <w:kern w:val="0"/>
          <w:szCs w:val="21"/>
        </w:rPr>
        <w:t>内容和</w:t>
      </w:r>
      <w:r w:rsidRPr="00DE41FE">
        <w:rPr>
          <w:rFonts w:ascii="Times New Roman" w:eastAsia="宋体" w:hAnsi="Times New Roman" w:cs="Times New Roman"/>
        </w:rPr>
        <w:t>TiSA</w:t>
      </w:r>
      <w:r w:rsidRPr="00485B05">
        <w:rPr>
          <w:rFonts w:ascii="宋体" w:eastAsia="宋体" w:hAnsi="宋体" w:cs="宋体"/>
          <w:color w:val="000000"/>
          <w:kern w:val="0"/>
          <w:szCs w:val="21"/>
        </w:rPr>
        <w:t xml:space="preserve">谈判  </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  12.2.1服务贸易具体承诺减让表</w:t>
      </w:r>
    </w:p>
    <w:p w:rsidR="00485B05" w:rsidRPr="00485B05" w:rsidRDefault="00485B05" w:rsidP="00485B05">
      <w:pPr>
        <w:widowControl/>
        <w:spacing w:beforeLines="50" w:before="156" w:afterLines="50" w:after="156"/>
        <w:ind w:firstLineChars="400" w:firstLine="84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  12.2.2 </w:t>
      </w:r>
      <w:r w:rsidRPr="00DE41FE">
        <w:rPr>
          <w:rFonts w:ascii="Times New Roman" w:eastAsia="宋体" w:hAnsi="Times New Roman" w:cs="Times New Roman"/>
        </w:rPr>
        <w:t>GATS</w:t>
      </w:r>
      <w:r w:rsidRPr="00485B05">
        <w:rPr>
          <w:rFonts w:ascii="宋体" w:eastAsia="宋体" w:hAnsi="宋体" w:cs="宋体"/>
          <w:color w:val="000000"/>
          <w:kern w:val="0"/>
          <w:szCs w:val="21"/>
        </w:rPr>
        <w:t xml:space="preserve">争端解决与执行   </w:t>
      </w:r>
    </w:p>
    <w:p w:rsidR="00E93F54" w:rsidRDefault="00485B05" w:rsidP="00485B05">
      <w:pPr>
        <w:widowControl/>
        <w:spacing w:beforeLines="50" w:before="156" w:afterLines="50" w:after="156"/>
        <w:ind w:firstLineChars="500" w:firstLine="1050"/>
        <w:jc w:val="left"/>
        <w:rPr>
          <w:rFonts w:ascii="宋体" w:eastAsia="宋体" w:hAnsi="宋体" w:cs="宋体"/>
          <w:color w:val="000000"/>
          <w:kern w:val="0"/>
          <w:szCs w:val="21"/>
        </w:rPr>
      </w:pPr>
      <w:r w:rsidRPr="00485B05">
        <w:rPr>
          <w:rFonts w:ascii="宋体" w:eastAsia="宋体" w:hAnsi="宋体" w:cs="宋体"/>
          <w:color w:val="000000"/>
          <w:kern w:val="0"/>
          <w:szCs w:val="21"/>
        </w:rPr>
        <w:t xml:space="preserve">12.2.3 </w:t>
      </w:r>
      <w:r w:rsidRPr="00DE41FE">
        <w:rPr>
          <w:rFonts w:ascii="Times New Roman" w:eastAsia="宋体" w:hAnsi="Times New Roman" w:cs="Times New Roman"/>
        </w:rPr>
        <w:t>TiSA</w:t>
      </w:r>
      <w:r w:rsidRPr="00485B05">
        <w:rPr>
          <w:rFonts w:ascii="宋体" w:eastAsia="宋体" w:hAnsi="宋体" w:cs="宋体"/>
          <w:color w:val="000000"/>
          <w:kern w:val="0"/>
          <w:szCs w:val="21"/>
        </w:rPr>
        <w:t xml:space="preserve">谈判焦点问题   </w:t>
      </w:r>
      <w:r w:rsidR="00E93F54" w:rsidRPr="000B18F6">
        <w:rPr>
          <w:rFonts w:ascii="宋体" w:eastAsia="宋体" w:hAnsi="宋体" w:cs="宋体"/>
          <w:color w:val="000000"/>
          <w:kern w:val="0"/>
          <w:szCs w:val="21"/>
        </w:rPr>
        <w:t xml:space="preserve"> </w:t>
      </w:r>
      <w:r w:rsidR="00E93F54" w:rsidRPr="00533A04">
        <w:rPr>
          <w:rFonts w:ascii="宋体" w:eastAsia="宋体" w:hAnsi="宋体" w:cs="宋体"/>
          <w:color w:val="000000"/>
          <w:kern w:val="0"/>
          <w:szCs w:val="21"/>
        </w:rPr>
        <w:t xml:space="preserve"> </w:t>
      </w:r>
      <w:r w:rsidR="00E93F54" w:rsidRPr="009E7F1F">
        <w:rPr>
          <w:rFonts w:ascii="宋体" w:eastAsia="宋体" w:hAnsi="宋体" w:cs="宋体"/>
          <w:color w:val="000000"/>
          <w:kern w:val="0"/>
          <w:szCs w:val="21"/>
        </w:rPr>
        <w:t xml:space="preserve"> </w:t>
      </w:r>
    </w:p>
    <w:p w:rsidR="00E93F54" w:rsidRDefault="00E93F54" w:rsidP="00E93F54">
      <w:pPr>
        <w:widowControl/>
        <w:ind w:firstLineChars="200" w:firstLine="42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E93F54" w:rsidRPr="00B200E7" w:rsidRDefault="00E93F54" w:rsidP="00E93F54">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1</w:t>
      </w:r>
      <w:r w:rsidRPr="00B200E7">
        <w:rPr>
          <w:rFonts w:ascii="Times New Roman" w:eastAsia="宋体" w:hAnsi="Times New Roman" w:cs="Times New Roman"/>
        </w:rPr>
        <w:t>）课堂讲授法：</w:t>
      </w:r>
      <w:r w:rsidR="004719B7" w:rsidRPr="004719B7">
        <w:rPr>
          <w:rFonts w:ascii="Times New Roman" w:eastAsia="宋体" w:hAnsi="Times New Roman" w:cs="Times New Roman" w:hint="eastAsia"/>
        </w:rPr>
        <w:t>国际服务贸易</w:t>
      </w:r>
      <w:r w:rsidR="004719B7">
        <w:rPr>
          <w:rFonts w:ascii="Times New Roman" w:eastAsia="宋体" w:hAnsi="Times New Roman" w:cs="Times New Roman" w:hint="eastAsia"/>
        </w:rPr>
        <w:t>领域现有规则</w:t>
      </w:r>
      <w:r w:rsidRPr="00B200E7">
        <w:rPr>
          <w:rFonts w:ascii="Times New Roman" w:eastAsia="宋体" w:hAnsi="Times New Roman" w:cs="Times New Roman"/>
          <w:szCs w:val="21"/>
        </w:rPr>
        <w:t>。</w:t>
      </w:r>
      <w:r w:rsidRPr="00B200E7">
        <w:rPr>
          <w:rFonts w:ascii="Times New Roman" w:eastAsia="宋体" w:hAnsi="Times New Roman" w:cs="Times New Roman" w:hint="eastAsia"/>
          <w:szCs w:val="21"/>
        </w:rPr>
        <w:t xml:space="preserve"> </w:t>
      </w:r>
      <w:r w:rsidRPr="00B200E7">
        <w:rPr>
          <w:rFonts w:ascii="Times New Roman" w:eastAsia="宋体" w:hAnsi="Times New Roman" w:cs="Times New Roman"/>
          <w:szCs w:val="21"/>
        </w:rPr>
        <w:t xml:space="preserve"> </w:t>
      </w:r>
    </w:p>
    <w:p w:rsidR="00E93F54" w:rsidRPr="00B200E7" w:rsidRDefault="00E93F54" w:rsidP="00E93F54">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2</w:t>
      </w:r>
      <w:r w:rsidRPr="00B200E7">
        <w:rPr>
          <w:rFonts w:ascii="Times New Roman" w:eastAsia="宋体" w:hAnsi="Times New Roman" w:cs="Times New Roman"/>
        </w:rPr>
        <w:t>）</w:t>
      </w:r>
      <w:r>
        <w:rPr>
          <w:rFonts w:ascii="Times New Roman" w:eastAsia="宋体" w:hAnsi="Times New Roman" w:cs="Times New Roman" w:hint="eastAsia"/>
        </w:rPr>
        <w:t>案例</w:t>
      </w:r>
      <w:r w:rsidRPr="00B200E7">
        <w:rPr>
          <w:rFonts w:ascii="Times New Roman" w:eastAsia="宋体" w:hAnsi="Times New Roman" w:cs="Times New Roman" w:hint="eastAsia"/>
        </w:rPr>
        <w:t>教学</w:t>
      </w:r>
      <w:r w:rsidRPr="00B200E7">
        <w:rPr>
          <w:rFonts w:ascii="Times New Roman" w:eastAsia="宋体" w:hAnsi="Times New Roman" w:cs="Times New Roman"/>
        </w:rPr>
        <w:t>法：</w:t>
      </w:r>
      <w:r>
        <w:rPr>
          <w:rFonts w:ascii="Times New Roman" w:eastAsia="宋体" w:hAnsi="Times New Roman" w:cs="Times New Roman" w:hint="eastAsia"/>
        </w:rPr>
        <w:t>引入</w:t>
      </w:r>
      <w:r w:rsidR="004719B7" w:rsidRPr="004719B7">
        <w:rPr>
          <w:rFonts w:ascii="Times New Roman" w:eastAsia="宋体" w:hAnsi="Times New Roman" w:cs="Times New Roman" w:hint="eastAsia"/>
        </w:rPr>
        <w:t>国际服务贸易</w:t>
      </w:r>
      <w:r w:rsidR="004719B7">
        <w:rPr>
          <w:rFonts w:ascii="Times New Roman" w:eastAsia="宋体" w:hAnsi="Times New Roman" w:cs="Times New Roman" w:hint="eastAsia"/>
        </w:rPr>
        <w:t>市场准入有关</w:t>
      </w:r>
      <w:r>
        <w:rPr>
          <w:rFonts w:ascii="Times New Roman" w:eastAsia="宋体" w:hAnsi="Times New Roman" w:cs="Times New Roman" w:hint="eastAsia"/>
        </w:rPr>
        <w:t>案例，进行解析</w:t>
      </w:r>
      <w:r w:rsidRPr="00B200E7">
        <w:rPr>
          <w:rFonts w:ascii="Times New Roman" w:eastAsia="宋体" w:hAnsi="Times New Roman" w:cs="Times New Roman"/>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E93F54" w:rsidRPr="00B200E7" w:rsidRDefault="00E93F54" w:rsidP="00E93F54">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kern w:val="0"/>
          <w:szCs w:val="21"/>
        </w:rPr>
        <w:t>3</w:t>
      </w:r>
      <w:r w:rsidRPr="00B200E7">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分组讨论</w:t>
      </w:r>
      <w:r w:rsidRPr="00B200E7">
        <w:rPr>
          <w:rFonts w:ascii="Times New Roman" w:eastAsia="宋体" w:hAnsi="Times New Roman" w:cs="Times New Roman"/>
          <w:kern w:val="0"/>
          <w:szCs w:val="21"/>
        </w:rPr>
        <w:t>法：</w:t>
      </w:r>
      <w:r w:rsidR="004719B7" w:rsidRPr="004719B7">
        <w:rPr>
          <w:rFonts w:ascii="Times New Roman" w:eastAsia="宋体" w:hAnsi="Times New Roman" w:cs="Times New Roman" w:hint="eastAsia"/>
          <w:kern w:val="0"/>
          <w:szCs w:val="21"/>
        </w:rPr>
        <w:t>国际服务贸易</w:t>
      </w:r>
      <w:r w:rsidR="004719B7" w:rsidRPr="004719B7">
        <w:rPr>
          <w:rFonts w:ascii="Times New Roman" w:eastAsia="宋体" w:hAnsi="Times New Roman" w:cs="Times New Roman"/>
          <w:kern w:val="0"/>
          <w:szCs w:val="21"/>
        </w:rPr>
        <w:t>12</w:t>
      </w:r>
      <w:r w:rsidR="004719B7" w:rsidRPr="004719B7">
        <w:rPr>
          <w:rFonts w:ascii="Times New Roman" w:eastAsia="宋体" w:hAnsi="Times New Roman" w:cs="Times New Roman"/>
          <w:kern w:val="0"/>
          <w:szCs w:val="21"/>
        </w:rPr>
        <w:t>大部门</w:t>
      </w:r>
      <w:r w:rsidR="004719B7">
        <w:rPr>
          <w:rFonts w:ascii="Times New Roman" w:eastAsia="宋体" w:hAnsi="Times New Roman" w:cs="Times New Roman" w:hint="eastAsia"/>
          <w:kern w:val="0"/>
          <w:szCs w:val="21"/>
        </w:rPr>
        <w:t>服务对象特征</w:t>
      </w:r>
      <w:r w:rsidRPr="00B200E7">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 xml:space="preserve"> </w:t>
      </w:r>
      <w:r w:rsidRPr="00B200E7">
        <w:rPr>
          <w:rFonts w:ascii="Times New Roman" w:eastAsia="宋体" w:hAnsi="Times New Roman" w:cs="Times New Roman"/>
          <w:kern w:val="0"/>
          <w:szCs w:val="21"/>
        </w:rPr>
        <w:t xml:space="preserve"> </w:t>
      </w:r>
    </w:p>
    <w:p w:rsidR="00E93F54" w:rsidRPr="00B200E7" w:rsidRDefault="00E93F54" w:rsidP="00E93F54">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hint="eastAsia"/>
          <w:kern w:val="0"/>
          <w:szCs w:val="21"/>
        </w:rPr>
        <w:t>4</w:t>
      </w:r>
      <w:r w:rsidRPr="00B200E7">
        <w:rPr>
          <w:rFonts w:ascii="Times New Roman" w:eastAsia="宋体" w:hAnsi="Times New Roman" w:cs="Times New Roman" w:hint="eastAsia"/>
          <w:kern w:val="0"/>
          <w:szCs w:val="21"/>
        </w:rPr>
        <w:t>）文献</w:t>
      </w:r>
      <w:r w:rsidRPr="00B200E7">
        <w:rPr>
          <w:rFonts w:ascii="宋体" w:eastAsia="宋体" w:hAnsi="宋体" w:hint="eastAsia"/>
        </w:rPr>
        <w:t>研究法：提供研究</w:t>
      </w:r>
      <w:r w:rsidR="004719B7" w:rsidRPr="004719B7">
        <w:rPr>
          <w:rFonts w:ascii="Times New Roman" w:eastAsia="宋体" w:hAnsi="Times New Roman" w:cs="Times New Roman"/>
        </w:rPr>
        <w:t>GATS</w:t>
      </w:r>
      <w:r w:rsidRPr="006B5521">
        <w:rPr>
          <w:rFonts w:ascii="宋体" w:eastAsia="宋体" w:hAnsi="宋体"/>
        </w:rPr>
        <w:t>协议</w:t>
      </w:r>
      <w:r w:rsidRPr="006B5521">
        <w:rPr>
          <w:rFonts w:ascii="宋体" w:eastAsia="宋体" w:hAnsi="宋体" w:hint="eastAsia"/>
        </w:rPr>
        <w:t>相</w:t>
      </w:r>
      <w:r w:rsidRPr="00B200E7">
        <w:rPr>
          <w:rFonts w:ascii="Times New Roman" w:eastAsia="宋体" w:hAnsi="Times New Roman" w:cs="Times New Roman" w:hint="eastAsia"/>
        </w:rPr>
        <w:t>关文献电子稿，引导学生进一步学习</w:t>
      </w:r>
      <w:r w:rsidR="004719B7" w:rsidRPr="004719B7">
        <w:rPr>
          <w:rFonts w:ascii="Times New Roman" w:eastAsia="宋体" w:hAnsi="Times New Roman" w:cs="Times New Roman"/>
        </w:rPr>
        <w:t>GATS</w:t>
      </w:r>
      <w:r w:rsidR="004719B7">
        <w:rPr>
          <w:rFonts w:ascii="Times New Roman" w:eastAsia="宋体" w:hAnsi="Times New Roman" w:cs="Times New Roman" w:hint="eastAsia"/>
        </w:rPr>
        <w:t>协议关于非歧视与例外的</w:t>
      </w:r>
      <w:r>
        <w:rPr>
          <w:rFonts w:ascii="Times New Roman" w:eastAsia="宋体" w:hAnsi="Times New Roman" w:cs="Times New Roman" w:hint="eastAsia"/>
        </w:rPr>
        <w:t>相关</w:t>
      </w:r>
      <w:r w:rsidR="004719B7">
        <w:rPr>
          <w:rFonts w:ascii="Times New Roman" w:eastAsia="宋体" w:hAnsi="Times New Roman" w:cs="Times New Roman" w:hint="eastAsia"/>
        </w:rPr>
        <w:t>规定</w:t>
      </w:r>
      <w:r w:rsidRPr="00B200E7">
        <w:rPr>
          <w:rFonts w:ascii="Times New Roman" w:eastAsia="宋体" w:hAnsi="Times New Roman" w:cs="Times New Roman" w:hint="eastAsia"/>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E93F54" w:rsidRPr="00B200E7" w:rsidRDefault="00E93F54" w:rsidP="00E93F54">
      <w:pPr>
        <w:widowControl/>
        <w:ind w:firstLineChars="200" w:firstLine="420"/>
        <w:jc w:val="left"/>
        <w:rPr>
          <w:rFonts w:ascii="宋体" w:eastAsia="宋体" w:hAnsi="宋体" w:cs="宋体"/>
          <w:kern w:val="0"/>
          <w:szCs w:val="21"/>
        </w:rPr>
      </w:pPr>
    </w:p>
    <w:p w:rsidR="00E93F54" w:rsidRPr="00B200E7" w:rsidRDefault="00E93F54" w:rsidP="00E93F54">
      <w:pPr>
        <w:widowControl/>
        <w:spacing w:beforeLines="50" w:before="156" w:afterLines="50" w:after="156"/>
        <w:ind w:firstLineChars="200" w:firstLine="420"/>
        <w:jc w:val="left"/>
        <w:rPr>
          <w:rFonts w:ascii="宋体" w:eastAsia="宋体" w:hAnsi="宋体" w:cs="TimesNewRomanPSMT"/>
          <w:kern w:val="0"/>
          <w:szCs w:val="21"/>
        </w:rPr>
      </w:pPr>
      <w:r w:rsidRPr="00B200E7">
        <w:rPr>
          <w:rFonts w:ascii="宋体" w:eastAsia="宋体" w:hAnsi="宋体" w:cs="TimesNewRomanPSMT"/>
          <w:kern w:val="0"/>
          <w:szCs w:val="21"/>
        </w:rPr>
        <w:t>5.</w:t>
      </w:r>
      <w:r w:rsidRPr="00B200E7">
        <w:rPr>
          <w:rFonts w:ascii="宋体" w:eastAsia="宋体" w:hAnsi="宋体" w:cs="TimesNewRomanPSMT" w:hint="eastAsia"/>
          <w:kern w:val="0"/>
          <w:szCs w:val="21"/>
        </w:rPr>
        <w:t>教学评价</w:t>
      </w:r>
    </w:p>
    <w:p w:rsidR="00E93F54" w:rsidRDefault="00E93F54" w:rsidP="00E93F54">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sidR="004719B7" w:rsidRPr="004719B7">
        <w:rPr>
          <w:rFonts w:ascii="宋体" w:eastAsia="宋体" w:hAnsi="宋体" w:cs="TimesNewRomanPSMT" w:hint="eastAsia"/>
          <w:color w:val="000000"/>
          <w:kern w:val="0"/>
          <w:szCs w:val="21"/>
        </w:rPr>
        <w:t>国际服务贸易</w:t>
      </w:r>
      <w:r w:rsidR="004719B7">
        <w:rPr>
          <w:rFonts w:ascii="宋体" w:eastAsia="宋体" w:hAnsi="宋体" w:cs="TimesNewRomanPSMT" w:hint="eastAsia"/>
          <w:color w:val="000000"/>
          <w:kern w:val="0"/>
          <w:szCs w:val="21"/>
        </w:rPr>
        <w:t>特征与相关协议</w:t>
      </w:r>
      <w:r>
        <w:rPr>
          <w:rFonts w:ascii="宋体" w:eastAsia="宋体" w:hAnsi="宋体" w:cs="TimesNewRomanPSMT" w:hint="eastAsia"/>
          <w:color w:val="000000"/>
          <w:kern w:val="0"/>
          <w:szCs w:val="21"/>
        </w:rPr>
        <w:t>；基于“智慧树”网络平台平时测试功能，对当堂所学</w:t>
      </w:r>
      <w:r>
        <w:rPr>
          <w:rFonts w:ascii="Times New Roman" w:eastAsia="宋体" w:hAnsi="Times New Roman" w:cs="Times New Roman" w:hint="eastAsia"/>
        </w:rPr>
        <w:t>WTO</w:t>
      </w:r>
      <w:r w:rsidRPr="006337BB">
        <w:rPr>
          <w:rFonts w:ascii="Times New Roman" w:eastAsia="宋体" w:hAnsi="Times New Roman" w:cs="Times New Roman" w:hint="eastAsia"/>
        </w:rPr>
        <w:t>相关</w:t>
      </w:r>
      <w:r>
        <w:rPr>
          <w:rFonts w:ascii="Times New Roman" w:eastAsia="宋体" w:hAnsi="Times New Roman" w:cs="Times New Roman" w:hint="eastAsia"/>
        </w:rPr>
        <w:t>知识进行考核</w:t>
      </w:r>
      <w:r w:rsidRPr="00DF10B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rsidR="00E93F54" w:rsidRPr="00DA61CE" w:rsidRDefault="00E93F54" w:rsidP="00E93F54">
      <w:pPr>
        <w:widowControl/>
        <w:spacing w:beforeLines="50" w:before="156" w:afterLines="50" w:after="156" w:line="360" w:lineRule="auto"/>
        <w:ind w:firstLineChars="200" w:firstLine="420"/>
        <w:jc w:val="left"/>
        <w:rPr>
          <w:rFonts w:ascii="宋体" w:eastAsia="宋体" w:hAnsi="宋体" w:cs="TimesNewRomanPSMT"/>
          <w:kern w:val="0"/>
          <w:szCs w:val="21"/>
        </w:rPr>
      </w:pPr>
    </w:p>
    <w:p w:rsidR="00E93F54" w:rsidRPr="00044015" w:rsidRDefault="00E93F54" w:rsidP="00E93F54">
      <w:pPr>
        <w:widowControl/>
        <w:spacing w:beforeLines="50" w:before="156" w:afterLines="100" w:after="312"/>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w:t>
      </w:r>
      <w:r w:rsidR="00B21BB7">
        <w:rPr>
          <w:rFonts w:ascii="黑体" w:eastAsia="黑体" w:hAnsi="黑体" w:cs="Times New Roman" w:hint="eastAsia"/>
          <w:b/>
          <w:sz w:val="24"/>
          <w:szCs w:val="24"/>
        </w:rPr>
        <w:t>十三</w:t>
      </w:r>
      <w:r>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006457C5" w:rsidRPr="006457C5">
        <w:rPr>
          <w:rFonts w:ascii="黑体" w:eastAsia="黑体" w:hAnsi="黑体" w:cs="Times New Roman"/>
          <w:b/>
          <w:sz w:val="24"/>
          <w:szCs w:val="24"/>
        </w:rPr>
        <w:t>TRIPS与国际技术贸易规则</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E93F54" w:rsidRDefault="00E93F54" w:rsidP="00E93F54">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6457C5" w:rsidRPr="006457C5">
        <w:rPr>
          <w:rFonts w:ascii="宋体" w:eastAsia="宋体" w:hAnsi="宋体" w:cs="宋体" w:hint="eastAsia"/>
        </w:rPr>
        <w:t>了解</w:t>
      </w:r>
      <w:r w:rsidR="006457C5" w:rsidRPr="006457C5">
        <w:rPr>
          <w:rFonts w:ascii="Times New Roman" w:eastAsia="宋体" w:hAnsi="Times New Roman" w:cs="Times New Roman"/>
        </w:rPr>
        <w:t>WIPO</w:t>
      </w:r>
      <w:r w:rsidR="006457C5" w:rsidRPr="006457C5">
        <w:rPr>
          <w:rFonts w:ascii="Times New Roman" w:eastAsia="宋体" w:hAnsi="Times New Roman" w:cs="Times New Roman"/>
        </w:rPr>
        <w:t>、</w:t>
      </w:r>
      <w:r w:rsidR="006457C5" w:rsidRPr="006457C5">
        <w:rPr>
          <w:rFonts w:ascii="Times New Roman" w:eastAsia="宋体" w:hAnsi="Times New Roman" w:cs="Times New Roman"/>
        </w:rPr>
        <w:t>PCT</w:t>
      </w:r>
      <w:r w:rsidR="006457C5" w:rsidRPr="006457C5">
        <w:rPr>
          <w:rFonts w:ascii="宋体" w:eastAsia="宋体" w:hAnsi="宋体" w:cs="宋体"/>
        </w:rPr>
        <w:t>和著作权公约</w:t>
      </w:r>
      <w:r>
        <w:rPr>
          <w:rFonts w:ascii="宋体" w:eastAsia="宋体" w:hAnsi="宋体" w:cs="宋体" w:hint="eastAsia"/>
        </w:rPr>
        <w:t xml:space="preserve"> </w:t>
      </w:r>
    </w:p>
    <w:p w:rsidR="00E93F54" w:rsidRDefault="00E93F54" w:rsidP="00E93F54">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6457C5" w:rsidRPr="006457C5">
        <w:rPr>
          <w:rFonts w:ascii="宋体" w:eastAsia="宋体" w:hAnsi="宋体" w:cs="宋体" w:hint="eastAsia"/>
        </w:rPr>
        <w:t>熟悉《与贸易有关的知识产权协定</w:t>
      </w:r>
      <w:r w:rsidR="006457C5">
        <w:rPr>
          <w:rFonts w:ascii="宋体" w:eastAsia="宋体" w:hAnsi="宋体" w:cs="宋体" w:hint="eastAsia"/>
        </w:rPr>
        <w:t>（</w:t>
      </w:r>
      <w:r w:rsidR="006457C5" w:rsidRPr="006457C5">
        <w:rPr>
          <w:rFonts w:ascii="Times New Roman" w:eastAsia="宋体" w:hAnsi="Times New Roman" w:cs="Times New Roman"/>
        </w:rPr>
        <w:t>TRIPS</w:t>
      </w:r>
      <w:r w:rsidR="006457C5">
        <w:rPr>
          <w:rFonts w:ascii="宋体" w:eastAsia="宋体" w:hAnsi="宋体" w:cs="宋体" w:hint="eastAsia"/>
        </w:rPr>
        <w:t>）</w:t>
      </w:r>
      <w:r w:rsidR="006457C5" w:rsidRPr="006457C5">
        <w:rPr>
          <w:rFonts w:ascii="宋体" w:eastAsia="宋体" w:hAnsi="宋体" w:cs="宋体" w:hint="eastAsia"/>
        </w:rPr>
        <w:t>》</w:t>
      </w:r>
    </w:p>
    <w:p w:rsidR="00E93F54" w:rsidRPr="003B487A" w:rsidRDefault="00E93F54" w:rsidP="00E93F54">
      <w:pPr>
        <w:widowControl/>
        <w:ind w:firstLineChars="200" w:firstLine="420"/>
        <w:jc w:val="left"/>
        <w:rPr>
          <w:rFonts w:ascii="宋体" w:eastAsia="宋体" w:hAnsi="宋体" w:cs="宋体"/>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p>
    <w:p w:rsidR="00E93F54" w:rsidRPr="00224330" w:rsidRDefault="00E93F54" w:rsidP="00E93F54">
      <w:pPr>
        <w:widowControl/>
        <w:spacing w:beforeLines="50" w:before="156" w:afterLines="50" w:after="156"/>
        <w:ind w:firstLineChars="200" w:firstLine="420"/>
        <w:jc w:val="left"/>
        <w:rPr>
          <w:rFonts w:ascii="宋体" w:eastAsia="宋体" w:hAnsi="宋体" w:cs="宋体"/>
          <w:kern w:val="0"/>
          <w:szCs w:val="21"/>
        </w:rPr>
      </w:pPr>
      <w:r w:rsidRPr="00224330">
        <w:rPr>
          <w:rFonts w:ascii="宋体" w:eastAsia="宋体" w:hAnsi="宋体" w:cs="宋体" w:hint="eastAsia"/>
          <w:kern w:val="0"/>
          <w:szCs w:val="21"/>
        </w:rPr>
        <w:t>（1）重点讲解</w:t>
      </w:r>
      <w:r w:rsidR="006457C5" w:rsidRPr="006457C5">
        <w:rPr>
          <w:rFonts w:ascii="Times New Roman" w:eastAsia="宋体" w:hAnsi="Times New Roman" w:cs="Times New Roman"/>
        </w:rPr>
        <w:t>TRIPS</w:t>
      </w:r>
      <w:r w:rsidR="006457C5" w:rsidRPr="006457C5">
        <w:rPr>
          <w:rFonts w:ascii="Times New Roman" w:eastAsia="宋体" w:hAnsi="Times New Roman" w:cs="Times New Roman"/>
        </w:rPr>
        <w:t>保护的</w:t>
      </w:r>
      <w:r w:rsidR="006457C5">
        <w:rPr>
          <w:rFonts w:ascii="Times New Roman" w:eastAsia="宋体" w:hAnsi="Times New Roman" w:cs="Times New Roman" w:hint="eastAsia"/>
        </w:rPr>
        <w:t>知识产权</w:t>
      </w:r>
      <w:r w:rsidR="006457C5" w:rsidRPr="006457C5">
        <w:rPr>
          <w:rFonts w:ascii="Times New Roman" w:eastAsia="宋体" w:hAnsi="Times New Roman" w:cs="Times New Roman"/>
        </w:rPr>
        <w:t>类别与</w:t>
      </w:r>
      <w:r w:rsidR="006457C5">
        <w:rPr>
          <w:rFonts w:ascii="Times New Roman" w:eastAsia="宋体" w:hAnsi="Times New Roman" w:cs="Times New Roman" w:hint="eastAsia"/>
        </w:rPr>
        <w:t>时限</w:t>
      </w:r>
    </w:p>
    <w:p w:rsidR="00E93F54" w:rsidRPr="00224330" w:rsidRDefault="00E93F54" w:rsidP="00E93F54">
      <w:pPr>
        <w:widowControl/>
        <w:spacing w:beforeLines="50" w:before="156" w:afterLines="50" w:after="156"/>
        <w:ind w:firstLineChars="200" w:firstLine="420"/>
        <w:jc w:val="left"/>
        <w:rPr>
          <w:rFonts w:ascii="宋体" w:eastAsia="宋体" w:hAnsi="宋体" w:cs="宋体"/>
          <w:kern w:val="0"/>
          <w:szCs w:val="21"/>
        </w:rPr>
      </w:pPr>
      <w:r w:rsidRPr="00224330">
        <w:rPr>
          <w:rFonts w:ascii="宋体" w:eastAsia="宋体" w:hAnsi="宋体" w:cs="宋体" w:hint="eastAsia"/>
          <w:kern w:val="0"/>
          <w:szCs w:val="21"/>
        </w:rPr>
        <w:t>（2）</w:t>
      </w:r>
      <w:r w:rsidR="00E0703C">
        <w:rPr>
          <w:rFonts w:ascii="宋体" w:eastAsia="宋体" w:hAnsi="宋体" w:cs="宋体" w:hint="eastAsia"/>
          <w:kern w:val="0"/>
          <w:szCs w:val="21"/>
        </w:rPr>
        <w:t>剖析国际技术贸易领域“知识产权侵权国际适用”</w:t>
      </w:r>
      <w:r w:rsidRPr="00224330">
        <w:rPr>
          <w:rFonts w:ascii="宋体" w:eastAsia="宋体" w:hAnsi="宋体" w:cs="宋体" w:hint="eastAsia"/>
          <w:kern w:val="0"/>
          <w:szCs w:val="21"/>
        </w:rPr>
        <w:t>这</w:t>
      </w:r>
      <w:r>
        <w:rPr>
          <w:rFonts w:ascii="宋体" w:eastAsia="宋体" w:hAnsi="宋体" w:cs="宋体" w:hint="eastAsia"/>
          <w:kern w:val="0"/>
          <w:szCs w:val="21"/>
        </w:rPr>
        <w:t>些</w:t>
      </w:r>
      <w:r w:rsidRPr="00224330">
        <w:rPr>
          <w:rFonts w:ascii="宋体" w:eastAsia="宋体" w:hAnsi="宋体" w:cs="宋体" w:hint="eastAsia"/>
          <w:kern w:val="0"/>
          <w:szCs w:val="21"/>
        </w:rPr>
        <w:t>知识难点</w:t>
      </w:r>
    </w:p>
    <w:p w:rsidR="00E93F54" w:rsidRDefault="00E93F54" w:rsidP="00E93F54">
      <w:pPr>
        <w:widowControl/>
        <w:ind w:firstLineChars="200" w:firstLine="42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8C4F53" w:rsidRPr="008C4F53" w:rsidRDefault="008C4F53" w:rsidP="008C4F53">
      <w:pPr>
        <w:widowControl/>
        <w:spacing w:beforeLines="50" w:before="156" w:afterLines="50" w:after="156"/>
        <w:ind w:firstLineChars="300" w:firstLine="630"/>
        <w:jc w:val="left"/>
        <w:rPr>
          <w:rFonts w:ascii="宋体" w:eastAsia="宋体" w:hAnsi="宋体" w:cs="宋体"/>
          <w:color w:val="000000"/>
          <w:kern w:val="0"/>
          <w:szCs w:val="21"/>
        </w:rPr>
      </w:pPr>
      <w:r w:rsidRPr="008C4F53">
        <w:rPr>
          <w:rFonts w:ascii="宋体" w:eastAsia="宋体" w:hAnsi="宋体" w:cs="宋体"/>
          <w:color w:val="000000"/>
          <w:kern w:val="0"/>
          <w:szCs w:val="21"/>
        </w:rPr>
        <w:t xml:space="preserve">13.1 </w:t>
      </w:r>
      <w:r w:rsidRPr="009B5D01">
        <w:rPr>
          <w:rFonts w:ascii="Times New Roman" w:eastAsia="宋体" w:hAnsi="Times New Roman" w:cs="Times New Roman"/>
        </w:rPr>
        <w:t>WIPO</w:t>
      </w:r>
      <w:r w:rsidRPr="009B5D01">
        <w:rPr>
          <w:rFonts w:ascii="Times New Roman" w:eastAsia="宋体" w:hAnsi="Times New Roman" w:cs="Times New Roman"/>
        </w:rPr>
        <w:t>、</w:t>
      </w:r>
      <w:r w:rsidRPr="009B5D01">
        <w:rPr>
          <w:rFonts w:ascii="Times New Roman" w:eastAsia="宋体" w:hAnsi="Times New Roman" w:cs="Times New Roman"/>
        </w:rPr>
        <w:t>PCT</w:t>
      </w:r>
      <w:r w:rsidRPr="008C4F53">
        <w:rPr>
          <w:rFonts w:ascii="宋体" w:eastAsia="宋体" w:hAnsi="宋体" w:cs="宋体"/>
          <w:color w:val="000000"/>
          <w:kern w:val="0"/>
          <w:szCs w:val="21"/>
        </w:rPr>
        <w:t xml:space="preserve">和著作权公约 </w:t>
      </w:r>
    </w:p>
    <w:p w:rsidR="008C4F53" w:rsidRPr="008C4F53" w:rsidRDefault="008C4F53" w:rsidP="008C4F53">
      <w:pPr>
        <w:widowControl/>
        <w:spacing w:beforeLines="50" w:before="156" w:afterLines="50" w:after="156"/>
        <w:ind w:firstLineChars="500" w:firstLine="1050"/>
        <w:jc w:val="left"/>
        <w:rPr>
          <w:rFonts w:ascii="宋体" w:eastAsia="宋体" w:hAnsi="宋体" w:cs="宋体"/>
          <w:color w:val="000000"/>
          <w:kern w:val="0"/>
          <w:szCs w:val="21"/>
        </w:rPr>
      </w:pPr>
      <w:r w:rsidRPr="008C4F53">
        <w:rPr>
          <w:rFonts w:ascii="宋体" w:eastAsia="宋体" w:hAnsi="宋体" w:cs="宋体"/>
          <w:color w:val="000000"/>
          <w:kern w:val="0"/>
          <w:szCs w:val="21"/>
        </w:rPr>
        <w:t>13.1.1世界知识产权组织（</w:t>
      </w:r>
      <w:r w:rsidRPr="009B5D01">
        <w:rPr>
          <w:rFonts w:ascii="Times New Roman" w:eastAsia="宋体" w:hAnsi="Times New Roman" w:cs="Times New Roman"/>
        </w:rPr>
        <w:t>WIPO</w:t>
      </w:r>
      <w:r w:rsidRPr="008C4F53">
        <w:rPr>
          <w:rFonts w:ascii="宋体" w:eastAsia="宋体" w:hAnsi="宋体" w:cs="宋体"/>
          <w:color w:val="000000"/>
          <w:kern w:val="0"/>
          <w:szCs w:val="21"/>
        </w:rPr>
        <w:t xml:space="preserve">） </w:t>
      </w:r>
    </w:p>
    <w:p w:rsidR="008C4F53" w:rsidRPr="008C4F53" w:rsidRDefault="008C4F53" w:rsidP="008C4F53">
      <w:pPr>
        <w:widowControl/>
        <w:spacing w:beforeLines="50" w:before="156" w:afterLines="50" w:after="156"/>
        <w:ind w:firstLineChars="500" w:firstLine="1050"/>
        <w:jc w:val="left"/>
        <w:rPr>
          <w:rFonts w:ascii="宋体" w:eastAsia="宋体" w:hAnsi="宋体" w:cs="宋体"/>
          <w:color w:val="000000"/>
          <w:kern w:val="0"/>
          <w:szCs w:val="21"/>
        </w:rPr>
      </w:pPr>
      <w:r w:rsidRPr="008C4F53">
        <w:rPr>
          <w:rFonts w:ascii="宋体" w:eastAsia="宋体" w:hAnsi="宋体" w:cs="宋体"/>
          <w:color w:val="000000"/>
          <w:kern w:val="0"/>
          <w:szCs w:val="21"/>
        </w:rPr>
        <w:t>13.1.2 专利合作条约（</w:t>
      </w:r>
      <w:r w:rsidRPr="009B5D01">
        <w:rPr>
          <w:rFonts w:ascii="Times New Roman" w:eastAsia="宋体" w:hAnsi="Times New Roman" w:cs="Times New Roman"/>
        </w:rPr>
        <w:t>PCT</w:t>
      </w:r>
      <w:r w:rsidRPr="008C4F53">
        <w:rPr>
          <w:rFonts w:ascii="宋体" w:eastAsia="宋体" w:hAnsi="宋体" w:cs="宋体"/>
          <w:color w:val="000000"/>
          <w:kern w:val="0"/>
          <w:szCs w:val="21"/>
        </w:rPr>
        <w:t xml:space="preserve">） </w:t>
      </w:r>
    </w:p>
    <w:p w:rsidR="008C4F53" w:rsidRPr="008C4F53" w:rsidRDefault="008C4F53" w:rsidP="008C4F53">
      <w:pPr>
        <w:widowControl/>
        <w:spacing w:beforeLines="50" w:before="156" w:afterLines="50" w:after="156"/>
        <w:ind w:firstLineChars="500" w:firstLine="1050"/>
        <w:jc w:val="left"/>
        <w:rPr>
          <w:rFonts w:ascii="宋体" w:eastAsia="宋体" w:hAnsi="宋体" w:cs="宋体"/>
          <w:color w:val="000000"/>
          <w:kern w:val="0"/>
          <w:szCs w:val="21"/>
        </w:rPr>
      </w:pPr>
      <w:r w:rsidRPr="008C4F53">
        <w:rPr>
          <w:rFonts w:ascii="宋体" w:eastAsia="宋体" w:hAnsi="宋体" w:cs="宋体"/>
          <w:color w:val="000000"/>
          <w:kern w:val="0"/>
          <w:szCs w:val="21"/>
        </w:rPr>
        <w:t>13.1.3 《伯尔尼公约》</w:t>
      </w:r>
    </w:p>
    <w:p w:rsidR="008C4F53" w:rsidRPr="008C4F53" w:rsidRDefault="008C4F53" w:rsidP="008C4F53">
      <w:pPr>
        <w:widowControl/>
        <w:spacing w:beforeLines="50" w:before="156" w:afterLines="50" w:after="156"/>
        <w:ind w:firstLineChars="300" w:firstLine="630"/>
        <w:jc w:val="left"/>
        <w:rPr>
          <w:rFonts w:ascii="宋体" w:eastAsia="宋体" w:hAnsi="宋体" w:cs="宋体"/>
          <w:color w:val="000000"/>
          <w:kern w:val="0"/>
          <w:szCs w:val="21"/>
        </w:rPr>
      </w:pPr>
      <w:r w:rsidRPr="008C4F53">
        <w:rPr>
          <w:rFonts w:ascii="宋体" w:eastAsia="宋体" w:hAnsi="宋体" w:cs="宋体"/>
          <w:color w:val="000000"/>
          <w:kern w:val="0"/>
          <w:szCs w:val="21"/>
        </w:rPr>
        <w:t xml:space="preserve">13.2 《与贸易有关的知识产权协定》 </w:t>
      </w:r>
    </w:p>
    <w:p w:rsidR="008C4F53" w:rsidRPr="008C4F53" w:rsidRDefault="008C4F53" w:rsidP="008C4F53">
      <w:pPr>
        <w:widowControl/>
        <w:spacing w:beforeLines="50" w:before="156" w:afterLines="50" w:after="156"/>
        <w:ind w:firstLineChars="500" w:firstLine="1050"/>
        <w:jc w:val="left"/>
        <w:rPr>
          <w:rFonts w:ascii="宋体" w:eastAsia="宋体" w:hAnsi="宋体" w:cs="宋体"/>
          <w:color w:val="000000"/>
          <w:kern w:val="0"/>
          <w:szCs w:val="21"/>
        </w:rPr>
      </w:pPr>
      <w:r w:rsidRPr="008C4F53">
        <w:rPr>
          <w:rFonts w:ascii="宋体" w:eastAsia="宋体" w:hAnsi="宋体" w:cs="宋体"/>
          <w:color w:val="000000"/>
          <w:kern w:val="0"/>
          <w:szCs w:val="21"/>
        </w:rPr>
        <w:t xml:space="preserve">13.2.1 </w:t>
      </w:r>
      <w:r w:rsidRPr="009B5D01">
        <w:rPr>
          <w:rFonts w:ascii="Times New Roman" w:eastAsia="宋体" w:hAnsi="Times New Roman" w:cs="Times New Roman"/>
          <w:color w:val="000000"/>
          <w:kern w:val="0"/>
          <w:szCs w:val="21"/>
        </w:rPr>
        <w:t>TRIPS</w:t>
      </w:r>
      <w:r w:rsidRPr="008C4F53">
        <w:rPr>
          <w:rFonts w:ascii="宋体" w:eastAsia="宋体" w:hAnsi="宋体" w:cs="宋体"/>
          <w:color w:val="000000"/>
          <w:kern w:val="0"/>
          <w:szCs w:val="21"/>
        </w:rPr>
        <w:t xml:space="preserve">争端解决与过渡安排 </w:t>
      </w:r>
    </w:p>
    <w:p w:rsidR="008C4F53" w:rsidRPr="008C4F53" w:rsidRDefault="008C4F53" w:rsidP="008C4F53">
      <w:pPr>
        <w:widowControl/>
        <w:spacing w:beforeLines="50" w:before="156" w:afterLines="50" w:after="156"/>
        <w:ind w:firstLineChars="500" w:firstLine="1050"/>
        <w:jc w:val="left"/>
        <w:rPr>
          <w:rFonts w:ascii="宋体" w:eastAsia="宋体" w:hAnsi="宋体" w:cs="宋体"/>
          <w:color w:val="000000"/>
          <w:kern w:val="0"/>
          <w:szCs w:val="21"/>
        </w:rPr>
      </w:pPr>
      <w:r w:rsidRPr="008C4F53">
        <w:rPr>
          <w:rFonts w:ascii="宋体" w:eastAsia="宋体" w:hAnsi="宋体" w:cs="宋体"/>
          <w:color w:val="000000"/>
          <w:kern w:val="0"/>
          <w:szCs w:val="21"/>
        </w:rPr>
        <w:t xml:space="preserve">13.2.2 </w:t>
      </w:r>
      <w:r w:rsidRPr="009B5D01">
        <w:rPr>
          <w:rFonts w:ascii="Times New Roman" w:eastAsia="宋体" w:hAnsi="Times New Roman" w:cs="Times New Roman"/>
          <w:color w:val="000000"/>
          <w:kern w:val="0"/>
          <w:szCs w:val="21"/>
        </w:rPr>
        <w:t>TRIPS</w:t>
      </w:r>
      <w:r w:rsidRPr="008C4F53">
        <w:rPr>
          <w:rFonts w:ascii="宋体" w:eastAsia="宋体" w:hAnsi="宋体" w:cs="宋体"/>
          <w:color w:val="000000"/>
          <w:kern w:val="0"/>
          <w:szCs w:val="21"/>
        </w:rPr>
        <w:t>保护的IP类别与</w:t>
      </w:r>
      <w:r w:rsidR="009B5D01">
        <w:rPr>
          <w:rFonts w:ascii="宋体" w:eastAsia="宋体" w:hAnsi="宋体" w:cs="宋体" w:hint="eastAsia"/>
          <w:color w:val="000000"/>
          <w:kern w:val="0"/>
          <w:szCs w:val="21"/>
        </w:rPr>
        <w:t>时限</w:t>
      </w:r>
      <w:r w:rsidRPr="008C4F53">
        <w:rPr>
          <w:rFonts w:ascii="宋体" w:eastAsia="宋体" w:hAnsi="宋体" w:cs="宋体"/>
          <w:color w:val="000000"/>
          <w:kern w:val="0"/>
          <w:szCs w:val="21"/>
        </w:rPr>
        <w:t xml:space="preserve"> </w:t>
      </w:r>
    </w:p>
    <w:p w:rsidR="00E93F54" w:rsidRPr="00001BC5" w:rsidRDefault="008C4F53" w:rsidP="008C4F53">
      <w:pPr>
        <w:widowControl/>
        <w:spacing w:beforeLines="50" w:before="156" w:afterLines="50" w:after="156"/>
        <w:ind w:firstLineChars="500" w:firstLine="1050"/>
        <w:jc w:val="left"/>
        <w:rPr>
          <w:rFonts w:ascii="宋体" w:eastAsia="宋体" w:hAnsi="宋体" w:cs="宋体"/>
          <w:color w:val="000000"/>
          <w:kern w:val="0"/>
          <w:szCs w:val="21"/>
        </w:rPr>
      </w:pPr>
      <w:r w:rsidRPr="008C4F53">
        <w:rPr>
          <w:rFonts w:ascii="宋体" w:eastAsia="宋体" w:hAnsi="宋体" w:cs="宋体"/>
          <w:color w:val="000000"/>
          <w:kern w:val="0"/>
          <w:szCs w:val="21"/>
        </w:rPr>
        <w:t xml:space="preserve">13.2.3 </w:t>
      </w:r>
      <w:r w:rsidRPr="009B5D01">
        <w:rPr>
          <w:rFonts w:ascii="Times New Roman" w:eastAsia="宋体" w:hAnsi="Times New Roman" w:cs="Times New Roman"/>
          <w:color w:val="000000"/>
          <w:kern w:val="0"/>
          <w:szCs w:val="21"/>
        </w:rPr>
        <w:t>TRIPS</w:t>
      </w:r>
      <w:r w:rsidRPr="008C4F53">
        <w:rPr>
          <w:rFonts w:ascii="宋体" w:eastAsia="宋体" w:hAnsi="宋体" w:cs="宋体"/>
          <w:color w:val="000000"/>
          <w:kern w:val="0"/>
          <w:szCs w:val="21"/>
        </w:rPr>
        <w:t xml:space="preserve">的实施与修正 </w:t>
      </w:r>
      <w:r w:rsidR="00E93F54" w:rsidRPr="00001BC5">
        <w:rPr>
          <w:rFonts w:ascii="宋体" w:eastAsia="宋体" w:hAnsi="宋体" w:cs="宋体"/>
          <w:color w:val="000000"/>
          <w:kern w:val="0"/>
          <w:szCs w:val="21"/>
        </w:rPr>
        <w:t xml:space="preserve"> </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E93F54" w:rsidRPr="006337BB" w:rsidRDefault="00E93F54" w:rsidP="00E93F54">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Pr>
          <w:rFonts w:ascii="Times New Roman" w:eastAsia="宋体" w:hAnsi="Times New Roman" w:cs="Times New Roman" w:hint="eastAsia"/>
        </w:rPr>
        <w:t>讲解</w:t>
      </w:r>
      <w:r w:rsidR="009B5D01" w:rsidRPr="009B5D01">
        <w:rPr>
          <w:rFonts w:ascii="Times New Roman" w:eastAsia="宋体" w:hAnsi="Times New Roman" w:cs="Times New Roman" w:hint="eastAsia"/>
        </w:rPr>
        <w:t>国际技术贸易领域</w:t>
      </w:r>
      <w:r w:rsidR="009B5D01">
        <w:rPr>
          <w:rFonts w:ascii="Times New Roman" w:eastAsia="宋体" w:hAnsi="Times New Roman" w:cs="Times New Roman" w:hint="eastAsia"/>
        </w:rPr>
        <w:t>国际经贸规则相关知识</w:t>
      </w:r>
      <w:r w:rsidRPr="00DB14B2">
        <w:rPr>
          <w:rFonts w:ascii="Times New Roman" w:eastAsia="宋体" w:hAnsi="Times New Roman" w:cs="Times New Roman"/>
        </w:rPr>
        <w:t>。</w:t>
      </w:r>
    </w:p>
    <w:p w:rsidR="00E93F54" w:rsidRDefault="00E93F54" w:rsidP="00E93F54">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Pr>
          <w:rFonts w:ascii="Times New Roman" w:eastAsia="宋体" w:hAnsi="Times New Roman" w:cs="Times New Roman" w:hint="eastAsia"/>
        </w:rPr>
        <w:t>视频</w:t>
      </w:r>
      <w:r w:rsidRPr="006337BB">
        <w:rPr>
          <w:rFonts w:ascii="Times New Roman" w:eastAsia="宋体" w:hAnsi="Times New Roman" w:cs="Times New Roman"/>
        </w:rPr>
        <w:t>教学法：</w:t>
      </w:r>
      <w:r>
        <w:rPr>
          <w:rFonts w:ascii="Times New Roman" w:eastAsia="宋体" w:hAnsi="Times New Roman" w:cs="Times New Roman" w:hint="eastAsia"/>
        </w:rPr>
        <w:t>引入</w:t>
      </w:r>
      <w:r>
        <w:rPr>
          <w:rFonts w:ascii="Times New Roman" w:eastAsia="宋体" w:hAnsi="Times New Roman" w:cs="Times New Roman" w:hint="eastAsia"/>
        </w:rPr>
        <w:t>3</w:t>
      </w:r>
      <w:r>
        <w:rPr>
          <w:rFonts w:ascii="Times New Roman" w:eastAsia="宋体" w:hAnsi="Times New Roman" w:cs="Times New Roman" w:hint="eastAsia"/>
        </w:rPr>
        <w:t>分钟视频材料，</w:t>
      </w:r>
      <w:r w:rsidR="00F34E49">
        <w:rPr>
          <w:rFonts w:ascii="Times New Roman" w:eastAsia="宋体" w:hAnsi="Times New Roman" w:cs="Times New Roman" w:hint="eastAsia"/>
        </w:rPr>
        <w:t>展示知识产权侵权的国际纠纷</w:t>
      </w:r>
      <w:r w:rsidRPr="006337BB">
        <w:rPr>
          <w:rFonts w:ascii="Times New Roman" w:eastAsia="宋体" w:hAnsi="Times New Roman" w:cs="Times New Roman"/>
        </w:rPr>
        <w:t>。</w:t>
      </w:r>
    </w:p>
    <w:p w:rsidR="00E93F54" w:rsidRPr="006337BB" w:rsidRDefault="00E93F54" w:rsidP="00E93F54">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sidR="005D7059">
        <w:rPr>
          <w:rFonts w:ascii="Times New Roman" w:eastAsia="宋体" w:hAnsi="Times New Roman" w:cs="Times New Roman" w:hint="eastAsia"/>
          <w:color w:val="000000"/>
          <w:kern w:val="0"/>
          <w:szCs w:val="21"/>
        </w:rPr>
        <w:t>案例</w:t>
      </w:r>
      <w:r>
        <w:rPr>
          <w:rFonts w:ascii="Times New Roman" w:eastAsia="宋体" w:hAnsi="Times New Roman" w:cs="Times New Roman" w:hint="eastAsia"/>
          <w:color w:val="000000"/>
          <w:kern w:val="0"/>
          <w:szCs w:val="21"/>
        </w:rPr>
        <w:t>教学</w:t>
      </w:r>
      <w:r w:rsidRPr="00DF10B6">
        <w:rPr>
          <w:rFonts w:ascii="Times New Roman" w:eastAsia="宋体" w:hAnsi="Times New Roman" w:cs="Times New Roman"/>
          <w:color w:val="000000"/>
          <w:kern w:val="0"/>
          <w:szCs w:val="21"/>
        </w:rPr>
        <w:t>法：</w:t>
      </w:r>
      <w:r>
        <w:rPr>
          <w:rFonts w:ascii="Times New Roman" w:eastAsia="宋体" w:hAnsi="Times New Roman" w:cs="Times New Roman" w:hint="eastAsia"/>
          <w:color w:val="000000"/>
          <w:kern w:val="0"/>
          <w:szCs w:val="21"/>
        </w:rPr>
        <w:t>导入案例材料，</w:t>
      </w:r>
      <w:r w:rsidR="00422659">
        <w:rPr>
          <w:rFonts w:ascii="Times New Roman" w:eastAsia="宋体" w:hAnsi="Times New Roman" w:cs="Times New Roman" w:hint="eastAsia"/>
          <w:color w:val="000000"/>
          <w:kern w:val="0"/>
          <w:szCs w:val="21"/>
        </w:rPr>
        <w:t>解析</w:t>
      </w:r>
      <w:r w:rsidR="005D7059" w:rsidRPr="005D7059">
        <w:rPr>
          <w:rFonts w:ascii="Times New Roman" w:eastAsia="宋体" w:hAnsi="Times New Roman" w:cs="Times New Roman" w:hint="eastAsia"/>
          <w:color w:val="000000"/>
          <w:kern w:val="0"/>
          <w:szCs w:val="21"/>
        </w:rPr>
        <w:t>与贸易有关的知识产权</w:t>
      </w:r>
      <w:r w:rsidR="005D7059">
        <w:rPr>
          <w:rFonts w:ascii="Times New Roman" w:eastAsia="宋体" w:hAnsi="Times New Roman" w:cs="Times New Roman" w:hint="eastAsia"/>
          <w:color w:val="000000"/>
          <w:kern w:val="0"/>
          <w:szCs w:val="21"/>
        </w:rPr>
        <w:t>的认定</w:t>
      </w:r>
      <w:r w:rsidRPr="000D4A91">
        <w:rPr>
          <w:rFonts w:ascii="Times New Roman" w:eastAsia="宋体" w:hAnsi="Times New Roman" w:cs="Times New Roman"/>
          <w:color w:val="000000"/>
          <w:kern w:val="0"/>
          <w:szCs w:val="21"/>
        </w:rPr>
        <w:t>。</w:t>
      </w:r>
    </w:p>
    <w:p w:rsidR="00E93F54" w:rsidRPr="006337BB" w:rsidRDefault="00E93F54" w:rsidP="00E93F54">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Pr>
          <w:rFonts w:ascii="宋体" w:eastAsia="宋体" w:hAnsi="宋体" w:hint="eastAsia"/>
        </w:rPr>
        <w:t>提供</w:t>
      </w:r>
      <w:r w:rsidRPr="006337BB">
        <w:rPr>
          <w:rFonts w:ascii="宋体" w:eastAsia="宋体" w:hAnsi="宋体" w:hint="eastAsia"/>
        </w:rPr>
        <w:t>研究</w:t>
      </w:r>
      <w:r w:rsidR="005D7059" w:rsidRPr="005D7059">
        <w:rPr>
          <w:rFonts w:ascii="Times New Roman" w:eastAsia="宋体" w:hAnsi="Times New Roman" w:cs="Times New Roman"/>
        </w:rPr>
        <w:t>TRIPS</w:t>
      </w:r>
      <w:r w:rsidR="005D7059" w:rsidRPr="005D7059">
        <w:rPr>
          <w:rFonts w:ascii="Times New Roman" w:eastAsia="宋体" w:hAnsi="Times New Roman" w:cs="Times New Roman"/>
        </w:rPr>
        <w:t>争端解决</w:t>
      </w:r>
      <w:r w:rsidRPr="005D7059">
        <w:rPr>
          <w:rFonts w:ascii="Times New Roman" w:eastAsia="宋体" w:hAnsi="Times New Roman" w:cs="Times New Roman" w:hint="eastAsia"/>
        </w:rPr>
        <w:t>文</w:t>
      </w:r>
      <w:r w:rsidRPr="006337BB">
        <w:rPr>
          <w:rFonts w:ascii="Times New Roman" w:eastAsia="宋体" w:hAnsi="Times New Roman" w:cs="Times New Roman" w:hint="eastAsia"/>
        </w:rPr>
        <w:t>献</w:t>
      </w:r>
      <w:r>
        <w:rPr>
          <w:rFonts w:ascii="Times New Roman" w:eastAsia="宋体" w:hAnsi="Times New Roman" w:cs="Times New Roman" w:hint="eastAsia"/>
        </w:rPr>
        <w:t>电子稿</w:t>
      </w:r>
      <w:r w:rsidRPr="006337BB">
        <w:rPr>
          <w:rFonts w:ascii="Times New Roman" w:eastAsia="宋体" w:hAnsi="Times New Roman" w:cs="Times New Roman" w:hint="eastAsia"/>
        </w:rPr>
        <w:t>，</w:t>
      </w:r>
      <w:r>
        <w:rPr>
          <w:rFonts w:ascii="Times New Roman" w:eastAsia="宋体" w:hAnsi="Times New Roman" w:cs="Times New Roman" w:hint="eastAsia"/>
        </w:rPr>
        <w:t>引导学生进一步了解</w:t>
      </w:r>
      <w:r w:rsidR="005D7059">
        <w:rPr>
          <w:rFonts w:ascii="Times New Roman" w:eastAsia="宋体" w:hAnsi="Times New Roman" w:cs="Times New Roman" w:hint="eastAsia"/>
        </w:rPr>
        <w:t>国际知识产权保护问题</w:t>
      </w:r>
      <w:r w:rsidRPr="006337BB">
        <w:rPr>
          <w:rFonts w:ascii="Times New Roman" w:eastAsia="宋体" w:hAnsi="Times New Roman" w:cs="Times New Roman" w:hint="eastAsia"/>
        </w:rPr>
        <w:t>。</w:t>
      </w:r>
    </w:p>
    <w:p w:rsidR="00E93F54" w:rsidRPr="00DB14B2"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E93F54" w:rsidRDefault="00E93F54" w:rsidP="00E93F54">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加深学生对</w:t>
      </w:r>
      <w:r w:rsidR="005D7059" w:rsidRPr="005D7059">
        <w:rPr>
          <w:rFonts w:ascii="Times New Roman" w:eastAsia="宋体" w:hAnsi="Times New Roman" w:cs="Times New Roman"/>
        </w:rPr>
        <w:t>TRIPS</w:t>
      </w:r>
      <w:r w:rsidR="005D7059" w:rsidRPr="005D7059">
        <w:rPr>
          <w:rFonts w:ascii="Times New Roman" w:eastAsia="宋体" w:hAnsi="Times New Roman" w:cs="Times New Roman"/>
        </w:rPr>
        <w:t>的实施与修正</w:t>
      </w:r>
      <w:r w:rsidRPr="005D7059">
        <w:rPr>
          <w:rFonts w:ascii="Times New Roman" w:eastAsia="宋体" w:hAnsi="Times New Roman" w:cs="Times New Roman" w:hint="eastAsia"/>
        </w:rPr>
        <w:t>的</w:t>
      </w:r>
      <w:r>
        <w:rPr>
          <w:rFonts w:ascii="宋体" w:eastAsia="宋体" w:hAnsi="宋体" w:cs="TimesNewRomanPSMT" w:hint="eastAsia"/>
          <w:color w:val="000000"/>
          <w:kern w:val="0"/>
          <w:szCs w:val="21"/>
        </w:rPr>
        <w:t>认知，能根据具体情况提供</w:t>
      </w:r>
      <w:r w:rsidR="005D7059">
        <w:rPr>
          <w:rFonts w:ascii="宋体" w:eastAsia="宋体" w:hAnsi="宋体" w:cs="TimesNewRomanPSMT" w:hint="eastAsia"/>
          <w:color w:val="000000"/>
          <w:kern w:val="0"/>
          <w:szCs w:val="21"/>
        </w:rPr>
        <w:t>涉外知识产权纠纷</w:t>
      </w:r>
      <w:r w:rsidRPr="00001BC5">
        <w:rPr>
          <w:rFonts w:ascii="宋体" w:eastAsia="宋体" w:hAnsi="宋体" w:cs="宋体"/>
          <w:color w:val="000000"/>
          <w:kern w:val="0"/>
          <w:szCs w:val="21"/>
        </w:rPr>
        <w:t>解决</w:t>
      </w:r>
      <w:r>
        <w:rPr>
          <w:rFonts w:ascii="宋体" w:eastAsia="宋体" w:hAnsi="宋体" w:cs="宋体" w:hint="eastAsia"/>
          <w:color w:val="000000"/>
          <w:kern w:val="0"/>
          <w:szCs w:val="21"/>
        </w:rPr>
        <w:t>方案</w:t>
      </w:r>
      <w:r>
        <w:rPr>
          <w:rFonts w:ascii="Times New Roman" w:eastAsia="宋体" w:hAnsi="Times New Roman" w:cs="Times New Roman" w:hint="eastAsia"/>
        </w:rPr>
        <w:t>；</w:t>
      </w:r>
      <w:r>
        <w:rPr>
          <w:rFonts w:ascii="宋体" w:eastAsia="宋体" w:hAnsi="宋体" w:cs="TimesNewRomanPSMT" w:hint="eastAsia"/>
          <w:color w:val="000000"/>
          <w:kern w:val="0"/>
          <w:szCs w:val="21"/>
        </w:rPr>
        <w:t>基于“智慧树”网络平台平时测试功能，对当堂所学</w:t>
      </w:r>
      <w:r>
        <w:rPr>
          <w:rFonts w:ascii="Times New Roman" w:eastAsia="宋体" w:hAnsi="Times New Roman" w:cs="Times New Roman" w:hint="eastAsia"/>
        </w:rPr>
        <w:t>WTO</w:t>
      </w:r>
      <w:r w:rsidRPr="006337BB">
        <w:rPr>
          <w:rFonts w:ascii="Times New Roman" w:eastAsia="宋体" w:hAnsi="Times New Roman" w:cs="Times New Roman" w:hint="eastAsia"/>
        </w:rPr>
        <w:t>相关</w:t>
      </w:r>
      <w:r>
        <w:rPr>
          <w:rFonts w:ascii="Times New Roman" w:eastAsia="宋体" w:hAnsi="Times New Roman" w:cs="Times New Roman" w:hint="eastAsia"/>
        </w:rPr>
        <w:t>知识进行考核</w:t>
      </w:r>
      <w:r w:rsidRPr="00DF10B6">
        <w:rPr>
          <w:rFonts w:ascii="宋体" w:eastAsia="宋体" w:hAnsi="宋体" w:cs="TimesNewRomanPSMT" w:hint="eastAsia"/>
          <w:color w:val="000000"/>
          <w:kern w:val="0"/>
          <w:szCs w:val="21"/>
        </w:rPr>
        <w:t>。</w:t>
      </w:r>
    </w:p>
    <w:p w:rsidR="00E93F54" w:rsidRPr="00A50CDA" w:rsidRDefault="00E93F54" w:rsidP="00E93F54">
      <w:pPr>
        <w:widowControl/>
        <w:spacing w:beforeLines="50" w:before="156" w:afterLines="100" w:after="312"/>
        <w:ind w:firstLineChars="200" w:firstLine="482"/>
        <w:jc w:val="left"/>
        <w:rPr>
          <w:rFonts w:ascii="黑体" w:eastAsia="黑体" w:hAnsi="黑体" w:cs="Times New Roman"/>
          <w:b/>
          <w:sz w:val="24"/>
          <w:szCs w:val="24"/>
        </w:rPr>
      </w:pPr>
      <w:r w:rsidRPr="0020426D">
        <w:rPr>
          <w:rFonts w:ascii="黑体" w:eastAsia="黑体" w:hAnsi="黑体" w:cs="Times New Roman" w:hint="eastAsia"/>
          <w:b/>
          <w:color w:val="000000" w:themeColor="text1"/>
          <w:sz w:val="24"/>
          <w:szCs w:val="24"/>
        </w:rPr>
        <w:lastRenderedPageBreak/>
        <w:t>第</w:t>
      </w:r>
      <w:r w:rsidR="009B5D01">
        <w:rPr>
          <w:rFonts w:ascii="黑体" w:eastAsia="黑体" w:hAnsi="黑体" w:cs="Times New Roman" w:hint="eastAsia"/>
          <w:b/>
          <w:color w:val="000000" w:themeColor="text1"/>
          <w:sz w:val="24"/>
          <w:szCs w:val="24"/>
        </w:rPr>
        <w:t>十四</w:t>
      </w:r>
      <w:r w:rsidRPr="0020426D">
        <w:rPr>
          <w:rFonts w:ascii="黑体" w:eastAsia="黑体" w:hAnsi="黑体" w:cs="Times New Roman" w:hint="eastAsia"/>
          <w:b/>
          <w:color w:val="000000" w:themeColor="text1"/>
          <w:sz w:val="24"/>
          <w:szCs w:val="24"/>
        </w:rPr>
        <w:t xml:space="preserve">章 </w:t>
      </w:r>
      <w:r w:rsidRPr="0020426D">
        <w:rPr>
          <w:rFonts w:ascii="黑体" w:eastAsia="黑体" w:hAnsi="黑体" w:cs="Times New Roman"/>
          <w:b/>
          <w:color w:val="000000" w:themeColor="text1"/>
          <w:sz w:val="24"/>
          <w:szCs w:val="24"/>
        </w:rPr>
        <w:t xml:space="preserve"> </w:t>
      </w:r>
      <w:r w:rsidR="00A45C45" w:rsidRPr="00A50CDA">
        <w:rPr>
          <w:rFonts w:ascii="黑体" w:eastAsia="黑体" w:hAnsi="黑体" w:cs="Times New Roman"/>
          <w:b/>
          <w:sz w:val="24"/>
          <w:szCs w:val="24"/>
        </w:rPr>
        <w:t>TRIMs与国际投资规则</w:t>
      </w:r>
      <w:r w:rsidRPr="00A50CDA">
        <w:rPr>
          <w:rFonts w:ascii="黑体" w:eastAsia="黑体" w:hAnsi="黑体" w:cs="Times New Roman"/>
          <w:b/>
          <w:sz w:val="24"/>
          <w:szCs w:val="24"/>
        </w:rPr>
        <w:t xml:space="preserve"> </w:t>
      </w:r>
    </w:p>
    <w:p w:rsidR="00E93F54" w:rsidRPr="00A45C45" w:rsidRDefault="00E93F54" w:rsidP="00E93F54">
      <w:pPr>
        <w:widowControl/>
        <w:spacing w:beforeLines="50" w:before="156" w:afterLines="50" w:after="156"/>
        <w:ind w:firstLineChars="200" w:firstLine="420"/>
        <w:jc w:val="left"/>
        <w:rPr>
          <w:rFonts w:ascii="宋体" w:eastAsia="宋体" w:hAnsi="宋体" w:cs="宋体"/>
          <w:kern w:val="0"/>
          <w:szCs w:val="21"/>
        </w:rPr>
      </w:pPr>
      <w:r w:rsidRPr="00A45C45">
        <w:rPr>
          <w:rFonts w:ascii="宋体" w:eastAsia="宋体" w:hAnsi="宋体" w:cs="TimesNewRomanPSMT"/>
          <w:kern w:val="0"/>
          <w:szCs w:val="21"/>
        </w:rPr>
        <w:t>1.</w:t>
      </w:r>
      <w:r w:rsidRPr="00A45C45">
        <w:rPr>
          <w:rFonts w:ascii="宋体" w:eastAsia="宋体" w:hAnsi="宋体" w:cs="宋体" w:hint="eastAsia"/>
          <w:kern w:val="0"/>
          <w:szCs w:val="21"/>
        </w:rPr>
        <w:t xml:space="preserve">教学目标 </w:t>
      </w:r>
    </w:p>
    <w:p w:rsidR="00E93F54" w:rsidRPr="00A45C45" w:rsidRDefault="00E93F54" w:rsidP="00E93F54">
      <w:pPr>
        <w:widowControl/>
        <w:spacing w:beforeLines="50" w:before="156" w:afterLines="50" w:after="156"/>
        <w:ind w:firstLineChars="200" w:firstLine="420"/>
        <w:jc w:val="left"/>
        <w:rPr>
          <w:rFonts w:ascii="宋体" w:eastAsia="宋体" w:hAnsi="宋体" w:cs="宋体"/>
        </w:rPr>
      </w:pPr>
      <w:r w:rsidRPr="00A45C45">
        <w:rPr>
          <w:rFonts w:ascii="宋体" w:eastAsia="宋体" w:hAnsi="宋体" w:cs="宋体" w:hint="eastAsia"/>
        </w:rPr>
        <w:t>1.1</w:t>
      </w:r>
      <w:r w:rsidRPr="00A45C45">
        <w:rPr>
          <w:rFonts w:ascii="宋体" w:eastAsia="宋体" w:hAnsi="宋体" w:cs="宋体"/>
        </w:rPr>
        <w:t xml:space="preserve"> </w:t>
      </w:r>
      <w:r w:rsidR="00A45C45" w:rsidRPr="00A45C45">
        <w:rPr>
          <w:rFonts w:ascii="宋体" w:eastAsia="宋体" w:hAnsi="宋体" w:cs="宋体"/>
        </w:rPr>
        <w:t xml:space="preserve"> </w:t>
      </w:r>
      <w:r w:rsidR="00A45C45" w:rsidRPr="00A45C45">
        <w:rPr>
          <w:rFonts w:ascii="宋体" w:eastAsia="宋体" w:hAnsi="宋体" w:cs="宋体" w:hint="eastAsia"/>
        </w:rPr>
        <w:t>掌握</w:t>
      </w:r>
      <w:r w:rsidR="00A45C45" w:rsidRPr="00A45C45">
        <w:rPr>
          <w:rFonts w:ascii="Times New Roman" w:eastAsia="宋体" w:hAnsi="Times New Roman" w:cs="Times New Roman"/>
          <w:szCs w:val="20"/>
        </w:rPr>
        <w:t>TRIMs</w:t>
      </w:r>
      <w:r w:rsidR="00A45C45" w:rsidRPr="00A45C45">
        <w:rPr>
          <w:rFonts w:ascii="宋体" w:eastAsia="宋体" w:hAnsi="宋体" w:cs="宋体"/>
        </w:rPr>
        <w:t>的一个宗旨、两个原则、五个不得</w:t>
      </w:r>
      <w:r w:rsidRPr="00A45C45">
        <w:rPr>
          <w:rFonts w:ascii="宋体" w:eastAsia="宋体" w:hAnsi="宋体" w:cs="宋体" w:hint="eastAsia"/>
        </w:rPr>
        <w:t xml:space="preserve"> </w:t>
      </w:r>
      <w:r w:rsidRPr="00A45C45">
        <w:rPr>
          <w:rFonts w:ascii="宋体" w:eastAsia="宋体" w:hAnsi="宋体" w:cs="宋体"/>
        </w:rPr>
        <w:t xml:space="preserve"> </w:t>
      </w:r>
    </w:p>
    <w:p w:rsidR="00E93F54" w:rsidRPr="00A45C45" w:rsidRDefault="00E93F54" w:rsidP="00E93F54">
      <w:pPr>
        <w:widowControl/>
        <w:spacing w:beforeLines="50" w:before="156" w:afterLines="50" w:after="156"/>
        <w:ind w:firstLineChars="200" w:firstLine="420"/>
        <w:jc w:val="left"/>
        <w:rPr>
          <w:rFonts w:ascii="宋体" w:eastAsia="宋体" w:hAnsi="宋体" w:cs="宋体"/>
        </w:rPr>
      </w:pPr>
      <w:r w:rsidRPr="00A45C45">
        <w:rPr>
          <w:rFonts w:ascii="宋体" w:eastAsia="宋体" w:hAnsi="宋体" w:cs="宋体"/>
        </w:rPr>
        <w:t xml:space="preserve">1.2  </w:t>
      </w:r>
      <w:r w:rsidR="00A45C45" w:rsidRPr="00A45C45">
        <w:rPr>
          <w:rFonts w:ascii="宋体" w:eastAsia="宋体" w:hAnsi="宋体" w:cs="宋体" w:hint="eastAsia"/>
        </w:rPr>
        <w:t>了解国家与他国国民间投资争端公约（</w:t>
      </w:r>
      <w:r w:rsidR="00A45C45" w:rsidRPr="00A45C45">
        <w:rPr>
          <w:rFonts w:ascii="Times New Roman" w:eastAsia="宋体" w:hAnsi="Times New Roman" w:cs="Times New Roman"/>
          <w:szCs w:val="20"/>
        </w:rPr>
        <w:t>ICSID</w:t>
      </w:r>
      <w:r w:rsidR="00A45C45" w:rsidRPr="00A45C45">
        <w:rPr>
          <w:rFonts w:ascii="宋体" w:eastAsia="宋体" w:hAnsi="宋体" w:cs="宋体"/>
        </w:rPr>
        <w:t>体系）</w:t>
      </w:r>
    </w:p>
    <w:p w:rsidR="00E93F54" w:rsidRPr="00A45C45" w:rsidRDefault="00E93F54" w:rsidP="00E93F54">
      <w:pPr>
        <w:widowControl/>
        <w:spacing w:beforeLines="25" w:before="78" w:afterLines="25" w:after="78"/>
        <w:ind w:firstLineChars="200" w:firstLine="420"/>
        <w:jc w:val="left"/>
        <w:rPr>
          <w:rFonts w:ascii="宋体" w:eastAsia="宋体" w:hAnsi="宋体" w:cs="宋体"/>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E93F54" w:rsidRPr="00A91016" w:rsidRDefault="00E93F54" w:rsidP="00E93F54">
      <w:pPr>
        <w:widowControl/>
        <w:spacing w:beforeLines="50" w:before="156" w:afterLines="50" w:after="156"/>
        <w:ind w:firstLineChars="200" w:firstLine="420"/>
        <w:jc w:val="left"/>
        <w:rPr>
          <w:rFonts w:ascii="宋体" w:eastAsia="宋体" w:hAnsi="宋体" w:cs="宋体"/>
          <w:color w:val="000000" w:themeColor="text1"/>
          <w:kern w:val="0"/>
          <w:szCs w:val="21"/>
        </w:rPr>
      </w:pPr>
      <w:r w:rsidRPr="00A91016">
        <w:rPr>
          <w:rFonts w:ascii="宋体" w:eastAsia="宋体" w:hAnsi="宋体" w:cs="宋体" w:hint="eastAsia"/>
          <w:color w:val="000000" w:themeColor="text1"/>
          <w:kern w:val="0"/>
          <w:szCs w:val="21"/>
        </w:rPr>
        <w:t>（1）重点讲解</w:t>
      </w:r>
      <w:r w:rsidR="00A50CDA">
        <w:rPr>
          <w:rFonts w:ascii="宋体" w:eastAsia="宋体" w:hAnsi="宋体" w:cs="宋体" w:hint="eastAsia"/>
          <w:color w:val="000000" w:themeColor="text1"/>
          <w:kern w:val="0"/>
          <w:szCs w:val="21"/>
        </w:rPr>
        <w:t>约束国际投资限制的</w:t>
      </w:r>
      <w:r w:rsidRPr="00A91016">
        <w:rPr>
          <w:rFonts w:ascii="宋体" w:eastAsia="宋体" w:hAnsi="宋体" w:cs="宋体" w:hint="eastAsia"/>
          <w:color w:val="000000" w:themeColor="text1"/>
          <w:kern w:val="0"/>
          <w:szCs w:val="21"/>
        </w:rPr>
        <w:t>国际经贸</w:t>
      </w:r>
      <w:r w:rsidR="00A50CDA">
        <w:rPr>
          <w:rFonts w:ascii="宋体" w:eastAsia="宋体" w:hAnsi="宋体" w:cs="宋体" w:hint="eastAsia"/>
          <w:color w:val="000000" w:themeColor="text1"/>
          <w:kern w:val="0"/>
          <w:szCs w:val="21"/>
        </w:rPr>
        <w:t>规则</w:t>
      </w:r>
    </w:p>
    <w:p w:rsidR="00E93F54" w:rsidRDefault="00E93F54" w:rsidP="00E93F54">
      <w:pPr>
        <w:widowControl/>
        <w:spacing w:beforeLines="50" w:before="156" w:afterLines="50" w:after="156"/>
        <w:ind w:firstLineChars="200" w:firstLine="420"/>
        <w:jc w:val="left"/>
        <w:rPr>
          <w:rFonts w:ascii="宋体" w:eastAsia="宋体" w:hAnsi="宋体" w:cs="宋体"/>
          <w:color w:val="000000" w:themeColor="text1"/>
          <w:kern w:val="0"/>
          <w:szCs w:val="21"/>
        </w:rPr>
      </w:pPr>
      <w:r w:rsidRPr="00A91016">
        <w:rPr>
          <w:rFonts w:ascii="宋体" w:eastAsia="宋体" w:hAnsi="宋体" w:cs="宋体" w:hint="eastAsia"/>
          <w:color w:val="000000" w:themeColor="text1"/>
          <w:kern w:val="0"/>
          <w:szCs w:val="21"/>
        </w:rPr>
        <w:t>（2）</w:t>
      </w:r>
      <w:r w:rsidR="004E5C8D">
        <w:rPr>
          <w:rFonts w:ascii="宋体" w:eastAsia="宋体" w:hAnsi="宋体" w:cs="宋体" w:hint="eastAsia"/>
          <w:color w:val="000000" w:themeColor="text1"/>
          <w:kern w:val="0"/>
          <w:szCs w:val="21"/>
        </w:rPr>
        <w:t>剖析</w:t>
      </w:r>
      <w:r w:rsidR="00A50CDA">
        <w:rPr>
          <w:rFonts w:ascii="宋体" w:eastAsia="宋体" w:hAnsi="宋体" w:cs="宋体" w:hint="eastAsia"/>
          <w:color w:val="000000" w:themeColor="text1"/>
          <w:kern w:val="0"/>
          <w:szCs w:val="21"/>
        </w:rPr>
        <w:t>“如何调节国家与他国民间主体投资争端”这个难点</w:t>
      </w:r>
    </w:p>
    <w:p w:rsidR="00A45C45" w:rsidRPr="00A91016" w:rsidRDefault="00A45C45" w:rsidP="00E93F54">
      <w:pPr>
        <w:widowControl/>
        <w:spacing w:beforeLines="50" w:before="156" w:afterLines="50" w:after="156"/>
        <w:ind w:firstLineChars="200" w:firstLine="420"/>
        <w:jc w:val="left"/>
        <w:rPr>
          <w:rFonts w:ascii="宋体" w:eastAsia="宋体" w:hAnsi="宋体" w:cs="宋体"/>
          <w:color w:val="000000" w:themeColor="text1"/>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45C45" w:rsidRP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14.1 </w:t>
      </w:r>
      <w:r w:rsidRPr="00A45C45">
        <w:rPr>
          <w:rFonts w:ascii="Times New Roman" w:eastAsia="宋体" w:hAnsi="Times New Roman" w:cs="Times New Roman"/>
          <w:szCs w:val="20"/>
        </w:rPr>
        <w:t>TRIMs</w:t>
      </w:r>
      <w:r w:rsidRPr="00A45C45">
        <w:rPr>
          <w:rFonts w:ascii="宋体" w:eastAsia="宋体" w:hAnsi="宋体" w:cs="宋体"/>
          <w:color w:val="000000"/>
          <w:kern w:val="0"/>
          <w:szCs w:val="21"/>
        </w:rPr>
        <w:t xml:space="preserve">的宗旨、原则与限制  </w:t>
      </w:r>
    </w:p>
    <w:p w:rsidR="00A45C45" w:rsidRP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  14.1.1 </w:t>
      </w:r>
      <w:r w:rsidRPr="00A45C45">
        <w:rPr>
          <w:rFonts w:ascii="Times New Roman" w:eastAsia="宋体" w:hAnsi="Times New Roman" w:cs="Times New Roman"/>
          <w:szCs w:val="20"/>
        </w:rPr>
        <w:t>TRIMs</w:t>
      </w:r>
      <w:r w:rsidRPr="00A45C45">
        <w:rPr>
          <w:rFonts w:ascii="宋体" w:eastAsia="宋体" w:hAnsi="宋体" w:cs="宋体"/>
          <w:color w:val="000000"/>
          <w:kern w:val="0"/>
          <w:szCs w:val="21"/>
        </w:rPr>
        <w:t>宗旨与主要内容</w:t>
      </w:r>
    </w:p>
    <w:p w:rsidR="00A45C45" w:rsidRP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  14.1.2 </w:t>
      </w:r>
      <w:r w:rsidRPr="00A45C45">
        <w:rPr>
          <w:rFonts w:ascii="Times New Roman" w:eastAsia="宋体" w:hAnsi="Times New Roman" w:cs="Times New Roman"/>
          <w:szCs w:val="20"/>
        </w:rPr>
        <w:t>TRIMs</w:t>
      </w:r>
      <w:r w:rsidRPr="00A45C45">
        <w:rPr>
          <w:rFonts w:ascii="宋体" w:eastAsia="宋体" w:hAnsi="宋体" w:cs="宋体"/>
          <w:color w:val="000000"/>
          <w:kern w:val="0"/>
          <w:szCs w:val="21"/>
        </w:rPr>
        <w:t>的两项原则</w:t>
      </w:r>
    </w:p>
    <w:p w:rsidR="00A45C45" w:rsidRP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  14.1.2 </w:t>
      </w:r>
      <w:r w:rsidRPr="00A45C45">
        <w:rPr>
          <w:rFonts w:ascii="Times New Roman" w:eastAsia="宋体" w:hAnsi="Times New Roman" w:cs="Times New Roman"/>
          <w:szCs w:val="20"/>
        </w:rPr>
        <w:t>TRIMs</w:t>
      </w:r>
      <w:r w:rsidRPr="00A45C45">
        <w:rPr>
          <w:rFonts w:ascii="宋体" w:eastAsia="宋体" w:hAnsi="宋体" w:cs="宋体"/>
          <w:color w:val="000000"/>
          <w:kern w:val="0"/>
          <w:szCs w:val="21"/>
        </w:rPr>
        <w:t>的“五个不得”</w:t>
      </w:r>
    </w:p>
    <w:p w:rsid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14.2 国家与他国国民间投资争端公约  </w:t>
      </w:r>
    </w:p>
    <w:p w:rsidR="00A45C45" w:rsidRPr="00A45C45" w:rsidRDefault="00A45C45" w:rsidP="00A45C45">
      <w:pPr>
        <w:widowControl/>
        <w:spacing w:beforeLines="50" w:before="156" w:afterLines="50" w:after="156"/>
        <w:ind w:firstLineChars="400" w:firstLine="84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14.2.1 </w:t>
      </w:r>
      <w:r w:rsidRPr="00A45C45">
        <w:rPr>
          <w:rFonts w:ascii="Times New Roman" w:eastAsia="宋体" w:hAnsi="Times New Roman" w:cs="Times New Roman"/>
          <w:szCs w:val="20"/>
        </w:rPr>
        <w:t>ICSID</w:t>
      </w:r>
      <w:r w:rsidRPr="00A45C45">
        <w:rPr>
          <w:rFonts w:ascii="宋体" w:eastAsia="宋体" w:hAnsi="宋体" w:cs="宋体"/>
          <w:color w:val="000000"/>
          <w:kern w:val="0"/>
          <w:szCs w:val="21"/>
        </w:rPr>
        <w:t xml:space="preserve">调解委员会与调解程序    </w:t>
      </w:r>
    </w:p>
    <w:p w:rsidR="00A45C45" w:rsidRP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  14.2.2 </w:t>
      </w:r>
      <w:r w:rsidRPr="00A45C45">
        <w:rPr>
          <w:rFonts w:ascii="Times New Roman" w:eastAsia="宋体" w:hAnsi="Times New Roman" w:cs="Times New Roman"/>
          <w:szCs w:val="20"/>
        </w:rPr>
        <w:t>ICSID</w:t>
      </w:r>
      <w:r w:rsidRPr="00A45C45">
        <w:rPr>
          <w:rFonts w:ascii="宋体" w:eastAsia="宋体" w:hAnsi="宋体" w:cs="宋体"/>
          <w:color w:val="000000"/>
          <w:kern w:val="0"/>
          <w:szCs w:val="21"/>
        </w:rPr>
        <w:t xml:space="preserve">仲裁裁决、承认与执行  </w:t>
      </w:r>
    </w:p>
    <w:p w:rsidR="00E93F54" w:rsidRDefault="00A45C45" w:rsidP="00A45C45">
      <w:pPr>
        <w:widowControl/>
        <w:spacing w:beforeLines="50" w:before="156" w:afterLines="50" w:after="156"/>
        <w:ind w:firstLineChars="400" w:firstLine="840"/>
        <w:jc w:val="left"/>
        <w:rPr>
          <w:rFonts w:ascii="宋体" w:eastAsia="宋体" w:hAnsi="宋体" w:cs="宋体"/>
          <w:color w:val="000000"/>
          <w:kern w:val="0"/>
          <w:szCs w:val="21"/>
        </w:rPr>
      </w:pPr>
      <w:r w:rsidRPr="00A45C45">
        <w:rPr>
          <w:rFonts w:ascii="宋体" w:eastAsia="宋体" w:hAnsi="宋体" w:cs="宋体"/>
          <w:color w:val="000000"/>
          <w:kern w:val="0"/>
          <w:szCs w:val="21"/>
        </w:rPr>
        <w:t xml:space="preserve">14.2.3 </w:t>
      </w:r>
      <w:r w:rsidRPr="00A45C45">
        <w:rPr>
          <w:rFonts w:ascii="Times New Roman" w:eastAsia="宋体" w:hAnsi="Times New Roman" w:cs="Times New Roman"/>
          <w:szCs w:val="20"/>
        </w:rPr>
        <w:t>ICSID</w:t>
      </w:r>
      <w:r w:rsidRPr="00A45C45">
        <w:rPr>
          <w:rFonts w:ascii="宋体" w:eastAsia="宋体" w:hAnsi="宋体" w:cs="宋体"/>
          <w:color w:val="000000"/>
          <w:kern w:val="0"/>
          <w:szCs w:val="21"/>
        </w:rPr>
        <w:t>管辖权与法律适用</w:t>
      </w:r>
    </w:p>
    <w:p w:rsidR="00A45C45" w:rsidRDefault="00A45C45" w:rsidP="00A45C45">
      <w:pPr>
        <w:widowControl/>
        <w:spacing w:beforeLines="50" w:before="156" w:afterLines="50" w:after="156"/>
        <w:ind w:firstLineChars="300" w:firstLine="630"/>
        <w:jc w:val="left"/>
        <w:rPr>
          <w:rFonts w:ascii="宋体" w:eastAsia="宋体" w:hAnsi="宋体" w:cs="宋体"/>
          <w:color w:val="000000"/>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E93F54" w:rsidRPr="006337BB" w:rsidRDefault="00E93F54" w:rsidP="00E93F54">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Pr>
          <w:rFonts w:ascii="Times New Roman" w:eastAsia="宋体" w:hAnsi="Times New Roman" w:cs="Times New Roman" w:hint="eastAsia"/>
        </w:rPr>
        <w:t>对</w:t>
      </w:r>
      <w:r w:rsidR="00477A08" w:rsidRPr="00477A08">
        <w:rPr>
          <w:rFonts w:ascii="Times New Roman" w:eastAsia="宋体" w:hAnsi="Times New Roman" w:cs="Times New Roman"/>
        </w:rPr>
        <w:t>TRIMs</w:t>
      </w:r>
      <w:r w:rsidR="00477A08" w:rsidRPr="00477A08">
        <w:rPr>
          <w:rFonts w:ascii="Times New Roman" w:eastAsia="宋体" w:hAnsi="Times New Roman" w:cs="Times New Roman"/>
        </w:rPr>
        <w:t>的一个宗旨、两个原则、五个不得</w:t>
      </w:r>
      <w:r>
        <w:rPr>
          <w:rFonts w:ascii="Times New Roman" w:eastAsia="宋体" w:hAnsi="Times New Roman" w:cs="Times New Roman" w:hint="eastAsia"/>
        </w:rPr>
        <w:t>展开讲解</w:t>
      </w:r>
      <w:r w:rsidRPr="006337BB">
        <w:rPr>
          <w:rFonts w:ascii="Times New Roman" w:eastAsia="宋体" w:hAnsi="Times New Roman" w:cs="Times New Roman"/>
          <w:szCs w:val="21"/>
        </w:rPr>
        <w:t>。</w:t>
      </w:r>
    </w:p>
    <w:p w:rsidR="00E93F54" w:rsidRDefault="00E93F54" w:rsidP="00E93F54">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Pr>
          <w:rFonts w:ascii="Times New Roman" w:eastAsia="宋体" w:hAnsi="Times New Roman" w:cs="Times New Roman" w:hint="eastAsia"/>
        </w:rPr>
        <w:t>案例</w:t>
      </w:r>
      <w:r w:rsidRPr="006337BB">
        <w:rPr>
          <w:rFonts w:ascii="Times New Roman" w:eastAsia="宋体" w:hAnsi="Times New Roman" w:cs="Times New Roman"/>
        </w:rPr>
        <w:t>教学法：</w:t>
      </w:r>
      <w:r>
        <w:rPr>
          <w:rFonts w:ascii="Times New Roman" w:eastAsia="宋体" w:hAnsi="Times New Roman" w:cs="Times New Roman" w:hint="eastAsia"/>
        </w:rPr>
        <w:t>引入</w:t>
      </w:r>
      <w:r w:rsidR="00477A08" w:rsidRPr="00477A08">
        <w:rPr>
          <w:rFonts w:ascii="Times New Roman" w:eastAsia="宋体" w:hAnsi="Times New Roman" w:cs="Times New Roman" w:hint="eastAsia"/>
        </w:rPr>
        <w:t>国际投资争端解决中心</w:t>
      </w:r>
      <w:r>
        <w:rPr>
          <w:rFonts w:ascii="Times New Roman" w:eastAsia="宋体" w:hAnsi="Times New Roman" w:cs="Times New Roman" w:hint="eastAsia"/>
        </w:rPr>
        <w:t>真实案例</w:t>
      </w:r>
      <w:r w:rsidR="003E6777">
        <w:rPr>
          <w:rFonts w:ascii="Times New Roman" w:eastAsia="宋体" w:hAnsi="Times New Roman" w:cs="Times New Roman" w:hint="eastAsia"/>
        </w:rPr>
        <w:t>进行学习</w:t>
      </w:r>
      <w:r w:rsidRPr="006337BB">
        <w:rPr>
          <w:rFonts w:ascii="Times New Roman" w:eastAsia="宋体" w:hAnsi="Times New Roman" w:cs="Times New Roman"/>
        </w:rPr>
        <w:t>。</w:t>
      </w:r>
    </w:p>
    <w:p w:rsidR="00E93F54" w:rsidRPr="006337BB" w:rsidRDefault="00E93F54" w:rsidP="00E93F54">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分组讨论</w:t>
      </w:r>
      <w:r w:rsidRPr="00DF10B6">
        <w:rPr>
          <w:rFonts w:ascii="Times New Roman" w:eastAsia="宋体" w:hAnsi="Times New Roman" w:cs="Times New Roman"/>
          <w:color w:val="000000"/>
          <w:kern w:val="0"/>
          <w:szCs w:val="21"/>
        </w:rPr>
        <w:t>法：</w:t>
      </w:r>
      <w:r>
        <w:rPr>
          <w:rFonts w:ascii="Times New Roman" w:eastAsia="宋体" w:hAnsi="Times New Roman" w:cs="Times New Roman" w:hint="eastAsia"/>
          <w:color w:val="000000"/>
          <w:kern w:val="0"/>
          <w:szCs w:val="21"/>
        </w:rPr>
        <w:t>分组讨论</w:t>
      </w:r>
      <w:r w:rsidR="00E123B1">
        <w:rPr>
          <w:rFonts w:ascii="Times New Roman" w:eastAsia="宋体" w:hAnsi="Times New Roman" w:cs="Times New Roman" w:hint="eastAsia"/>
          <w:color w:val="000000"/>
          <w:kern w:val="0"/>
          <w:szCs w:val="21"/>
        </w:rPr>
        <w:t>何种情况在</w:t>
      </w:r>
      <w:r w:rsidR="00E123B1" w:rsidRPr="00E123B1">
        <w:rPr>
          <w:rFonts w:ascii="Times New Roman" w:eastAsia="宋体" w:hAnsi="Times New Roman" w:cs="Times New Roman"/>
          <w:color w:val="000000"/>
          <w:kern w:val="0"/>
          <w:szCs w:val="21"/>
        </w:rPr>
        <w:t>ICSID</w:t>
      </w:r>
      <w:r w:rsidR="00E123B1">
        <w:rPr>
          <w:rFonts w:ascii="Times New Roman" w:eastAsia="宋体" w:hAnsi="Times New Roman" w:cs="Times New Roman" w:hint="eastAsia"/>
          <w:color w:val="000000"/>
          <w:kern w:val="0"/>
          <w:szCs w:val="21"/>
        </w:rPr>
        <w:t>展开调节或仲裁</w:t>
      </w:r>
      <w:r w:rsidRPr="00DF10B6">
        <w:rPr>
          <w:rFonts w:ascii="Times New Roman" w:eastAsia="宋体" w:hAnsi="Times New Roman" w:cs="Times New Roman"/>
          <w:color w:val="000000"/>
          <w:kern w:val="0"/>
          <w:szCs w:val="21"/>
        </w:rPr>
        <w:t>。</w:t>
      </w:r>
    </w:p>
    <w:p w:rsidR="00E93F54" w:rsidRPr="006337BB" w:rsidRDefault="00E93F54" w:rsidP="00E93F54">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文献研究</w:t>
      </w:r>
      <w:r w:rsidRPr="006337BB">
        <w:rPr>
          <w:rFonts w:ascii="宋体" w:eastAsia="宋体" w:hAnsi="宋体" w:hint="eastAsia"/>
        </w:rPr>
        <w:t>法：</w:t>
      </w:r>
      <w:r w:rsidRPr="00A91016">
        <w:rPr>
          <w:rFonts w:ascii="宋体" w:eastAsia="宋体" w:hAnsi="宋体" w:hint="eastAsia"/>
        </w:rPr>
        <w:t>提供研究</w:t>
      </w:r>
      <w:r w:rsidR="00E123B1" w:rsidRPr="00E123B1">
        <w:rPr>
          <w:rFonts w:ascii="Times New Roman" w:eastAsia="宋体" w:hAnsi="Times New Roman" w:cs="Times New Roman" w:hint="eastAsia"/>
        </w:rPr>
        <w:t>《解决国家与他国国民间投资争端公约》</w:t>
      </w:r>
      <w:r w:rsidR="00E123B1">
        <w:rPr>
          <w:rFonts w:ascii="Times New Roman" w:eastAsia="宋体" w:hAnsi="Times New Roman" w:cs="Times New Roman" w:hint="eastAsia"/>
        </w:rPr>
        <w:t>原始</w:t>
      </w:r>
      <w:r w:rsidRPr="00A91016">
        <w:rPr>
          <w:rFonts w:ascii="宋体" w:eastAsia="宋体" w:hAnsi="宋体"/>
        </w:rPr>
        <w:t>文献电子稿，引导学生</w:t>
      </w:r>
      <w:r>
        <w:rPr>
          <w:rFonts w:ascii="宋体" w:eastAsia="宋体" w:hAnsi="宋体" w:hint="eastAsia"/>
        </w:rPr>
        <w:t>思考</w:t>
      </w:r>
      <w:r w:rsidR="00E123B1">
        <w:rPr>
          <w:rFonts w:ascii="宋体" w:eastAsia="宋体" w:hAnsi="宋体" w:hint="eastAsia"/>
        </w:rPr>
        <w:t>其法律适用</w:t>
      </w:r>
      <w:r w:rsidRPr="006337BB">
        <w:rPr>
          <w:rFonts w:ascii="Times New Roman" w:eastAsia="宋体" w:hAnsi="Times New Roman" w:cs="Times New Roman" w:hint="eastAsia"/>
        </w:rPr>
        <w:t>。</w:t>
      </w:r>
    </w:p>
    <w:p w:rsidR="00E93F54" w:rsidRPr="00A91016" w:rsidRDefault="00477A08"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E93F54" w:rsidRDefault="00E93F54" w:rsidP="00E93F5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E93F54" w:rsidRDefault="00E93F54" w:rsidP="00E93F54">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sidR="00E123B1">
        <w:rPr>
          <w:rFonts w:ascii="宋体" w:eastAsia="宋体" w:hAnsi="宋体" w:cs="TimesNewRomanPSMT" w:hint="eastAsia"/>
          <w:color w:val="000000"/>
          <w:kern w:val="0"/>
          <w:szCs w:val="21"/>
        </w:rPr>
        <w:t>国际投资领域</w:t>
      </w:r>
      <w:r>
        <w:rPr>
          <w:rFonts w:ascii="宋体" w:eastAsia="宋体" w:hAnsi="宋体" w:cs="TimesNewRomanPSMT" w:hint="eastAsia"/>
          <w:color w:val="000000"/>
          <w:kern w:val="0"/>
          <w:szCs w:val="21"/>
        </w:rPr>
        <w:t>国际经贸规则</w:t>
      </w:r>
      <w:r w:rsidR="00E123B1">
        <w:rPr>
          <w:rFonts w:ascii="宋体" w:eastAsia="宋体" w:hAnsi="宋体" w:cs="TimesNewRomanPSMT" w:hint="eastAsia"/>
          <w:color w:val="000000"/>
          <w:kern w:val="0"/>
          <w:szCs w:val="21"/>
        </w:rPr>
        <w:t>，能为</w:t>
      </w:r>
      <w:r w:rsidR="00E123B1" w:rsidRPr="00E123B1">
        <w:rPr>
          <w:rFonts w:ascii="宋体" w:eastAsia="宋体" w:hAnsi="宋体" w:cs="TimesNewRomanPSMT" w:hint="eastAsia"/>
          <w:color w:val="000000"/>
          <w:kern w:val="0"/>
          <w:szCs w:val="21"/>
        </w:rPr>
        <w:t>政府与外国私人投资者之间争端提供</w:t>
      </w:r>
      <w:r w:rsidR="00E123B1">
        <w:rPr>
          <w:rFonts w:ascii="宋体" w:eastAsia="宋体" w:hAnsi="宋体" w:cs="TimesNewRomanPSMT" w:hint="eastAsia"/>
          <w:color w:val="000000"/>
          <w:kern w:val="0"/>
          <w:szCs w:val="21"/>
        </w:rPr>
        <w:t>解决方案</w:t>
      </w:r>
      <w:r>
        <w:rPr>
          <w:rFonts w:ascii="宋体" w:eastAsia="宋体" w:hAnsi="宋体" w:cs="TimesNewRomanPSMT" w:hint="eastAsia"/>
          <w:color w:val="000000"/>
          <w:kern w:val="0"/>
          <w:szCs w:val="21"/>
        </w:rPr>
        <w:t>；基于“智慧树”网络平台平时测试功能，对所学</w:t>
      </w:r>
      <w:r>
        <w:rPr>
          <w:rFonts w:ascii="Times New Roman" w:eastAsia="宋体" w:hAnsi="Times New Roman" w:cs="Times New Roman" w:hint="eastAsia"/>
        </w:rPr>
        <w:t>知识进行考核</w:t>
      </w:r>
      <w:r w:rsidRPr="00DF10B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rsidR="009D45F3" w:rsidRDefault="00E93F54" w:rsidP="009D45F3">
      <w:pPr>
        <w:widowControl/>
        <w:spacing w:beforeLines="50" w:before="156" w:afterLines="100" w:after="312"/>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第十</w:t>
      </w:r>
      <w:r w:rsidR="009D45F3">
        <w:rPr>
          <w:rFonts w:ascii="黑体" w:eastAsia="黑体" w:hAnsi="黑体" w:cs="Times New Roman" w:hint="eastAsia"/>
          <w:b/>
          <w:sz w:val="24"/>
          <w:szCs w:val="24"/>
        </w:rPr>
        <w:t>五</w:t>
      </w:r>
      <w:r>
        <w:rPr>
          <w:rFonts w:ascii="黑体" w:eastAsia="黑体" w:hAnsi="黑体" w:cs="Times New Roman" w:hint="eastAsia"/>
          <w:b/>
          <w:sz w:val="24"/>
          <w:szCs w:val="24"/>
        </w:rPr>
        <w:t xml:space="preserve">章 </w:t>
      </w:r>
      <w:r w:rsidR="009D45F3" w:rsidRPr="009D45F3">
        <w:rPr>
          <w:rFonts w:ascii="黑体" w:eastAsia="黑体" w:hAnsi="黑体" w:cs="Times New Roman" w:hint="eastAsia"/>
          <w:b/>
          <w:sz w:val="24"/>
          <w:szCs w:val="24"/>
        </w:rPr>
        <w:t>贸易便利化协定（</w:t>
      </w:r>
      <w:r w:rsidR="009D45F3" w:rsidRPr="009D45F3">
        <w:rPr>
          <w:rFonts w:ascii="黑体" w:eastAsia="黑体" w:hAnsi="黑体" w:cs="Times New Roman"/>
          <w:b/>
          <w:sz w:val="24"/>
          <w:szCs w:val="24"/>
        </w:rPr>
        <w:t>TFA）</w:t>
      </w:r>
    </w:p>
    <w:p w:rsidR="00E93F54" w:rsidRPr="00A12CAF" w:rsidRDefault="00E93F54" w:rsidP="009D45F3">
      <w:pPr>
        <w:widowControl/>
        <w:spacing w:beforeLines="50" w:before="156" w:afterLines="100" w:after="312"/>
        <w:ind w:firstLineChars="200" w:firstLine="420"/>
        <w:jc w:val="left"/>
        <w:rPr>
          <w:rFonts w:ascii="宋体" w:eastAsia="宋体" w:hAnsi="宋体" w:cs="宋体"/>
          <w:color w:val="000000" w:themeColor="text1"/>
          <w:kern w:val="0"/>
          <w:szCs w:val="21"/>
        </w:rPr>
      </w:pPr>
      <w:r w:rsidRPr="00A12CAF">
        <w:rPr>
          <w:rFonts w:ascii="宋体" w:eastAsia="宋体" w:hAnsi="宋体" w:cs="TimesNewRomanPSMT"/>
          <w:color w:val="000000" w:themeColor="text1"/>
          <w:kern w:val="0"/>
          <w:szCs w:val="21"/>
        </w:rPr>
        <w:t>1.</w:t>
      </w:r>
      <w:r w:rsidRPr="00A12CAF">
        <w:rPr>
          <w:rFonts w:ascii="宋体" w:eastAsia="宋体" w:hAnsi="宋体" w:cs="宋体" w:hint="eastAsia"/>
          <w:color w:val="000000" w:themeColor="text1"/>
          <w:kern w:val="0"/>
          <w:szCs w:val="21"/>
        </w:rPr>
        <w:t xml:space="preserve">教学目标 </w:t>
      </w:r>
    </w:p>
    <w:p w:rsidR="00E93F54" w:rsidRPr="00A12CAF" w:rsidRDefault="00E93F54" w:rsidP="00E93F54">
      <w:pPr>
        <w:widowControl/>
        <w:spacing w:beforeLines="50" w:before="156" w:afterLines="50" w:after="156"/>
        <w:ind w:firstLineChars="300" w:firstLine="630"/>
        <w:jc w:val="left"/>
        <w:rPr>
          <w:rFonts w:ascii="宋体" w:eastAsia="宋体" w:hAnsi="宋体" w:cs="宋体"/>
          <w:color w:val="000000" w:themeColor="text1"/>
        </w:rPr>
      </w:pPr>
      <w:r w:rsidRPr="00A12CAF">
        <w:rPr>
          <w:rFonts w:ascii="宋体" w:eastAsia="宋体" w:hAnsi="宋体" w:cs="宋体" w:hint="eastAsia"/>
          <w:color w:val="000000" w:themeColor="text1"/>
        </w:rPr>
        <w:t>1.1</w:t>
      </w:r>
      <w:r w:rsidRPr="00A12CAF">
        <w:rPr>
          <w:rFonts w:ascii="宋体" w:eastAsia="宋体" w:hAnsi="宋体" w:cs="宋体"/>
          <w:color w:val="000000" w:themeColor="text1"/>
        </w:rPr>
        <w:t xml:space="preserve"> </w:t>
      </w:r>
      <w:r w:rsidR="00A12CAF" w:rsidRPr="00A12CAF">
        <w:rPr>
          <w:rFonts w:ascii="宋体" w:eastAsia="宋体" w:hAnsi="宋体" w:cs="宋体" w:hint="eastAsia"/>
          <w:color w:val="000000" w:themeColor="text1"/>
        </w:rPr>
        <w:t>了解</w:t>
      </w:r>
      <w:r w:rsidR="00A12CAF" w:rsidRPr="00A12CAF">
        <w:rPr>
          <w:rFonts w:ascii="Times New Roman" w:eastAsia="宋体" w:hAnsi="Times New Roman" w:cs="Times New Roman"/>
          <w:color w:val="000000" w:themeColor="text1"/>
        </w:rPr>
        <w:t>TFA</w:t>
      </w:r>
      <w:r w:rsidR="00A12CAF" w:rsidRPr="00A12CAF">
        <w:rPr>
          <w:rFonts w:ascii="宋体" w:eastAsia="宋体" w:hAnsi="宋体" w:cs="宋体"/>
          <w:color w:val="000000" w:themeColor="text1"/>
        </w:rPr>
        <w:t>有关货物规定的主要内容</w:t>
      </w:r>
      <w:r w:rsidRPr="00A12CAF">
        <w:rPr>
          <w:rFonts w:ascii="宋体" w:eastAsia="宋体" w:hAnsi="宋体" w:cs="宋体" w:hint="eastAsia"/>
          <w:color w:val="000000" w:themeColor="text1"/>
        </w:rPr>
        <w:t xml:space="preserve"> </w:t>
      </w:r>
    </w:p>
    <w:p w:rsidR="00E93F54" w:rsidRPr="00A12CAF" w:rsidRDefault="00E93F54" w:rsidP="00E93F54">
      <w:pPr>
        <w:widowControl/>
        <w:spacing w:beforeLines="50" w:before="156" w:afterLines="50" w:after="156"/>
        <w:ind w:firstLineChars="300" w:firstLine="630"/>
        <w:jc w:val="left"/>
        <w:rPr>
          <w:rFonts w:ascii="宋体" w:eastAsia="宋体" w:hAnsi="宋体" w:cs="宋体"/>
          <w:color w:val="000000" w:themeColor="text1"/>
        </w:rPr>
      </w:pPr>
      <w:r w:rsidRPr="00A12CAF">
        <w:rPr>
          <w:rFonts w:ascii="宋体" w:eastAsia="宋体" w:hAnsi="宋体" w:cs="宋体"/>
          <w:color w:val="000000" w:themeColor="text1"/>
        </w:rPr>
        <w:t xml:space="preserve">1.2 </w:t>
      </w:r>
      <w:r w:rsidR="00A12CAF" w:rsidRPr="00A12CAF">
        <w:rPr>
          <w:rFonts w:ascii="宋体" w:eastAsia="宋体" w:hAnsi="宋体" w:cs="宋体" w:hint="eastAsia"/>
          <w:color w:val="000000" w:themeColor="text1"/>
        </w:rPr>
        <w:t>熟悉</w:t>
      </w:r>
      <w:r w:rsidR="00A12CAF" w:rsidRPr="00A12CAF">
        <w:rPr>
          <w:rFonts w:ascii="Times New Roman" w:eastAsia="宋体" w:hAnsi="Times New Roman" w:cs="Times New Roman"/>
          <w:color w:val="000000" w:themeColor="text1"/>
        </w:rPr>
        <w:t>TFA</w:t>
      </w:r>
      <w:r w:rsidR="00A12CAF" w:rsidRPr="00A12CAF">
        <w:rPr>
          <w:rFonts w:ascii="宋体" w:eastAsia="宋体" w:hAnsi="宋体" w:cs="宋体"/>
          <w:color w:val="000000" w:themeColor="text1"/>
        </w:rPr>
        <w:t xml:space="preserve">架构和有关成员待遇 </w:t>
      </w:r>
      <w:r w:rsidRPr="00A12CAF">
        <w:rPr>
          <w:rFonts w:ascii="宋体" w:eastAsia="宋体" w:hAnsi="宋体" w:cs="宋体" w:hint="eastAsia"/>
          <w:color w:val="000000" w:themeColor="text1"/>
        </w:rPr>
        <w:t xml:space="preserve">  </w:t>
      </w:r>
    </w:p>
    <w:p w:rsidR="00E93F54" w:rsidRPr="00A12CAF" w:rsidRDefault="00E93F54" w:rsidP="00E93F54">
      <w:pPr>
        <w:widowControl/>
        <w:spacing w:beforeLines="25" w:before="78" w:afterLines="25" w:after="78"/>
        <w:ind w:firstLineChars="200" w:firstLine="420"/>
        <w:jc w:val="left"/>
        <w:rPr>
          <w:rFonts w:ascii="宋体" w:eastAsia="宋体" w:hAnsi="宋体" w:cs="宋体"/>
          <w:color w:val="000000" w:themeColor="text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C61A73" w:rsidRDefault="00E93F54" w:rsidP="00E93F54">
      <w:pPr>
        <w:widowControl/>
        <w:spacing w:beforeLines="50" w:before="156" w:afterLines="50" w:after="156"/>
        <w:ind w:firstLineChars="300" w:firstLine="630"/>
        <w:jc w:val="left"/>
        <w:rPr>
          <w:rFonts w:ascii="Times New Roman" w:eastAsia="宋体" w:hAnsi="Times New Roman" w:cs="Times New Roman"/>
        </w:rPr>
      </w:pPr>
      <w:r w:rsidRPr="00037544">
        <w:rPr>
          <w:rFonts w:ascii="宋体" w:eastAsia="宋体" w:hAnsi="宋体" w:cs="宋体" w:hint="eastAsia"/>
          <w:kern w:val="0"/>
          <w:szCs w:val="21"/>
        </w:rPr>
        <w:t>（1）重点讲解</w:t>
      </w:r>
      <w:r w:rsidR="00C61A73" w:rsidRPr="00C61A73">
        <w:rPr>
          <w:rFonts w:ascii="Times New Roman" w:eastAsia="宋体" w:hAnsi="Times New Roman" w:cs="Times New Roman" w:hint="eastAsia"/>
        </w:rPr>
        <w:t>进出口收费</w:t>
      </w:r>
      <w:r w:rsidR="00C61A73">
        <w:rPr>
          <w:rFonts w:ascii="Times New Roman" w:eastAsia="宋体" w:hAnsi="Times New Roman" w:cs="Times New Roman" w:hint="eastAsia"/>
        </w:rPr>
        <w:t>与手续规则</w:t>
      </w:r>
    </w:p>
    <w:p w:rsidR="00E93F54" w:rsidRDefault="00E93F54" w:rsidP="00E93F54">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（2）</w:t>
      </w:r>
      <w:r>
        <w:rPr>
          <w:rFonts w:ascii="宋体" w:eastAsia="宋体" w:hAnsi="宋体" w:cs="宋体" w:hint="eastAsia"/>
          <w:kern w:val="0"/>
          <w:szCs w:val="21"/>
        </w:rPr>
        <w:t>深度剖析“</w:t>
      </w:r>
      <w:r w:rsidR="00F77523" w:rsidRPr="00F77523">
        <w:rPr>
          <w:rFonts w:ascii="Times New Roman" w:eastAsia="宋体" w:hAnsi="Times New Roman" w:cs="Times New Roman"/>
          <w:color w:val="000000" w:themeColor="text1"/>
        </w:rPr>
        <w:t>TFA</w:t>
      </w:r>
      <w:r w:rsidR="00F77523">
        <w:rPr>
          <w:rFonts w:ascii="Times New Roman" w:eastAsia="宋体" w:hAnsi="Times New Roman" w:cs="Times New Roman" w:hint="eastAsia"/>
          <w:color w:val="000000" w:themeColor="text1"/>
        </w:rPr>
        <w:t>协议</w:t>
      </w:r>
      <w:r w:rsidR="00F77523">
        <w:rPr>
          <w:rFonts w:ascii="Times New Roman" w:eastAsia="宋体" w:hAnsi="Times New Roman" w:cs="Times New Roman" w:hint="eastAsia"/>
          <w:color w:val="000000" w:themeColor="text1"/>
        </w:rPr>
        <w:t>A</w:t>
      </w:r>
      <w:r w:rsidR="00F77523">
        <w:rPr>
          <w:rFonts w:ascii="Times New Roman" w:eastAsia="宋体" w:hAnsi="Times New Roman" w:cs="Times New Roman"/>
          <w:color w:val="000000" w:themeColor="text1"/>
        </w:rPr>
        <w:t>/B/C</w:t>
      </w:r>
      <w:r w:rsidR="00F77523">
        <w:rPr>
          <w:rFonts w:ascii="Times New Roman" w:eastAsia="宋体" w:hAnsi="Times New Roman" w:cs="Times New Roman" w:hint="eastAsia"/>
          <w:color w:val="000000" w:themeColor="text1"/>
        </w:rPr>
        <w:t>三类条款</w:t>
      </w:r>
      <w:r>
        <w:rPr>
          <w:rFonts w:ascii="Times New Roman" w:eastAsia="宋体" w:hAnsi="Times New Roman" w:cs="Times New Roman" w:hint="eastAsia"/>
        </w:rPr>
        <w:t>”</w:t>
      </w:r>
      <w:r w:rsidRPr="00037544">
        <w:rPr>
          <w:rFonts w:ascii="宋体" w:eastAsia="宋体" w:hAnsi="宋体" w:cs="宋体" w:hint="eastAsia"/>
          <w:kern w:val="0"/>
          <w:szCs w:val="21"/>
        </w:rPr>
        <w:t>这个难点</w:t>
      </w:r>
      <w:r>
        <w:rPr>
          <w:rFonts w:ascii="宋体" w:eastAsia="宋体" w:hAnsi="宋体" w:cs="宋体" w:hint="eastAsia"/>
          <w:kern w:val="0"/>
          <w:szCs w:val="21"/>
        </w:rPr>
        <w:t xml:space="preserve"> </w:t>
      </w:r>
    </w:p>
    <w:p w:rsidR="00E93F54" w:rsidRPr="00037544" w:rsidRDefault="00E93F54" w:rsidP="00E93F54">
      <w:pPr>
        <w:widowControl/>
        <w:spacing w:beforeLines="50" w:before="156" w:afterLines="50" w:after="156"/>
        <w:ind w:firstLineChars="300" w:firstLine="630"/>
        <w:jc w:val="left"/>
        <w:rPr>
          <w:rFonts w:ascii="宋体" w:eastAsia="宋体" w:hAnsi="宋体" w:cs="宋体"/>
          <w:kern w:val="0"/>
          <w:szCs w:val="21"/>
        </w:rPr>
      </w:pP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CC7C50" w:rsidRPr="00CC7C50" w:rsidRDefault="00CC7C50" w:rsidP="00CC7C50">
      <w:pPr>
        <w:widowControl/>
        <w:spacing w:line="360" w:lineRule="auto"/>
        <w:ind w:firstLineChars="300" w:firstLine="63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15.1 </w:t>
      </w:r>
      <w:r w:rsidRPr="00715727">
        <w:rPr>
          <w:rFonts w:ascii="Times New Roman" w:eastAsia="宋体" w:hAnsi="Times New Roman" w:cs="Times New Roman"/>
          <w:color w:val="000000" w:themeColor="text1"/>
        </w:rPr>
        <w:t>TFA</w:t>
      </w:r>
      <w:r w:rsidRPr="00CC7C50">
        <w:rPr>
          <w:rFonts w:ascii="宋体" w:eastAsia="宋体" w:hAnsi="宋体" w:cs="宋体"/>
          <w:color w:val="000000"/>
          <w:kern w:val="0"/>
          <w:szCs w:val="21"/>
        </w:rPr>
        <w:t xml:space="preserve">有关货物规定的主要内容 </w:t>
      </w:r>
    </w:p>
    <w:p w:rsidR="00CC7C50" w:rsidRPr="00CC7C50" w:rsidRDefault="00CC7C50" w:rsidP="00CC7C50">
      <w:pPr>
        <w:widowControl/>
        <w:spacing w:line="360" w:lineRule="auto"/>
        <w:ind w:firstLineChars="200" w:firstLine="42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C7C50">
        <w:rPr>
          <w:rFonts w:ascii="宋体" w:eastAsia="宋体" w:hAnsi="宋体" w:cs="宋体"/>
          <w:color w:val="000000"/>
          <w:kern w:val="0"/>
          <w:szCs w:val="21"/>
        </w:rPr>
        <w:t>15.1.1</w:t>
      </w:r>
      <w:r w:rsidRPr="00715727">
        <w:rPr>
          <w:rFonts w:ascii="Times New Roman" w:eastAsia="宋体" w:hAnsi="Times New Roman" w:cs="Times New Roman"/>
          <w:color w:val="000000" w:themeColor="text1"/>
        </w:rPr>
        <w:t xml:space="preserve"> TFA</w:t>
      </w:r>
      <w:r w:rsidRPr="00CC7C50">
        <w:rPr>
          <w:rFonts w:ascii="宋体" w:eastAsia="宋体" w:hAnsi="宋体" w:cs="宋体"/>
          <w:color w:val="000000"/>
          <w:kern w:val="0"/>
          <w:szCs w:val="21"/>
        </w:rPr>
        <w:t xml:space="preserve">贸易法规透明度规则 </w:t>
      </w:r>
    </w:p>
    <w:p w:rsidR="00CC7C50" w:rsidRPr="00CC7C50" w:rsidRDefault="00CC7C50" w:rsidP="00CC7C50">
      <w:pPr>
        <w:widowControl/>
        <w:spacing w:line="360" w:lineRule="auto"/>
        <w:ind w:firstLineChars="200" w:firstLine="42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C7C50">
        <w:rPr>
          <w:rFonts w:ascii="宋体" w:eastAsia="宋体" w:hAnsi="宋体" w:cs="宋体"/>
          <w:color w:val="000000"/>
          <w:kern w:val="0"/>
          <w:szCs w:val="21"/>
        </w:rPr>
        <w:t xml:space="preserve">15.1.2 </w:t>
      </w:r>
      <w:r w:rsidRPr="00715727">
        <w:rPr>
          <w:rFonts w:ascii="Times New Roman" w:eastAsia="宋体" w:hAnsi="Times New Roman" w:cs="Times New Roman"/>
          <w:color w:val="000000" w:themeColor="text1"/>
        </w:rPr>
        <w:t>TFA</w:t>
      </w:r>
      <w:r w:rsidRPr="00CC7C50">
        <w:rPr>
          <w:rFonts w:ascii="宋体" w:eastAsia="宋体" w:hAnsi="宋体" w:cs="宋体"/>
          <w:color w:val="000000"/>
          <w:kern w:val="0"/>
          <w:szCs w:val="21"/>
        </w:rPr>
        <w:t>有关进出口收费规则</w:t>
      </w:r>
    </w:p>
    <w:p w:rsidR="00CC7C50" w:rsidRPr="00CC7C50" w:rsidRDefault="00CC7C50" w:rsidP="00CC7C50">
      <w:pPr>
        <w:widowControl/>
        <w:spacing w:line="360" w:lineRule="auto"/>
        <w:ind w:firstLineChars="200" w:firstLine="42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C7C50">
        <w:rPr>
          <w:rFonts w:ascii="宋体" w:eastAsia="宋体" w:hAnsi="宋体" w:cs="宋体"/>
          <w:color w:val="000000"/>
          <w:kern w:val="0"/>
          <w:szCs w:val="21"/>
        </w:rPr>
        <w:t xml:space="preserve"> 15.1.3 </w:t>
      </w:r>
      <w:r w:rsidRPr="00715727">
        <w:rPr>
          <w:rFonts w:ascii="Times New Roman" w:eastAsia="宋体" w:hAnsi="Times New Roman" w:cs="Times New Roman"/>
          <w:color w:val="000000" w:themeColor="text1"/>
        </w:rPr>
        <w:t>TFA</w:t>
      </w:r>
      <w:r w:rsidRPr="00CC7C50">
        <w:rPr>
          <w:rFonts w:ascii="宋体" w:eastAsia="宋体" w:hAnsi="宋体" w:cs="宋体"/>
          <w:color w:val="000000"/>
          <w:kern w:val="0"/>
          <w:szCs w:val="21"/>
        </w:rPr>
        <w:t xml:space="preserve">有关进出口手续规则  </w:t>
      </w:r>
    </w:p>
    <w:p w:rsidR="00CC7C50" w:rsidRPr="00CC7C50" w:rsidRDefault="00CC7C50" w:rsidP="00CC7C50">
      <w:pPr>
        <w:widowControl/>
        <w:spacing w:line="360" w:lineRule="auto"/>
        <w:ind w:firstLineChars="300" w:firstLine="63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15.2 </w:t>
      </w:r>
      <w:r w:rsidRPr="00715727">
        <w:rPr>
          <w:rFonts w:ascii="Times New Roman" w:eastAsia="宋体" w:hAnsi="Times New Roman" w:cs="Times New Roman"/>
          <w:color w:val="000000" w:themeColor="text1"/>
        </w:rPr>
        <w:t>TFA</w:t>
      </w:r>
      <w:r w:rsidRPr="00CC7C50">
        <w:rPr>
          <w:rFonts w:ascii="宋体" w:eastAsia="宋体" w:hAnsi="宋体" w:cs="宋体"/>
          <w:color w:val="000000"/>
          <w:kern w:val="0"/>
          <w:szCs w:val="21"/>
        </w:rPr>
        <w:t xml:space="preserve">架构和有关成员待遇 </w:t>
      </w:r>
    </w:p>
    <w:p w:rsidR="00CC7C50" w:rsidRPr="00CC7C50" w:rsidRDefault="00CC7C50" w:rsidP="00CC7C50">
      <w:pPr>
        <w:widowControl/>
        <w:spacing w:line="360" w:lineRule="auto"/>
        <w:ind w:firstLineChars="200" w:firstLine="42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C7C50">
        <w:rPr>
          <w:rFonts w:ascii="宋体" w:eastAsia="宋体" w:hAnsi="宋体" w:cs="宋体"/>
          <w:color w:val="000000"/>
          <w:kern w:val="0"/>
          <w:szCs w:val="21"/>
        </w:rPr>
        <w:t xml:space="preserve"> 15.2.1 </w:t>
      </w:r>
      <w:r w:rsidRPr="00715727">
        <w:rPr>
          <w:rFonts w:ascii="Times New Roman" w:eastAsia="宋体" w:hAnsi="Times New Roman" w:cs="Times New Roman"/>
          <w:color w:val="000000" w:themeColor="text1"/>
        </w:rPr>
        <w:t>TFA</w:t>
      </w:r>
      <w:r w:rsidRPr="00CC7C50">
        <w:rPr>
          <w:rFonts w:ascii="宋体" w:eastAsia="宋体" w:hAnsi="宋体" w:cs="宋体"/>
          <w:color w:val="000000"/>
          <w:kern w:val="0"/>
          <w:szCs w:val="21"/>
        </w:rPr>
        <w:t xml:space="preserve">组织结构与约束力 </w:t>
      </w:r>
    </w:p>
    <w:p w:rsidR="00CC7C50" w:rsidRPr="00CC7C50" w:rsidRDefault="00CC7C50" w:rsidP="00CC7C50">
      <w:pPr>
        <w:widowControl/>
        <w:spacing w:line="360" w:lineRule="auto"/>
        <w:ind w:firstLineChars="200" w:firstLine="420"/>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C7C50">
        <w:rPr>
          <w:rFonts w:ascii="宋体" w:eastAsia="宋体" w:hAnsi="宋体" w:cs="宋体"/>
          <w:color w:val="000000"/>
          <w:kern w:val="0"/>
          <w:szCs w:val="21"/>
        </w:rPr>
        <w:t>15.2.2</w:t>
      </w:r>
      <w:r w:rsidR="00715727">
        <w:rPr>
          <w:rFonts w:ascii="宋体" w:eastAsia="宋体" w:hAnsi="宋体" w:cs="宋体"/>
          <w:color w:val="000000"/>
          <w:kern w:val="0"/>
          <w:szCs w:val="21"/>
        </w:rPr>
        <w:t xml:space="preserve"> </w:t>
      </w:r>
      <w:r w:rsidRPr="00715727">
        <w:rPr>
          <w:rFonts w:ascii="Times New Roman" w:eastAsia="宋体" w:hAnsi="Times New Roman" w:cs="Times New Roman"/>
          <w:color w:val="000000" w:themeColor="text1"/>
        </w:rPr>
        <w:t xml:space="preserve">A </w:t>
      </w:r>
      <w:r w:rsidRPr="00CC7C50">
        <w:rPr>
          <w:rFonts w:ascii="宋体" w:eastAsia="宋体" w:hAnsi="宋体" w:cs="宋体"/>
          <w:color w:val="000000"/>
          <w:kern w:val="0"/>
          <w:szCs w:val="21"/>
        </w:rPr>
        <w:t xml:space="preserve">类条款的通知和实施  </w:t>
      </w:r>
    </w:p>
    <w:p w:rsidR="00CE26FE" w:rsidRPr="00CE26FE" w:rsidRDefault="00CC7C50" w:rsidP="00CC7C50">
      <w:pPr>
        <w:widowControl/>
        <w:spacing w:line="360" w:lineRule="auto"/>
        <w:ind w:firstLineChars="350" w:firstLine="735"/>
        <w:jc w:val="left"/>
        <w:rPr>
          <w:rFonts w:ascii="宋体" w:eastAsia="宋体" w:hAnsi="宋体" w:cs="宋体"/>
          <w:color w:val="000000"/>
          <w:kern w:val="0"/>
          <w:szCs w:val="21"/>
        </w:rPr>
      </w:pPr>
      <w:r w:rsidRPr="00CC7C50">
        <w:rPr>
          <w:rFonts w:ascii="宋体" w:eastAsia="宋体" w:hAnsi="宋体" w:cs="宋体"/>
          <w:color w:val="000000"/>
          <w:kern w:val="0"/>
          <w:szCs w:val="21"/>
        </w:rPr>
        <w:t xml:space="preserve">15.2.3 </w:t>
      </w:r>
      <w:r w:rsidRPr="00715727">
        <w:rPr>
          <w:rFonts w:ascii="Times New Roman" w:eastAsia="宋体" w:hAnsi="Times New Roman" w:cs="Times New Roman"/>
          <w:color w:val="000000" w:themeColor="text1"/>
        </w:rPr>
        <w:t xml:space="preserve">B </w:t>
      </w:r>
      <w:r w:rsidRPr="00CC7C50">
        <w:rPr>
          <w:rFonts w:ascii="宋体" w:eastAsia="宋体" w:hAnsi="宋体" w:cs="宋体"/>
          <w:color w:val="000000"/>
          <w:kern w:val="0"/>
          <w:szCs w:val="21"/>
        </w:rPr>
        <w:t>类和</w:t>
      </w:r>
      <w:r w:rsidRPr="00715727">
        <w:rPr>
          <w:rFonts w:ascii="Times New Roman" w:eastAsia="宋体" w:hAnsi="Times New Roman" w:cs="Times New Roman"/>
          <w:color w:val="000000" w:themeColor="text1"/>
        </w:rPr>
        <w:t>C</w:t>
      </w:r>
      <w:r w:rsidRPr="00CC7C50">
        <w:rPr>
          <w:rFonts w:ascii="宋体" w:eastAsia="宋体" w:hAnsi="宋体" w:cs="宋体"/>
          <w:color w:val="000000"/>
          <w:kern w:val="0"/>
          <w:szCs w:val="21"/>
        </w:rPr>
        <w:t>类条款的转换</w:t>
      </w:r>
    </w:p>
    <w:p w:rsidR="00E93F54" w:rsidRDefault="00E93F54" w:rsidP="00E93F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E93F54" w:rsidRPr="00B200E7" w:rsidRDefault="00E93F54" w:rsidP="00E93F54">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1</w:t>
      </w:r>
      <w:r w:rsidRPr="00B200E7">
        <w:rPr>
          <w:rFonts w:ascii="Times New Roman" w:eastAsia="宋体" w:hAnsi="Times New Roman" w:cs="Times New Roman"/>
        </w:rPr>
        <w:t>）课堂讲授法：</w:t>
      </w:r>
      <w:r w:rsidR="00FF2A38">
        <w:rPr>
          <w:rFonts w:ascii="Times New Roman" w:eastAsia="宋体" w:hAnsi="Times New Roman" w:cs="Times New Roman" w:hint="eastAsia"/>
        </w:rPr>
        <w:t>分别讲授</w:t>
      </w:r>
      <w:r w:rsidR="00FF2A38" w:rsidRPr="00FF2A38">
        <w:rPr>
          <w:rFonts w:ascii="Times New Roman" w:eastAsia="宋体" w:hAnsi="Times New Roman" w:cs="Times New Roman"/>
        </w:rPr>
        <w:t>TFA</w:t>
      </w:r>
      <w:r w:rsidR="00FF2A38" w:rsidRPr="00FF2A38">
        <w:rPr>
          <w:rFonts w:ascii="Times New Roman" w:eastAsia="宋体" w:hAnsi="Times New Roman" w:cs="Times New Roman"/>
        </w:rPr>
        <w:t>协议</w:t>
      </w:r>
      <w:r w:rsidR="00FF2A38">
        <w:rPr>
          <w:rFonts w:ascii="Times New Roman" w:eastAsia="宋体" w:hAnsi="Times New Roman" w:cs="Times New Roman" w:hint="eastAsia"/>
        </w:rPr>
        <w:t>三大规则、三大条款</w:t>
      </w:r>
      <w:r w:rsidRPr="00B200E7">
        <w:rPr>
          <w:rFonts w:ascii="Times New Roman" w:eastAsia="宋体" w:hAnsi="Times New Roman" w:cs="Times New Roman"/>
          <w:szCs w:val="21"/>
        </w:rPr>
        <w:t>。</w:t>
      </w:r>
      <w:r w:rsidRPr="00B200E7">
        <w:rPr>
          <w:rFonts w:ascii="Times New Roman" w:eastAsia="宋体" w:hAnsi="Times New Roman" w:cs="Times New Roman" w:hint="eastAsia"/>
          <w:szCs w:val="21"/>
        </w:rPr>
        <w:t xml:space="preserve"> </w:t>
      </w:r>
      <w:r w:rsidRPr="00B200E7">
        <w:rPr>
          <w:rFonts w:ascii="Times New Roman" w:eastAsia="宋体" w:hAnsi="Times New Roman" w:cs="Times New Roman"/>
          <w:szCs w:val="21"/>
        </w:rPr>
        <w:t xml:space="preserve"> </w:t>
      </w:r>
    </w:p>
    <w:p w:rsidR="00E93F54" w:rsidRPr="00B200E7" w:rsidRDefault="00E93F54" w:rsidP="00E93F54">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2</w:t>
      </w:r>
      <w:r w:rsidRPr="00B200E7">
        <w:rPr>
          <w:rFonts w:ascii="Times New Roman" w:eastAsia="宋体" w:hAnsi="Times New Roman" w:cs="Times New Roman"/>
        </w:rPr>
        <w:t>）</w:t>
      </w:r>
      <w:r w:rsidR="00F34381">
        <w:rPr>
          <w:rFonts w:ascii="Times New Roman" w:eastAsia="宋体" w:hAnsi="Times New Roman" w:cs="Times New Roman" w:hint="eastAsia"/>
        </w:rPr>
        <w:t>视频</w:t>
      </w:r>
      <w:r w:rsidRPr="00B200E7">
        <w:rPr>
          <w:rFonts w:ascii="Times New Roman" w:eastAsia="宋体" w:hAnsi="Times New Roman" w:cs="Times New Roman" w:hint="eastAsia"/>
        </w:rPr>
        <w:t>教学</w:t>
      </w:r>
      <w:r w:rsidRPr="00B200E7">
        <w:rPr>
          <w:rFonts w:ascii="Times New Roman" w:eastAsia="宋体" w:hAnsi="Times New Roman" w:cs="Times New Roman"/>
        </w:rPr>
        <w:t>法：</w:t>
      </w:r>
      <w:r w:rsidR="00F34381" w:rsidRPr="00F34381">
        <w:rPr>
          <w:rFonts w:ascii="Times New Roman" w:eastAsia="宋体" w:hAnsi="Times New Roman" w:cs="Times New Roman" w:hint="eastAsia"/>
        </w:rPr>
        <w:t>引入</w:t>
      </w:r>
      <w:r w:rsidR="00F34381" w:rsidRPr="00F34381">
        <w:rPr>
          <w:rFonts w:ascii="Times New Roman" w:eastAsia="宋体" w:hAnsi="Times New Roman" w:cs="Times New Roman"/>
        </w:rPr>
        <w:t>3</w:t>
      </w:r>
      <w:r w:rsidR="00F34381" w:rsidRPr="00F34381">
        <w:rPr>
          <w:rFonts w:ascii="Times New Roman" w:eastAsia="宋体" w:hAnsi="Times New Roman" w:cs="Times New Roman"/>
        </w:rPr>
        <w:t>分钟视频材料，展示</w:t>
      </w:r>
      <w:r w:rsidR="00F34381">
        <w:rPr>
          <w:rFonts w:ascii="Times New Roman" w:eastAsia="宋体" w:hAnsi="Times New Roman" w:cs="Times New Roman" w:hint="eastAsia"/>
        </w:rPr>
        <w:t>苏州工业园区出口便利化新成就</w:t>
      </w:r>
      <w:r w:rsidRPr="00B200E7">
        <w:rPr>
          <w:rFonts w:ascii="Times New Roman" w:eastAsia="宋体" w:hAnsi="Times New Roman" w:cs="Times New Roman"/>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E93F54" w:rsidRPr="00B200E7" w:rsidRDefault="00E93F54" w:rsidP="00E93F54">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kern w:val="0"/>
          <w:szCs w:val="21"/>
        </w:rPr>
        <w:t>3</w:t>
      </w:r>
      <w:r w:rsidRPr="00B200E7">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分组讨论</w:t>
      </w:r>
      <w:r w:rsidRPr="00B200E7">
        <w:rPr>
          <w:rFonts w:ascii="Times New Roman" w:eastAsia="宋体" w:hAnsi="Times New Roman" w:cs="Times New Roman"/>
          <w:kern w:val="0"/>
          <w:szCs w:val="21"/>
        </w:rPr>
        <w:t>法：</w:t>
      </w:r>
      <w:r w:rsidR="00F34381">
        <w:rPr>
          <w:rFonts w:ascii="Times New Roman" w:eastAsia="宋体" w:hAnsi="Times New Roman" w:cs="Times New Roman" w:hint="eastAsia"/>
          <w:kern w:val="0"/>
          <w:szCs w:val="21"/>
        </w:rPr>
        <w:t>数字贸易背景下如何提高贸易便利化程度</w:t>
      </w:r>
      <w:r w:rsidRPr="003D68BC">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 xml:space="preserve"> </w:t>
      </w:r>
      <w:r w:rsidRPr="00B200E7">
        <w:rPr>
          <w:rFonts w:ascii="Times New Roman" w:eastAsia="宋体" w:hAnsi="Times New Roman" w:cs="Times New Roman"/>
          <w:kern w:val="0"/>
          <w:szCs w:val="21"/>
        </w:rPr>
        <w:t xml:space="preserve"> </w:t>
      </w:r>
    </w:p>
    <w:p w:rsidR="00E93F54" w:rsidRPr="00B200E7" w:rsidRDefault="00E93F54" w:rsidP="00E93F54">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hint="eastAsia"/>
          <w:kern w:val="0"/>
          <w:szCs w:val="21"/>
        </w:rPr>
        <w:t>4</w:t>
      </w:r>
      <w:r w:rsidRPr="00B200E7">
        <w:rPr>
          <w:rFonts w:ascii="Times New Roman" w:eastAsia="宋体" w:hAnsi="Times New Roman" w:cs="Times New Roman" w:hint="eastAsia"/>
          <w:kern w:val="0"/>
          <w:szCs w:val="21"/>
        </w:rPr>
        <w:t>）文献</w:t>
      </w:r>
      <w:r w:rsidRPr="00B200E7">
        <w:rPr>
          <w:rFonts w:ascii="宋体" w:eastAsia="宋体" w:hAnsi="宋体" w:hint="eastAsia"/>
        </w:rPr>
        <w:t>研究法：提供研究</w:t>
      </w:r>
      <w:r w:rsidR="00FC0965" w:rsidRPr="00715727">
        <w:rPr>
          <w:rFonts w:ascii="Times New Roman" w:eastAsia="宋体" w:hAnsi="Times New Roman" w:cs="Times New Roman"/>
          <w:color w:val="000000" w:themeColor="text1"/>
        </w:rPr>
        <w:t>TFA</w:t>
      </w:r>
      <w:r w:rsidRPr="006B5521">
        <w:rPr>
          <w:rFonts w:ascii="宋体" w:eastAsia="宋体" w:hAnsi="宋体" w:hint="eastAsia"/>
        </w:rPr>
        <w:t>相</w:t>
      </w:r>
      <w:r w:rsidRPr="00B200E7">
        <w:rPr>
          <w:rFonts w:ascii="Times New Roman" w:eastAsia="宋体" w:hAnsi="Times New Roman" w:cs="Times New Roman" w:hint="eastAsia"/>
        </w:rPr>
        <w:t>关文献电子稿，引导学生进一步学习</w:t>
      </w:r>
      <w:r w:rsidR="00FC0965" w:rsidRPr="00715727">
        <w:rPr>
          <w:rFonts w:ascii="Times New Roman" w:eastAsia="宋体" w:hAnsi="Times New Roman" w:cs="Times New Roman"/>
          <w:color w:val="000000" w:themeColor="text1"/>
        </w:rPr>
        <w:t>TFA</w:t>
      </w:r>
      <w:r w:rsidR="00FC0965">
        <w:rPr>
          <w:rFonts w:ascii="Times New Roman" w:eastAsia="宋体" w:hAnsi="Times New Roman" w:cs="Times New Roman" w:hint="eastAsia"/>
          <w:color w:val="000000" w:themeColor="text1"/>
        </w:rPr>
        <w:t>中</w:t>
      </w:r>
      <w:r w:rsidR="00FC0965" w:rsidRPr="00FC0965">
        <w:rPr>
          <w:rFonts w:ascii="Times New Roman" w:eastAsia="宋体" w:hAnsi="Times New Roman" w:cs="Times New Roman" w:hint="eastAsia"/>
          <w:color w:val="000000" w:themeColor="text1"/>
        </w:rPr>
        <w:t>对发展中国家成员和最不发达国家成员的特殊和差别待遇</w:t>
      </w:r>
      <w:r>
        <w:rPr>
          <w:rFonts w:ascii="Times New Roman" w:eastAsia="宋体" w:hAnsi="Times New Roman" w:cs="Times New Roman" w:hint="eastAsia"/>
        </w:rPr>
        <w:t>相关问题</w:t>
      </w:r>
      <w:r w:rsidRPr="00B200E7">
        <w:rPr>
          <w:rFonts w:ascii="Times New Roman" w:eastAsia="宋体" w:hAnsi="Times New Roman" w:cs="Times New Roman" w:hint="eastAsia"/>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E93F54" w:rsidRPr="00FC0965" w:rsidRDefault="00E93F54" w:rsidP="00E93F54">
      <w:pPr>
        <w:widowControl/>
        <w:ind w:firstLineChars="200" w:firstLine="420"/>
        <w:jc w:val="left"/>
        <w:rPr>
          <w:rFonts w:ascii="宋体" w:eastAsia="宋体" w:hAnsi="宋体" w:cs="宋体"/>
          <w:kern w:val="0"/>
          <w:szCs w:val="21"/>
        </w:rPr>
      </w:pPr>
    </w:p>
    <w:p w:rsidR="00E93F54" w:rsidRPr="00B200E7" w:rsidRDefault="00E93F54" w:rsidP="00E93F54">
      <w:pPr>
        <w:widowControl/>
        <w:spacing w:beforeLines="50" w:before="156" w:afterLines="50" w:after="156"/>
        <w:ind w:firstLineChars="200" w:firstLine="420"/>
        <w:jc w:val="left"/>
        <w:rPr>
          <w:rFonts w:ascii="宋体" w:eastAsia="宋体" w:hAnsi="宋体" w:cs="TimesNewRomanPSMT"/>
          <w:kern w:val="0"/>
          <w:szCs w:val="21"/>
        </w:rPr>
      </w:pPr>
      <w:r w:rsidRPr="00B200E7">
        <w:rPr>
          <w:rFonts w:ascii="宋体" w:eastAsia="宋体" w:hAnsi="宋体" w:cs="TimesNewRomanPSMT"/>
          <w:kern w:val="0"/>
          <w:szCs w:val="21"/>
        </w:rPr>
        <w:t>5.</w:t>
      </w:r>
      <w:r w:rsidRPr="00B200E7">
        <w:rPr>
          <w:rFonts w:ascii="宋体" w:eastAsia="宋体" w:hAnsi="宋体" w:cs="TimesNewRomanPSMT" w:hint="eastAsia"/>
          <w:kern w:val="0"/>
          <w:szCs w:val="21"/>
        </w:rPr>
        <w:t>教学评价</w:t>
      </w:r>
    </w:p>
    <w:p w:rsidR="00E93F54" w:rsidRDefault="00E93F54" w:rsidP="00E93F54">
      <w:pPr>
        <w:widowControl/>
        <w:spacing w:beforeLines="50" w:before="156" w:afterLines="50" w:after="156"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sidR="00FC0965" w:rsidRPr="00FC0965">
        <w:rPr>
          <w:rFonts w:ascii="宋体" w:eastAsia="宋体" w:hAnsi="宋体" w:cs="TimesNewRomanPSMT" w:hint="eastAsia"/>
          <w:color w:val="000000"/>
          <w:kern w:val="0"/>
          <w:szCs w:val="21"/>
        </w:rPr>
        <w:t>《贸易便利化协定》</w:t>
      </w:r>
      <w:r w:rsidR="00FC0965">
        <w:rPr>
          <w:rFonts w:ascii="宋体" w:eastAsia="宋体" w:hAnsi="宋体" w:cs="TimesNewRomanPSMT" w:hint="eastAsia"/>
          <w:color w:val="000000"/>
          <w:kern w:val="0"/>
          <w:szCs w:val="21"/>
        </w:rPr>
        <w:t>有关规则</w:t>
      </w:r>
      <w:r>
        <w:rPr>
          <w:rFonts w:ascii="宋体" w:eastAsia="宋体" w:hAnsi="宋体" w:cs="TimesNewRomanPSMT" w:hint="eastAsia"/>
          <w:color w:val="000000"/>
          <w:kern w:val="0"/>
          <w:szCs w:val="21"/>
        </w:rPr>
        <w:t>，能</w:t>
      </w:r>
      <w:r w:rsidR="00286270" w:rsidRPr="00286270">
        <w:rPr>
          <w:rFonts w:ascii="宋体" w:eastAsia="宋体" w:hAnsi="宋体" w:cs="TimesNewRomanPSMT"/>
          <w:color w:val="000000"/>
          <w:kern w:val="0"/>
          <w:szCs w:val="21"/>
        </w:rPr>
        <w:t>TFA中对发展中国家成员的特殊和差别待遇</w:t>
      </w:r>
      <w:r>
        <w:rPr>
          <w:rFonts w:ascii="宋体" w:eastAsia="宋体" w:hAnsi="宋体" w:cs="TimesNewRomanPSMT" w:hint="eastAsia"/>
          <w:color w:val="000000"/>
          <w:kern w:val="0"/>
          <w:szCs w:val="21"/>
        </w:rPr>
        <w:t>；基于“智慧树”网络平台平时测试功能，对当堂所学</w:t>
      </w:r>
      <w:r>
        <w:rPr>
          <w:rFonts w:ascii="Times New Roman" w:eastAsia="宋体" w:hAnsi="Times New Roman" w:cs="Times New Roman" w:hint="eastAsia"/>
        </w:rPr>
        <w:t>WTO</w:t>
      </w:r>
      <w:r w:rsidRPr="006337BB">
        <w:rPr>
          <w:rFonts w:ascii="Times New Roman" w:eastAsia="宋体" w:hAnsi="Times New Roman" w:cs="Times New Roman" w:hint="eastAsia"/>
        </w:rPr>
        <w:t>相关</w:t>
      </w:r>
      <w:r>
        <w:rPr>
          <w:rFonts w:ascii="Times New Roman" w:eastAsia="宋体" w:hAnsi="Times New Roman" w:cs="Times New Roman" w:hint="eastAsia"/>
        </w:rPr>
        <w:t>知识进行考核</w:t>
      </w:r>
      <w:r w:rsidRPr="00DF10B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rsidR="00BB4061" w:rsidRPr="00E93F54" w:rsidRDefault="00BB4061" w:rsidP="00B652F1">
      <w:pPr>
        <w:widowControl/>
        <w:spacing w:beforeLines="50" w:before="156" w:afterLines="50" w:after="156" w:line="360" w:lineRule="auto"/>
        <w:ind w:firstLineChars="300" w:firstLine="630"/>
        <w:jc w:val="left"/>
        <w:rPr>
          <w:rFonts w:ascii="宋体" w:eastAsia="宋体" w:hAnsi="宋体" w:cs="TimesNewRomanPSMT"/>
          <w:color w:val="000000"/>
          <w:kern w:val="0"/>
          <w:szCs w:val="21"/>
        </w:rPr>
      </w:pPr>
    </w:p>
    <w:p w:rsidR="0005178F" w:rsidRPr="00044015" w:rsidRDefault="0005178F" w:rsidP="0005178F">
      <w:pPr>
        <w:widowControl/>
        <w:spacing w:beforeLines="50" w:before="156" w:afterLines="100" w:after="312"/>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第十六章 </w:t>
      </w:r>
      <w:r>
        <w:rPr>
          <w:rFonts w:ascii="黑体" w:eastAsia="黑体" w:hAnsi="黑体" w:cs="Times New Roman"/>
          <w:b/>
          <w:sz w:val="24"/>
          <w:szCs w:val="24"/>
        </w:rPr>
        <w:t xml:space="preserve"> </w:t>
      </w:r>
      <w:r w:rsidR="00111DB9" w:rsidRPr="00111DB9">
        <w:rPr>
          <w:rFonts w:ascii="黑体" w:eastAsia="黑体" w:hAnsi="黑体" w:cs="Times New Roman" w:hint="eastAsia"/>
          <w:b/>
          <w:sz w:val="24"/>
          <w:szCs w:val="24"/>
        </w:rPr>
        <w:t>国际交易支付规则</w:t>
      </w:r>
      <w:r w:rsidR="00111DB9">
        <w:rPr>
          <w:rFonts w:ascii="黑体" w:eastAsia="黑体" w:hAnsi="黑体" w:cs="Times New Roman" w:hint="eastAsia"/>
          <w:b/>
          <w:sz w:val="24"/>
          <w:szCs w:val="24"/>
        </w:rPr>
        <w:t xml:space="preserve"> </w:t>
      </w: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05178F" w:rsidRDefault="0005178F" w:rsidP="0005178F">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hint="eastAsia"/>
        </w:rPr>
        <w:t>1.1</w:t>
      </w:r>
      <w:r>
        <w:rPr>
          <w:rFonts w:ascii="宋体" w:eastAsia="宋体" w:hAnsi="宋体" w:cs="宋体"/>
        </w:rPr>
        <w:t xml:space="preserve"> </w:t>
      </w:r>
      <w:r w:rsidR="002E5936" w:rsidRPr="002E5936">
        <w:rPr>
          <w:rFonts w:ascii="宋体" w:eastAsia="宋体" w:hAnsi="宋体" w:cs="宋体" w:hint="eastAsia"/>
        </w:rPr>
        <w:t>熟悉国际商会托收统一规则</w:t>
      </w:r>
      <w:r w:rsidR="002E5936" w:rsidRPr="002E5936">
        <w:rPr>
          <w:rFonts w:ascii="Times New Roman" w:eastAsia="宋体" w:hAnsi="Times New Roman" w:cs="Times New Roman"/>
        </w:rPr>
        <w:t>URC522</w:t>
      </w:r>
      <w:r w:rsidRPr="002E5936">
        <w:rPr>
          <w:rFonts w:ascii="Times New Roman" w:eastAsia="宋体" w:hAnsi="Times New Roman" w:cs="Times New Roman" w:hint="eastAsia"/>
        </w:rPr>
        <w:t xml:space="preserve"> </w:t>
      </w:r>
    </w:p>
    <w:p w:rsidR="0005178F" w:rsidRDefault="0005178F" w:rsidP="0005178F">
      <w:pPr>
        <w:widowControl/>
        <w:spacing w:beforeLines="50" w:before="156" w:afterLines="50" w:after="156"/>
        <w:ind w:firstLineChars="200" w:firstLine="420"/>
        <w:jc w:val="left"/>
        <w:rPr>
          <w:rFonts w:ascii="宋体" w:eastAsia="宋体" w:hAnsi="宋体" w:cs="宋体"/>
        </w:rPr>
      </w:pPr>
      <w:r w:rsidRPr="003B487A">
        <w:rPr>
          <w:rFonts w:ascii="宋体" w:eastAsia="宋体" w:hAnsi="宋体" w:cs="宋体"/>
        </w:rPr>
        <w:t>1.2</w:t>
      </w:r>
      <w:r>
        <w:rPr>
          <w:rFonts w:ascii="宋体" w:eastAsia="宋体" w:hAnsi="宋体" w:cs="宋体"/>
        </w:rPr>
        <w:t xml:space="preserve"> </w:t>
      </w:r>
      <w:r w:rsidR="00284367" w:rsidRPr="00284367">
        <w:rPr>
          <w:rFonts w:ascii="宋体" w:eastAsia="宋体" w:hAnsi="宋体" w:cs="宋体" w:hint="eastAsia"/>
        </w:rPr>
        <w:t>熟悉跟单信用证统一惯例</w:t>
      </w:r>
      <w:r w:rsidR="00284367" w:rsidRPr="00284367">
        <w:rPr>
          <w:rFonts w:ascii="Times New Roman" w:eastAsia="宋体" w:hAnsi="Times New Roman" w:cs="Times New Roman"/>
        </w:rPr>
        <w:t>UCP600</w:t>
      </w:r>
      <w:r w:rsidR="00284367">
        <w:rPr>
          <w:rFonts w:ascii="宋体" w:eastAsia="宋体" w:hAnsi="宋体" w:cs="宋体" w:hint="eastAsia"/>
        </w:rPr>
        <w:t xml:space="preserve"> </w:t>
      </w:r>
    </w:p>
    <w:p w:rsidR="0005178F" w:rsidRPr="003B487A" w:rsidRDefault="0005178F" w:rsidP="0005178F">
      <w:pPr>
        <w:widowControl/>
        <w:ind w:firstLineChars="200" w:firstLine="420"/>
        <w:jc w:val="left"/>
        <w:rPr>
          <w:rFonts w:ascii="宋体" w:eastAsia="宋体" w:hAnsi="宋体" w:cs="宋体"/>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p>
    <w:p w:rsidR="0005178F" w:rsidRPr="00224330" w:rsidRDefault="0005178F" w:rsidP="0005178F">
      <w:pPr>
        <w:widowControl/>
        <w:spacing w:beforeLines="50" w:before="156" w:afterLines="50" w:after="156"/>
        <w:ind w:firstLineChars="200" w:firstLine="420"/>
        <w:jc w:val="left"/>
        <w:rPr>
          <w:rFonts w:ascii="宋体" w:eastAsia="宋体" w:hAnsi="宋体" w:cs="宋体"/>
          <w:kern w:val="0"/>
          <w:szCs w:val="21"/>
        </w:rPr>
      </w:pPr>
      <w:r w:rsidRPr="00224330">
        <w:rPr>
          <w:rFonts w:ascii="宋体" w:eastAsia="宋体" w:hAnsi="宋体" w:cs="宋体" w:hint="eastAsia"/>
          <w:kern w:val="0"/>
          <w:szCs w:val="21"/>
        </w:rPr>
        <w:t>（1）重点讲解</w:t>
      </w:r>
      <w:r w:rsidR="00785E9A" w:rsidRPr="00785E9A">
        <w:rPr>
          <w:rFonts w:ascii="Times New Roman" w:eastAsia="宋体" w:hAnsi="Times New Roman" w:cs="Times New Roman" w:hint="eastAsia"/>
        </w:rPr>
        <w:t>托收统一规则</w:t>
      </w:r>
      <w:r w:rsidR="00785E9A" w:rsidRPr="00785E9A">
        <w:rPr>
          <w:rFonts w:ascii="Times New Roman" w:eastAsia="宋体" w:hAnsi="Times New Roman" w:cs="Times New Roman"/>
        </w:rPr>
        <w:t>URC522</w:t>
      </w:r>
      <w:r w:rsidR="00785E9A">
        <w:rPr>
          <w:rFonts w:ascii="Times New Roman" w:eastAsia="宋体" w:hAnsi="Times New Roman" w:cs="Times New Roman" w:hint="eastAsia"/>
        </w:rPr>
        <w:t>中各方当事人的义务</w:t>
      </w:r>
    </w:p>
    <w:p w:rsidR="0005178F" w:rsidRPr="00224330" w:rsidRDefault="0005178F" w:rsidP="0005178F">
      <w:pPr>
        <w:widowControl/>
        <w:spacing w:beforeLines="50" w:before="156" w:afterLines="50" w:after="156"/>
        <w:ind w:firstLineChars="200" w:firstLine="420"/>
        <w:jc w:val="left"/>
        <w:rPr>
          <w:rFonts w:ascii="宋体" w:eastAsia="宋体" w:hAnsi="宋体" w:cs="宋体"/>
          <w:kern w:val="0"/>
          <w:szCs w:val="21"/>
        </w:rPr>
      </w:pPr>
      <w:r w:rsidRPr="00224330">
        <w:rPr>
          <w:rFonts w:ascii="宋体" w:eastAsia="宋体" w:hAnsi="宋体" w:cs="宋体" w:hint="eastAsia"/>
          <w:kern w:val="0"/>
          <w:szCs w:val="21"/>
        </w:rPr>
        <w:t>（2）</w:t>
      </w:r>
      <w:r>
        <w:rPr>
          <w:rFonts w:ascii="宋体" w:eastAsia="宋体" w:hAnsi="宋体" w:cs="宋体" w:hint="eastAsia"/>
          <w:kern w:val="0"/>
          <w:szCs w:val="21"/>
        </w:rPr>
        <w:t>剖析国际</w:t>
      </w:r>
      <w:r w:rsidR="00785E9A">
        <w:rPr>
          <w:rFonts w:ascii="宋体" w:eastAsia="宋体" w:hAnsi="宋体" w:cs="宋体" w:hint="eastAsia"/>
          <w:kern w:val="0"/>
          <w:szCs w:val="21"/>
        </w:rPr>
        <w:t>交易支付规则中</w:t>
      </w:r>
      <w:r>
        <w:rPr>
          <w:rFonts w:ascii="宋体" w:eastAsia="宋体" w:hAnsi="宋体" w:cs="宋体" w:hint="eastAsia"/>
          <w:kern w:val="0"/>
          <w:szCs w:val="21"/>
        </w:rPr>
        <w:t>“</w:t>
      </w:r>
      <w:r w:rsidR="00785E9A" w:rsidRPr="00785E9A">
        <w:rPr>
          <w:rFonts w:ascii="Times New Roman" w:eastAsia="宋体" w:hAnsi="Times New Roman" w:cs="Times New Roman"/>
        </w:rPr>
        <w:t xml:space="preserve">UCP600 </w:t>
      </w:r>
      <w:r w:rsidR="00785E9A" w:rsidRPr="00785E9A">
        <w:rPr>
          <w:rFonts w:ascii="宋体" w:eastAsia="宋体" w:hAnsi="宋体" w:cs="宋体"/>
          <w:kern w:val="0"/>
          <w:szCs w:val="21"/>
        </w:rPr>
        <w:t>免责事项</w:t>
      </w:r>
      <w:r>
        <w:rPr>
          <w:rFonts w:ascii="宋体" w:eastAsia="宋体" w:hAnsi="宋体" w:cs="宋体" w:hint="eastAsia"/>
          <w:kern w:val="0"/>
          <w:szCs w:val="21"/>
        </w:rPr>
        <w:t>”</w:t>
      </w:r>
      <w:r w:rsidRPr="00224330">
        <w:rPr>
          <w:rFonts w:ascii="宋体" w:eastAsia="宋体" w:hAnsi="宋体" w:cs="宋体" w:hint="eastAsia"/>
          <w:kern w:val="0"/>
          <w:szCs w:val="21"/>
        </w:rPr>
        <w:t>这</w:t>
      </w:r>
      <w:r>
        <w:rPr>
          <w:rFonts w:ascii="宋体" w:eastAsia="宋体" w:hAnsi="宋体" w:cs="宋体" w:hint="eastAsia"/>
          <w:kern w:val="0"/>
          <w:szCs w:val="21"/>
        </w:rPr>
        <w:t>些</w:t>
      </w:r>
      <w:r w:rsidRPr="00224330">
        <w:rPr>
          <w:rFonts w:ascii="宋体" w:eastAsia="宋体" w:hAnsi="宋体" w:cs="宋体" w:hint="eastAsia"/>
          <w:kern w:val="0"/>
          <w:szCs w:val="21"/>
        </w:rPr>
        <w:t>知识难点</w:t>
      </w:r>
    </w:p>
    <w:p w:rsidR="0005178F" w:rsidRDefault="0005178F" w:rsidP="0005178F">
      <w:pPr>
        <w:widowControl/>
        <w:ind w:firstLineChars="200" w:firstLine="420"/>
        <w:jc w:val="left"/>
        <w:rPr>
          <w:rFonts w:ascii="宋体" w:eastAsia="宋体" w:hAnsi="宋体" w:cs="宋体"/>
          <w:color w:val="000000"/>
          <w:kern w:val="0"/>
          <w:szCs w:val="21"/>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CD3BD8" w:rsidRPr="00CD3BD8" w:rsidRDefault="00CD3BD8" w:rsidP="00CD3BD8">
      <w:pPr>
        <w:widowControl/>
        <w:spacing w:beforeLines="50" w:before="156" w:afterLines="50" w:after="156"/>
        <w:ind w:firstLineChars="300" w:firstLine="630"/>
        <w:jc w:val="left"/>
        <w:rPr>
          <w:rFonts w:ascii="宋体" w:eastAsia="宋体" w:hAnsi="宋体" w:cs="宋体"/>
          <w:color w:val="000000"/>
          <w:kern w:val="0"/>
          <w:szCs w:val="21"/>
        </w:rPr>
      </w:pPr>
      <w:r w:rsidRPr="00CD3BD8">
        <w:rPr>
          <w:rFonts w:ascii="宋体" w:eastAsia="宋体" w:hAnsi="宋体" w:cs="宋体"/>
          <w:color w:val="000000"/>
          <w:kern w:val="0"/>
          <w:szCs w:val="21"/>
        </w:rPr>
        <w:t>16.1国际商会托收统一规则</w:t>
      </w:r>
      <w:r w:rsidRPr="00785E9A">
        <w:rPr>
          <w:rFonts w:ascii="Times New Roman" w:eastAsia="宋体" w:hAnsi="Times New Roman" w:cs="Times New Roman"/>
        </w:rPr>
        <w:t xml:space="preserve">URC522  </w:t>
      </w:r>
    </w:p>
    <w:p w:rsidR="00CD3BD8" w:rsidRPr="00CD3BD8" w:rsidRDefault="00CD3BD8" w:rsidP="00CD3BD8">
      <w:pPr>
        <w:widowControl/>
        <w:spacing w:beforeLines="50" w:before="156" w:afterLines="50" w:after="156"/>
        <w:ind w:firstLineChars="200" w:firstLine="420"/>
        <w:jc w:val="left"/>
        <w:rPr>
          <w:rFonts w:ascii="宋体" w:eastAsia="宋体" w:hAnsi="宋体" w:cs="宋体"/>
          <w:color w:val="000000"/>
          <w:kern w:val="0"/>
          <w:szCs w:val="21"/>
        </w:rPr>
      </w:pPr>
      <w:r w:rsidRPr="00CD3BD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D3BD8">
        <w:rPr>
          <w:rFonts w:ascii="宋体" w:eastAsia="宋体" w:hAnsi="宋体" w:cs="宋体"/>
          <w:color w:val="000000"/>
          <w:kern w:val="0"/>
          <w:szCs w:val="21"/>
        </w:rPr>
        <w:t xml:space="preserve"> 16.1.1委托人对汇出行的义务 </w:t>
      </w:r>
    </w:p>
    <w:p w:rsidR="00CD3BD8" w:rsidRPr="00CD3BD8" w:rsidRDefault="00CD3BD8" w:rsidP="00CD3BD8">
      <w:pPr>
        <w:widowControl/>
        <w:spacing w:beforeLines="50" w:before="156" w:afterLines="50" w:after="156"/>
        <w:ind w:firstLineChars="200" w:firstLine="420"/>
        <w:jc w:val="left"/>
        <w:rPr>
          <w:rFonts w:ascii="宋体" w:eastAsia="宋体" w:hAnsi="宋体" w:cs="宋体"/>
          <w:color w:val="000000"/>
          <w:kern w:val="0"/>
          <w:szCs w:val="21"/>
        </w:rPr>
      </w:pPr>
      <w:r w:rsidRPr="00CD3BD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D3BD8">
        <w:rPr>
          <w:rFonts w:ascii="宋体" w:eastAsia="宋体" w:hAnsi="宋体" w:cs="宋体"/>
          <w:color w:val="000000"/>
          <w:kern w:val="0"/>
          <w:szCs w:val="21"/>
        </w:rPr>
        <w:t xml:space="preserve"> 16.1.2汇出行对委托人的义务</w:t>
      </w:r>
    </w:p>
    <w:p w:rsidR="00CD3BD8" w:rsidRPr="00CD3BD8" w:rsidRDefault="00CD3BD8" w:rsidP="00CD3BD8">
      <w:pPr>
        <w:widowControl/>
        <w:spacing w:beforeLines="50" w:before="156" w:afterLines="50" w:after="156"/>
        <w:ind w:firstLineChars="200" w:firstLine="420"/>
        <w:jc w:val="left"/>
        <w:rPr>
          <w:rFonts w:ascii="宋体" w:eastAsia="宋体" w:hAnsi="宋体" w:cs="宋体"/>
          <w:color w:val="000000"/>
          <w:kern w:val="0"/>
          <w:szCs w:val="21"/>
        </w:rPr>
      </w:pPr>
      <w:r w:rsidRPr="00CD3BD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D3BD8">
        <w:rPr>
          <w:rFonts w:ascii="宋体" w:eastAsia="宋体" w:hAnsi="宋体" w:cs="宋体"/>
          <w:color w:val="000000"/>
          <w:kern w:val="0"/>
          <w:szCs w:val="21"/>
        </w:rPr>
        <w:t xml:space="preserve"> 16.1.3托收行对汇出行的义务  </w:t>
      </w:r>
    </w:p>
    <w:p w:rsidR="00CD3BD8" w:rsidRPr="00785E9A" w:rsidRDefault="00CD3BD8" w:rsidP="00CD3BD8">
      <w:pPr>
        <w:widowControl/>
        <w:spacing w:beforeLines="50" w:before="156" w:afterLines="50" w:after="156"/>
        <w:ind w:firstLineChars="300" w:firstLine="630"/>
        <w:jc w:val="left"/>
        <w:rPr>
          <w:rFonts w:ascii="Times New Roman" w:eastAsia="宋体" w:hAnsi="Times New Roman" w:cs="Times New Roman"/>
        </w:rPr>
      </w:pPr>
      <w:r w:rsidRPr="00CD3BD8">
        <w:rPr>
          <w:rFonts w:ascii="宋体" w:eastAsia="宋体" w:hAnsi="宋体" w:cs="宋体"/>
          <w:color w:val="000000"/>
          <w:kern w:val="0"/>
          <w:szCs w:val="21"/>
        </w:rPr>
        <w:t>16.2跟单信用证统一惯例</w:t>
      </w:r>
      <w:r w:rsidRPr="00785E9A">
        <w:rPr>
          <w:rFonts w:ascii="Times New Roman" w:eastAsia="宋体" w:hAnsi="Times New Roman" w:cs="Times New Roman"/>
        </w:rPr>
        <w:t xml:space="preserve">UCP600  </w:t>
      </w:r>
    </w:p>
    <w:p w:rsidR="00CD3BD8" w:rsidRPr="00CD3BD8" w:rsidRDefault="00CD3BD8" w:rsidP="00CD3BD8">
      <w:pPr>
        <w:widowControl/>
        <w:spacing w:beforeLines="50" w:before="156" w:afterLines="50" w:after="156"/>
        <w:ind w:firstLineChars="200" w:firstLine="420"/>
        <w:jc w:val="left"/>
        <w:rPr>
          <w:rFonts w:ascii="宋体" w:eastAsia="宋体" w:hAnsi="宋体" w:cs="宋体"/>
          <w:color w:val="000000"/>
          <w:kern w:val="0"/>
          <w:szCs w:val="21"/>
        </w:rPr>
      </w:pPr>
      <w:r w:rsidRPr="00CD3BD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D3BD8">
        <w:rPr>
          <w:rFonts w:ascii="宋体" w:eastAsia="宋体" w:hAnsi="宋体" w:cs="宋体"/>
          <w:color w:val="000000"/>
          <w:kern w:val="0"/>
          <w:szCs w:val="21"/>
        </w:rPr>
        <w:t xml:space="preserve"> 16.2.1申请人与开证行间法律关系 </w:t>
      </w:r>
    </w:p>
    <w:p w:rsidR="00CD3BD8" w:rsidRPr="00CD3BD8" w:rsidRDefault="00CD3BD8" w:rsidP="00CD3BD8">
      <w:pPr>
        <w:widowControl/>
        <w:spacing w:beforeLines="50" w:before="156" w:afterLines="50" w:after="156"/>
        <w:ind w:firstLineChars="300" w:firstLine="630"/>
        <w:jc w:val="left"/>
        <w:rPr>
          <w:rFonts w:ascii="宋体" w:eastAsia="宋体" w:hAnsi="宋体" w:cs="宋体"/>
          <w:color w:val="000000"/>
          <w:kern w:val="0"/>
          <w:szCs w:val="21"/>
        </w:rPr>
      </w:pPr>
      <w:r w:rsidRPr="00CD3BD8">
        <w:rPr>
          <w:rFonts w:ascii="宋体" w:eastAsia="宋体" w:hAnsi="宋体" w:cs="宋体"/>
          <w:color w:val="000000"/>
          <w:kern w:val="0"/>
          <w:szCs w:val="21"/>
        </w:rPr>
        <w:t xml:space="preserve"> 16.2.2受益人与开证行间法律关系  </w:t>
      </w:r>
    </w:p>
    <w:p w:rsidR="0005178F" w:rsidRDefault="00CD3BD8" w:rsidP="00CD3BD8">
      <w:pPr>
        <w:widowControl/>
        <w:spacing w:beforeLines="50" w:before="156" w:afterLines="50" w:after="156"/>
        <w:ind w:firstLineChars="350" w:firstLine="735"/>
        <w:jc w:val="left"/>
        <w:rPr>
          <w:rFonts w:ascii="宋体" w:eastAsia="宋体" w:hAnsi="宋体" w:cs="宋体"/>
          <w:color w:val="000000"/>
          <w:kern w:val="0"/>
          <w:szCs w:val="21"/>
        </w:rPr>
      </w:pPr>
      <w:r w:rsidRPr="00CD3BD8">
        <w:rPr>
          <w:rFonts w:ascii="宋体" w:eastAsia="宋体" w:hAnsi="宋体" w:cs="宋体"/>
          <w:color w:val="000000"/>
          <w:kern w:val="0"/>
          <w:szCs w:val="21"/>
        </w:rPr>
        <w:t>16.2.3其他当事人之间法律关系</w:t>
      </w:r>
    </w:p>
    <w:p w:rsidR="00CD3BD8" w:rsidRPr="00CD3BD8" w:rsidRDefault="00CD3BD8" w:rsidP="00CD3BD8">
      <w:pPr>
        <w:widowControl/>
        <w:spacing w:beforeLines="50" w:before="156" w:afterLines="50" w:after="156"/>
        <w:ind w:firstLineChars="200" w:firstLine="420"/>
        <w:jc w:val="left"/>
        <w:rPr>
          <w:rFonts w:ascii="宋体" w:eastAsia="宋体" w:hAnsi="宋体" w:cs="宋体"/>
          <w:color w:val="000000"/>
          <w:kern w:val="0"/>
          <w:szCs w:val="21"/>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05178F" w:rsidRPr="006337BB" w:rsidRDefault="0005178F" w:rsidP="0005178F">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Pr>
          <w:rFonts w:ascii="Times New Roman" w:eastAsia="宋体" w:hAnsi="Times New Roman" w:cs="Times New Roman" w:hint="eastAsia"/>
        </w:rPr>
        <w:t>讲解</w:t>
      </w:r>
      <w:r w:rsidRPr="009B5D01">
        <w:rPr>
          <w:rFonts w:ascii="Times New Roman" w:eastAsia="宋体" w:hAnsi="Times New Roman" w:cs="Times New Roman" w:hint="eastAsia"/>
        </w:rPr>
        <w:t>国际技术贸易领域</w:t>
      </w:r>
      <w:r>
        <w:rPr>
          <w:rFonts w:ascii="Times New Roman" w:eastAsia="宋体" w:hAnsi="Times New Roman" w:cs="Times New Roman" w:hint="eastAsia"/>
        </w:rPr>
        <w:t>国际经贸规则相关知识</w:t>
      </w:r>
      <w:r w:rsidRPr="00DB14B2">
        <w:rPr>
          <w:rFonts w:ascii="Times New Roman" w:eastAsia="宋体" w:hAnsi="Times New Roman" w:cs="Times New Roman"/>
        </w:rPr>
        <w:t>。</w:t>
      </w:r>
    </w:p>
    <w:p w:rsidR="0005178F" w:rsidRDefault="0005178F" w:rsidP="0005178F">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sidR="00CF537B">
        <w:rPr>
          <w:rFonts w:ascii="Times New Roman" w:eastAsia="宋体" w:hAnsi="Times New Roman" w:cs="Times New Roman" w:hint="eastAsia"/>
        </w:rPr>
        <w:t>分组讨论</w:t>
      </w:r>
      <w:r w:rsidRPr="006337BB">
        <w:rPr>
          <w:rFonts w:ascii="Times New Roman" w:eastAsia="宋体" w:hAnsi="Times New Roman" w:cs="Times New Roman"/>
        </w:rPr>
        <w:t>法：</w:t>
      </w:r>
      <w:r w:rsidR="0094389D">
        <w:rPr>
          <w:rFonts w:ascii="Times New Roman" w:eastAsia="宋体" w:hAnsi="Times New Roman" w:cs="Times New Roman" w:hint="eastAsia"/>
        </w:rPr>
        <w:t>汇付、托收、信用证三种国际结算方式的商业风险</w:t>
      </w:r>
      <w:r w:rsidRPr="006337BB">
        <w:rPr>
          <w:rFonts w:ascii="Times New Roman" w:eastAsia="宋体" w:hAnsi="Times New Roman" w:cs="Times New Roman"/>
        </w:rPr>
        <w:t>。</w:t>
      </w:r>
    </w:p>
    <w:p w:rsidR="0005178F" w:rsidRPr="006337BB" w:rsidRDefault="0005178F" w:rsidP="0005178F">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案例教学</w:t>
      </w:r>
      <w:r w:rsidRPr="00DF10B6">
        <w:rPr>
          <w:rFonts w:ascii="Times New Roman" w:eastAsia="宋体" w:hAnsi="Times New Roman" w:cs="Times New Roman"/>
          <w:color w:val="000000"/>
          <w:kern w:val="0"/>
          <w:szCs w:val="21"/>
        </w:rPr>
        <w:t>法：</w:t>
      </w:r>
      <w:r>
        <w:rPr>
          <w:rFonts w:ascii="Times New Roman" w:eastAsia="宋体" w:hAnsi="Times New Roman" w:cs="Times New Roman" w:hint="eastAsia"/>
          <w:color w:val="000000"/>
          <w:kern w:val="0"/>
          <w:szCs w:val="21"/>
        </w:rPr>
        <w:t>导入案例材料，</w:t>
      </w:r>
      <w:r w:rsidR="003E6777">
        <w:rPr>
          <w:rFonts w:ascii="Times New Roman" w:eastAsia="宋体" w:hAnsi="Times New Roman" w:cs="Times New Roman" w:hint="eastAsia"/>
          <w:color w:val="000000"/>
          <w:kern w:val="0"/>
          <w:szCs w:val="21"/>
        </w:rPr>
        <w:t>分析不同国际交易支付的救济方式</w:t>
      </w:r>
      <w:r w:rsidRPr="000D4A91">
        <w:rPr>
          <w:rFonts w:ascii="Times New Roman" w:eastAsia="宋体" w:hAnsi="Times New Roman" w:cs="Times New Roman"/>
          <w:color w:val="000000"/>
          <w:kern w:val="0"/>
          <w:szCs w:val="21"/>
        </w:rPr>
        <w:t>。</w:t>
      </w:r>
    </w:p>
    <w:p w:rsidR="0005178F" w:rsidRDefault="0005178F" w:rsidP="00B422CD">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）文献</w:t>
      </w:r>
      <w:r w:rsidRPr="006337BB">
        <w:rPr>
          <w:rFonts w:ascii="宋体" w:eastAsia="宋体" w:hAnsi="宋体" w:hint="eastAsia"/>
        </w:rPr>
        <w:t>研究法：</w:t>
      </w:r>
      <w:r>
        <w:rPr>
          <w:rFonts w:ascii="宋体" w:eastAsia="宋体" w:hAnsi="宋体" w:hint="eastAsia"/>
        </w:rPr>
        <w:t>提供</w:t>
      </w:r>
      <w:r w:rsidR="00BE43A9" w:rsidRPr="00785E9A">
        <w:rPr>
          <w:rFonts w:ascii="Times New Roman" w:eastAsia="宋体" w:hAnsi="Times New Roman" w:cs="Times New Roman"/>
        </w:rPr>
        <w:t xml:space="preserve">URC522 </w:t>
      </w:r>
      <w:r w:rsidR="00BE43A9">
        <w:rPr>
          <w:rFonts w:ascii="Times New Roman" w:eastAsia="宋体" w:hAnsi="Times New Roman" w:cs="Times New Roman" w:hint="eastAsia"/>
        </w:rPr>
        <w:t>与</w:t>
      </w:r>
      <w:r w:rsidR="00BE43A9" w:rsidRPr="00BE43A9">
        <w:rPr>
          <w:rFonts w:ascii="Times New Roman" w:eastAsia="宋体" w:hAnsi="Times New Roman" w:cs="Times New Roman"/>
        </w:rPr>
        <w:t>UCP600</w:t>
      </w:r>
      <w:r w:rsidR="00BE43A9">
        <w:rPr>
          <w:rFonts w:ascii="Times New Roman" w:eastAsia="宋体" w:hAnsi="Times New Roman" w:cs="Times New Roman" w:hint="eastAsia"/>
        </w:rPr>
        <w:t>原始文件</w:t>
      </w:r>
      <w:r>
        <w:rPr>
          <w:rFonts w:ascii="Times New Roman" w:eastAsia="宋体" w:hAnsi="Times New Roman" w:cs="Times New Roman" w:hint="eastAsia"/>
        </w:rPr>
        <w:t>电子稿</w:t>
      </w:r>
      <w:r w:rsidRPr="006337BB">
        <w:rPr>
          <w:rFonts w:ascii="Times New Roman" w:eastAsia="宋体" w:hAnsi="Times New Roman" w:cs="Times New Roman" w:hint="eastAsia"/>
        </w:rPr>
        <w:t>，</w:t>
      </w:r>
      <w:r>
        <w:rPr>
          <w:rFonts w:ascii="Times New Roman" w:eastAsia="宋体" w:hAnsi="Times New Roman" w:cs="Times New Roman" w:hint="eastAsia"/>
        </w:rPr>
        <w:t>引导学生进一步了解</w:t>
      </w:r>
      <w:r w:rsidR="00BE43A9">
        <w:rPr>
          <w:rFonts w:ascii="Times New Roman" w:eastAsia="宋体" w:hAnsi="Times New Roman" w:cs="Times New Roman" w:hint="eastAsia"/>
        </w:rPr>
        <w:t>国际商会在国际经贸规则制定中发挥的作用</w:t>
      </w:r>
      <w:r w:rsidRPr="006337BB">
        <w:rPr>
          <w:rFonts w:ascii="Times New Roman" w:eastAsia="宋体" w:hAnsi="Times New Roman" w:cs="Times New Roman" w:hint="eastAsia"/>
        </w:rPr>
        <w:t>。</w:t>
      </w:r>
    </w:p>
    <w:p w:rsidR="00B422CD" w:rsidRPr="00DB14B2" w:rsidRDefault="00B422CD" w:rsidP="00B422CD">
      <w:pPr>
        <w:widowControl/>
        <w:spacing w:line="324" w:lineRule="auto"/>
        <w:ind w:firstLineChars="200" w:firstLine="420"/>
        <w:jc w:val="left"/>
        <w:rPr>
          <w:rFonts w:ascii="宋体" w:eastAsia="宋体" w:hAnsi="宋体" w:cs="宋体"/>
          <w:color w:val="000000"/>
          <w:kern w:val="0"/>
          <w:szCs w:val="21"/>
        </w:rPr>
      </w:pPr>
    </w:p>
    <w:p w:rsidR="0005178F" w:rsidRDefault="0005178F" w:rsidP="0005178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B422CD" w:rsidRDefault="0005178F" w:rsidP="0005178F">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加深学生对</w:t>
      </w:r>
      <w:r w:rsidR="00B422CD" w:rsidRPr="00B422CD">
        <w:rPr>
          <w:rFonts w:ascii="Times New Roman" w:eastAsia="宋体" w:hAnsi="Times New Roman" w:cs="Times New Roman"/>
        </w:rPr>
        <w:t xml:space="preserve">URC522 </w:t>
      </w:r>
      <w:r w:rsidR="00B422CD" w:rsidRPr="00B422CD">
        <w:rPr>
          <w:rFonts w:ascii="Times New Roman" w:eastAsia="宋体" w:hAnsi="Times New Roman" w:cs="Times New Roman"/>
        </w:rPr>
        <w:t>与</w:t>
      </w:r>
      <w:r w:rsidR="00B422CD" w:rsidRPr="00B422CD">
        <w:rPr>
          <w:rFonts w:ascii="Times New Roman" w:eastAsia="宋体" w:hAnsi="Times New Roman" w:cs="Times New Roman"/>
        </w:rPr>
        <w:t>UCP600</w:t>
      </w:r>
      <w:r w:rsidRPr="005D7059">
        <w:rPr>
          <w:rFonts w:ascii="Times New Roman" w:eastAsia="宋体" w:hAnsi="Times New Roman" w:cs="Times New Roman" w:hint="eastAsia"/>
        </w:rPr>
        <w:t>的</w:t>
      </w:r>
      <w:r>
        <w:rPr>
          <w:rFonts w:ascii="宋体" w:eastAsia="宋体" w:hAnsi="宋体" w:cs="TimesNewRomanPSMT" w:hint="eastAsia"/>
          <w:color w:val="000000"/>
          <w:kern w:val="0"/>
          <w:szCs w:val="21"/>
        </w:rPr>
        <w:t>认知，能根据</w:t>
      </w:r>
      <w:r w:rsidR="00B422CD" w:rsidRPr="00B422CD">
        <w:rPr>
          <w:rFonts w:ascii="宋体" w:eastAsia="宋体" w:hAnsi="宋体" w:cs="TimesNewRomanPSMT" w:hint="eastAsia"/>
          <w:color w:val="000000"/>
          <w:kern w:val="0"/>
          <w:szCs w:val="21"/>
        </w:rPr>
        <w:t>汇付、托收、信用证三种国际结算</w:t>
      </w:r>
      <w:r w:rsidR="00B422CD">
        <w:rPr>
          <w:rFonts w:ascii="宋体" w:eastAsia="宋体" w:hAnsi="宋体" w:cs="TimesNewRomanPSMT" w:hint="eastAsia"/>
          <w:color w:val="000000"/>
          <w:kern w:val="0"/>
          <w:szCs w:val="21"/>
        </w:rPr>
        <w:t>救济</w:t>
      </w:r>
      <w:r>
        <w:rPr>
          <w:rFonts w:ascii="宋体" w:eastAsia="宋体" w:hAnsi="宋体" w:cs="宋体" w:hint="eastAsia"/>
          <w:color w:val="000000"/>
          <w:kern w:val="0"/>
          <w:szCs w:val="21"/>
        </w:rPr>
        <w:t>方案</w:t>
      </w:r>
      <w:r>
        <w:rPr>
          <w:rFonts w:ascii="Times New Roman" w:eastAsia="宋体" w:hAnsi="Times New Roman" w:cs="Times New Roman" w:hint="eastAsia"/>
        </w:rPr>
        <w:t>；</w:t>
      </w:r>
      <w:r>
        <w:rPr>
          <w:rFonts w:ascii="宋体" w:eastAsia="宋体" w:hAnsi="宋体" w:cs="TimesNewRomanPSMT" w:hint="eastAsia"/>
          <w:color w:val="000000"/>
          <w:kern w:val="0"/>
          <w:szCs w:val="21"/>
        </w:rPr>
        <w:t>基于</w:t>
      </w:r>
      <w:r w:rsidR="00B422CD">
        <w:rPr>
          <w:rFonts w:ascii="宋体" w:eastAsia="宋体" w:hAnsi="宋体" w:cs="TimesNewRomanPSMT" w:hint="eastAsia"/>
          <w:color w:val="000000"/>
          <w:kern w:val="0"/>
          <w:szCs w:val="21"/>
        </w:rPr>
        <w:t>分组讨论与课堂听讲效果</w:t>
      </w:r>
      <w:r>
        <w:rPr>
          <w:rFonts w:ascii="Times New Roman" w:eastAsia="宋体" w:hAnsi="Times New Roman" w:cs="Times New Roman" w:hint="eastAsia"/>
        </w:rPr>
        <w:t>进行考核</w:t>
      </w:r>
      <w:r w:rsidRPr="00DF10B6">
        <w:rPr>
          <w:rFonts w:ascii="宋体" w:eastAsia="宋体" w:hAnsi="宋体" w:cs="TimesNewRomanPSMT" w:hint="eastAsia"/>
          <w:color w:val="000000"/>
          <w:kern w:val="0"/>
          <w:szCs w:val="21"/>
        </w:rPr>
        <w:t>。</w:t>
      </w:r>
      <w:r w:rsidR="00B422CD">
        <w:rPr>
          <w:rFonts w:ascii="宋体" w:eastAsia="宋体" w:hAnsi="宋体" w:cs="TimesNewRomanPSMT" w:hint="eastAsia"/>
          <w:color w:val="000000"/>
          <w:kern w:val="0"/>
          <w:szCs w:val="21"/>
        </w:rPr>
        <w:t xml:space="preserve"> </w:t>
      </w:r>
    </w:p>
    <w:p w:rsidR="0005178F" w:rsidRPr="00A50CDA" w:rsidRDefault="0005178F" w:rsidP="0005178F">
      <w:pPr>
        <w:widowControl/>
        <w:spacing w:beforeLines="50" w:before="156" w:afterLines="100" w:after="312"/>
        <w:ind w:firstLineChars="200" w:firstLine="482"/>
        <w:jc w:val="left"/>
        <w:rPr>
          <w:rFonts w:ascii="黑体" w:eastAsia="黑体" w:hAnsi="黑体" w:cs="Times New Roman"/>
          <w:b/>
          <w:sz w:val="24"/>
          <w:szCs w:val="24"/>
        </w:rPr>
      </w:pPr>
      <w:r w:rsidRPr="0020426D">
        <w:rPr>
          <w:rFonts w:ascii="黑体" w:eastAsia="黑体" w:hAnsi="黑体" w:cs="Times New Roman" w:hint="eastAsia"/>
          <w:b/>
          <w:color w:val="000000" w:themeColor="text1"/>
          <w:sz w:val="24"/>
          <w:szCs w:val="24"/>
        </w:rPr>
        <w:lastRenderedPageBreak/>
        <w:t>第</w:t>
      </w:r>
      <w:r>
        <w:rPr>
          <w:rFonts w:ascii="黑体" w:eastAsia="黑体" w:hAnsi="黑体" w:cs="Times New Roman" w:hint="eastAsia"/>
          <w:b/>
          <w:color w:val="000000" w:themeColor="text1"/>
          <w:sz w:val="24"/>
          <w:szCs w:val="24"/>
        </w:rPr>
        <w:t>十</w:t>
      </w:r>
      <w:r w:rsidR="00D5739F">
        <w:rPr>
          <w:rFonts w:ascii="黑体" w:eastAsia="黑体" w:hAnsi="黑体" w:cs="Times New Roman" w:hint="eastAsia"/>
          <w:b/>
          <w:color w:val="000000" w:themeColor="text1"/>
          <w:sz w:val="24"/>
          <w:szCs w:val="24"/>
        </w:rPr>
        <w:t>七</w:t>
      </w:r>
      <w:r w:rsidRPr="0020426D">
        <w:rPr>
          <w:rFonts w:ascii="黑体" w:eastAsia="黑体" w:hAnsi="黑体" w:cs="Times New Roman" w:hint="eastAsia"/>
          <w:b/>
          <w:color w:val="000000" w:themeColor="text1"/>
          <w:sz w:val="24"/>
          <w:szCs w:val="24"/>
        </w:rPr>
        <w:t xml:space="preserve">章 </w:t>
      </w:r>
      <w:r w:rsidRPr="0020426D">
        <w:rPr>
          <w:rFonts w:ascii="黑体" w:eastAsia="黑体" w:hAnsi="黑体" w:cs="Times New Roman"/>
          <w:b/>
          <w:color w:val="000000" w:themeColor="text1"/>
          <w:sz w:val="24"/>
          <w:szCs w:val="24"/>
        </w:rPr>
        <w:t xml:space="preserve"> </w:t>
      </w:r>
      <w:r w:rsidR="00171531" w:rsidRPr="00171531">
        <w:rPr>
          <w:rFonts w:ascii="黑体" w:eastAsia="黑体" w:hAnsi="黑体" w:cs="Times New Roman" w:hint="eastAsia"/>
          <w:b/>
          <w:sz w:val="24"/>
          <w:szCs w:val="24"/>
        </w:rPr>
        <w:t>国际融资担保</w:t>
      </w:r>
      <w:r w:rsidR="00171531">
        <w:rPr>
          <w:rFonts w:ascii="黑体" w:eastAsia="黑体" w:hAnsi="黑体" w:cs="Times New Roman" w:hint="eastAsia"/>
          <w:b/>
          <w:sz w:val="24"/>
          <w:szCs w:val="24"/>
        </w:rPr>
        <w:t xml:space="preserve"> </w:t>
      </w:r>
    </w:p>
    <w:p w:rsidR="0005178F" w:rsidRPr="00A45C45" w:rsidRDefault="0005178F" w:rsidP="0005178F">
      <w:pPr>
        <w:widowControl/>
        <w:spacing w:beforeLines="50" w:before="156" w:afterLines="50" w:after="156"/>
        <w:ind w:firstLineChars="200" w:firstLine="420"/>
        <w:jc w:val="left"/>
        <w:rPr>
          <w:rFonts w:ascii="宋体" w:eastAsia="宋体" w:hAnsi="宋体" w:cs="宋体"/>
          <w:kern w:val="0"/>
          <w:szCs w:val="21"/>
        </w:rPr>
      </w:pPr>
      <w:r w:rsidRPr="00A45C45">
        <w:rPr>
          <w:rFonts w:ascii="宋体" w:eastAsia="宋体" w:hAnsi="宋体" w:cs="TimesNewRomanPSMT"/>
          <w:kern w:val="0"/>
          <w:szCs w:val="21"/>
        </w:rPr>
        <w:t>1.</w:t>
      </w:r>
      <w:r w:rsidRPr="00A45C45">
        <w:rPr>
          <w:rFonts w:ascii="宋体" w:eastAsia="宋体" w:hAnsi="宋体" w:cs="宋体" w:hint="eastAsia"/>
          <w:kern w:val="0"/>
          <w:szCs w:val="21"/>
        </w:rPr>
        <w:t xml:space="preserve">教学目标 </w:t>
      </w:r>
    </w:p>
    <w:p w:rsidR="0005178F" w:rsidRPr="00A45C45" w:rsidRDefault="0005178F" w:rsidP="0005178F">
      <w:pPr>
        <w:widowControl/>
        <w:spacing w:beforeLines="50" w:before="156" w:afterLines="50" w:after="156"/>
        <w:ind w:firstLineChars="200" w:firstLine="420"/>
        <w:jc w:val="left"/>
        <w:rPr>
          <w:rFonts w:ascii="宋体" w:eastAsia="宋体" w:hAnsi="宋体" w:cs="宋体"/>
        </w:rPr>
      </w:pPr>
      <w:r w:rsidRPr="00A45C45">
        <w:rPr>
          <w:rFonts w:ascii="宋体" w:eastAsia="宋体" w:hAnsi="宋体" w:cs="宋体" w:hint="eastAsia"/>
        </w:rPr>
        <w:t>1.1</w:t>
      </w:r>
      <w:r w:rsidRPr="00A45C45">
        <w:rPr>
          <w:rFonts w:ascii="宋体" w:eastAsia="宋体" w:hAnsi="宋体" w:cs="宋体"/>
        </w:rPr>
        <w:t xml:space="preserve"> </w:t>
      </w:r>
      <w:r w:rsidR="00032BCC">
        <w:rPr>
          <w:rFonts w:ascii="宋体" w:eastAsia="宋体" w:hAnsi="宋体" w:cs="宋体"/>
        </w:rPr>
        <w:t xml:space="preserve"> </w:t>
      </w:r>
      <w:r w:rsidR="00032BCC" w:rsidRPr="00032BCC">
        <w:rPr>
          <w:rFonts w:ascii="宋体" w:eastAsia="宋体" w:hAnsi="宋体" w:cs="宋体" w:hint="eastAsia"/>
        </w:rPr>
        <w:t>了解国际多边投资担保机构公约</w:t>
      </w:r>
      <w:r w:rsidR="00951B6D">
        <w:rPr>
          <w:rFonts w:ascii="宋体" w:eastAsia="宋体" w:hAnsi="宋体" w:cs="宋体" w:hint="eastAsia"/>
        </w:rPr>
        <w:t xml:space="preserve"> </w:t>
      </w:r>
    </w:p>
    <w:p w:rsidR="0005178F" w:rsidRPr="00A45C45" w:rsidRDefault="0005178F" w:rsidP="0005178F">
      <w:pPr>
        <w:widowControl/>
        <w:spacing w:beforeLines="50" w:before="156" w:afterLines="50" w:after="156"/>
        <w:ind w:firstLineChars="200" w:firstLine="420"/>
        <w:jc w:val="left"/>
        <w:rPr>
          <w:rFonts w:ascii="宋体" w:eastAsia="宋体" w:hAnsi="宋体" w:cs="宋体"/>
        </w:rPr>
      </w:pPr>
      <w:r w:rsidRPr="00A45C45">
        <w:rPr>
          <w:rFonts w:ascii="宋体" w:eastAsia="宋体" w:hAnsi="宋体" w:cs="宋体"/>
        </w:rPr>
        <w:t xml:space="preserve">1.2  </w:t>
      </w:r>
      <w:r w:rsidR="00951B6D" w:rsidRPr="00951B6D">
        <w:rPr>
          <w:rFonts w:ascii="宋体" w:eastAsia="宋体" w:hAnsi="宋体" w:cs="宋体" w:hint="eastAsia"/>
        </w:rPr>
        <w:t>熟悉国际融资物权担保与信用担保</w:t>
      </w:r>
      <w:r w:rsidR="00951B6D">
        <w:rPr>
          <w:rFonts w:ascii="宋体" w:eastAsia="宋体" w:hAnsi="宋体" w:cs="宋体" w:hint="eastAsia"/>
        </w:rPr>
        <w:t xml:space="preserve"> </w:t>
      </w:r>
    </w:p>
    <w:p w:rsidR="0005178F" w:rsidRPr="00A45C45" w:rsidRDefault="0005178F" w:rsidP="0005178F">
      <w:pPr>
        <w:widowControl/>
        <w:spacing w:beforeLines="25" w:before="78" w:afterLines="25" w:after="78"/>
        <w:ind w:firstLineChars="200" w:firstLine="420"/>
        <w:jc w:val="left"/>
        <w:rPr>
          <w:rFonts w:ascii="宋体" w:eastAsia="宋体" w:hAnsi="宋体" w:cs="宋体"/>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05178F" w:rsidRPr="00A91016" w:rsidRDefault="0005178F" w:rsidP="0005178F">
      <w:pPr>
        <w:widowControl/>
        <w:spacing w:beforeLines="50" w:before="156" w:afterLines="50" w:after="156"/>
        <w:ind w:firstLineChars="200" w:firstLine="420"/>
        <w:jc w:val="left"/>
        <w:rPr>
          <w:rFonts w:ascii="宋体" w:eastAsia="宋体" w:hAnsi="宋体" w:cs="宋体"/>
          <w:color w:val="000000" w:themeColor="text1"/>
          <w:kern w:val="0"/>
          <w:szCs w:val="21"/>
        </w:rPr>
      </w:pPr>
      <w:r w:rsidRPr="00A91016">
        <w:rPr>
          <w:rFonts w:ascii="宋体" w:eastAsia="宋体" w:hAnsi="宋体" w:cs="宋体" w:hint="eastAsia"/>
          <w:color w:val="000000" w:themeColor="text1"/>
          <w:kern w:val="0"/>
          <w:szCs w:val="21"/>
        </w:rPr>
        <w:t>（1）重点讲解</w:t>
      </w:r>
      <w:r w:rsidR="00F84825" w:rsidRPr="00F84825">
        <w:rPr>
          <w:rFonts w:ascii="宋体" w:eastAsia="宋体" w:hAnsi="宋体" w:cs="宋体" w:hint="eastAsia"/>
          <w:color w:val="000000" w:themeColor="text1"/>
          <w:kern w:val="0"/>
          <w:szCs w:val="21"/>
        </w:rPr>
        <w:t>物权担保与信用担保</w:t>
      </w:r>
      <w:r w:rsidR="00F84825">
        <w:rPr>
          <w:rFonts w:ascii="宋体" w:eastAsia="宋体" w:hAnsi="宋体" w:cs="宋体" w:hint="eastAsia"/>
          <w:color w:val="000000" w:themeColor="text1"/>
          <w:kern w:val="0"/>
          <w:szCs w:val="21"/>
        </w:rPr>
        <w:t>之区别</w:t>
      </w:r>
      <w:r w:rsidR="00027F77">
        <w:rPr>
          <w:rFonts w:ascii="宋体" w:eastAsia="宋体" w:hAnsi="宋体" w:cs="宋体" w:hint="eastAsia"/>
          <w:color w:val="000000" w:themeColor="text1"/>
          <w:kern w:val="0"/>
          <w:szCs w:val="21"/>
        </w:rPr>
        <w:t xml:space="preserve"> </w:t>
      </w:r>
    </w:p>
    <w:p w:rsidR="0005178F" w:rsidRDefault="0005178F" w:rsidP="0005178F">
      <w:pPr>
        <w:widowControl/>
        <w:spacing w:beforeLines="50" w:before="156" w:afterLines="50" w:after="156"/>
        <w:ind w:firstLineChars="200" w:firstLine="420"/>
        <w:jc w:val="left"/>
        <w:rPr>
          <w:rFonts w:ascii="宋体" w:eastAsia="宋体" w:hAnsi="宋体" w:cs="宋体"/>
          <w:color w:val="000000" w:themeColor="text1"/>
          <w:kern w:val="0"/>
          <w:szCs w:val="21"/>
        </w:rPr>
      </w:pPr>
      <w:r w:rsidRPr="00A91016">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剖析“</w:t>
      </w:r>
      <w:r w:rsidR="00DD6651" w:rsidRPr="00DD6651">
        <w:rPr>
          <w:rFonts w:ascii="宋体" w:eastAsia="宋体" w:hAnsi="宋体" w:cs="宋体" w:hint="eastAsia"/>
          <w:color w:val="000000" w:themeColor="text1"/>
          <w:kern w:val="0"/>
          <w:szCs w:val="21"/>
        </w:rPr>
        <w:t>独立保函非常规流程</w:t>
      </w:r>
      <w:r>
        <w:rPr>
          <w:rFonts w:ascii="宋体" w:eastAsia="宋体" w:hAnsi="宋体" w:cs="宋体" w:hint="eastAsia"/>
          <w:color w:val="000000" w:themeColor="text1"/>
          <w:kern w:val="0"/>
          <w:szCs w:val="21"/>
        </w:rPr>
        <w:t>”这个难点</w:t>
      </w:r>
      <w:r w:rsidR="00027F77">
        <w:rPr>
          <w:rFonts w:ascii="宋体" w:eastAsia="宋体" w:hAnsi="宋体" w:cs="宋体" w:hint="eastAsia"/>
          <w:color w:val="000000" w:themeColor="text1"/>
          <w:kern w:val="0"/>
          <w:szCs w:val="21"/>
        </w:rPr>
        <w:t xml:space="preserve"> </w:t>
      </w:r>
    </w:p>
    <w:p w:rsidR="0005178F" w:rsidRPr="00A91016" w:rsidRDefault="0005178F" w:rsidP="0005178F">
      <w:pPr>
        <w:widowControl/>
        <w:spacing w:beforeLines="50" w:before="156" w:afterLines="50" w:after="156"/>
        <w:ind w:firstLineChars="200" w:firstLine="420"/>
        <w:jc w:val="left"/>
        <w:rPr>
          <w:rFonts w:ascii="宋体" w:eastAsia="宋体" w:hAnsi="宋体" w:cs="宋体"/>
          <w:color w:val="000000" w:themeColor="text1"/>
          <w:kern w:val="0"/>
          <w:szCs w:val="21"/>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DD6651" w:rsidRP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r w:rsidRPr="00DD6651">
        <w:rPr>
          <w:rFonts w:ascii="宋体" w:eastAsia="宋体" w:hAnsi="宋体" w:cs="宋体"/>
          <w:color w:val="000000"/>
          <w:kern w:val="0"/>
          <w:szCs w:val="21"/>
        </w:rPr>
        <w:t>17.</w:t>
      </w:r>
      <w:r>
        <w:rPr>
          <w:rFonts w:ascii="宋体" w:eastAsia="宋体" w:hAnsi="宋体" w:cs="宋体"/>
          <w:color w:val="000000"/>
          <w:kern w:val="0"/>
          <w:szCs w:val="21"/>
        </w:rPr>
        <w:t>1</w:t>
      </w:r>
      <w:r w:rsidRPr="00DD6651">
        <w:rPr>
          <w:rFonts w:ascii="宋体" w:eastAsia="宋体" w:hAnsi="宋体" w:cs="宋体"/>
          <w:color w:val="000000"/>
          <w:kern w:val="0"/>
          <w:szCs w:val="21"/>
        </w:rPr>
        <w:t xml:space="preserve"> 国际多边投资担保机构公约</w:t>
      </w:r>
      <w:r w:rsidRPr="00E03223">
        <w:rPr>
          <w:rFonts w:ascii="Times New Roman" w:eastAsia="宋体" w:hAnsi="Times New Roman" w:cs="Times New Roman"/>
          <w:color w:val="000000"/>
          <w:kern w:val="0"/>
          <w:szCs w:val="21"/>
        </w:rPr>
        <w:t>MICA</w:t>
      </w:r>
      <w:r w:rsidRPr="00DD6651">
        <w:rPr>
          <w:rFonts w:ascii="宋体" w:eastAsia="宋体" w:hAnsi="宋体" w:cs="宋体"/>
          <w:color w:val="000000"/>
          <w:kern w:val="0"/>
          <w:szCs w:val="21"/>
        </w:rPr>
        <w:t xml:space="preserve"> </w:t>
      </w:r>
    </w:p>
    <w:p w:rsidR="00DD6651" w:rsidRP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r w:rsidRPr="00DD6651">
        <w:rPr>
          <w:rFonts w:ascii="宋体" w:eastAsia="宋体" w:hAnsi="宋体" w:cs="宋体"/>
          <w:color w:val="000000"/>
          <w:kern w:val="0"/>
          <w:szCs w:val="21"/>
        </w:rPr>
        <w:t xml:space="preserve">  17.</w:t>
      </w:r>
      <w:r>
        <w:rPr>
          <w:rFonts w:ascii="宋体" w:eastAsia="宋体" w:hAnsi="宋体" w:cs="宋体"/>
          <w:color w:val="000000"/>
          <w:kern w:val="0"/>
          <w:szCs w:val="21"/>
        </w:rPr>
        <w:t>1</w:t>
      </w:r>
      <w:r w:rsidRPr="00DD6651">
        <w:rPr>
          <w:rFonts w:ascii="宋体" w:eastAsia="宋体" w:hAnsi="宋体" w:cs="宋体"/>
          <w:color w:val="000000"/>
          <w:kern w:val="0"/>
          <w:szCs w:val="21"/>
        </w:rPr>
        <w:t xml:space="preserve">.1 </w:t>
      </w:r>
      <w:r w:rsidRPr="00E03223">
        <w:rPr>
          <w:rFonts w:ascii="Times New Roman" w:eastAsia="宋体" w:hAnsi="Times New Roman" w:cs="Times New Roman"/>
          <w:color w:val="000000"/>
          <w:kern w:val="0"/>
          <w:szCs w:val="21"/>
        </w:rPr>
        <w:t>MICA</w:t>
      </w:r>
      <w:r w:rsidRPr="00DD6651">
        <w:rPr>
          <w:rFonts w:ascii="宋体" w:eastAsia="宋体" w:hAnsi="宋体" w:cs="宋体"/>
          <w:color w:val="000000"/>
          <w:kern w:val="0"/>
          <w:szCs w:val="21"/>
        </w:rPr>
        <w:t xml:space="preserve">会员国资本与资格   </w:t>
      </w:r>
    </w:p>
    <w:p w:rsidR="00DD6651" w:rsidRP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r w:rsidRPr="00DD6651">
        <w:rPr>
          <w:rFonts w:ascii="宋体" w:eastAsia="宋体" w:hAnsi="宋体" w:cs="宋体"/>
          <w:color w:val="000000"/>
          <w:kern w:val="0"/>
          <w:szCs w:val="21"/>
        </w:rPr>
        <w:t xml:space="preserve">  17.</w:t>
      </w:r>
      <w:r>
        <w:rPr>
          <w:rFonts w:ascii="宋体" w:eastAsia="宋体" w:hAnsi="宋体" w:cs="宋体"/>
          <w:color w:val="000000"/>
          <w:kern w:val="0"/>
          <w:szCs w:val="21"/>
        </w:rPr>
        <w:t>1</w:t>
      </w:r>
      <w:r w:rsidRPr="00DD6651">
        <w:rPr>
          <w:rFonts w:ascii="宋体" w:eastAsia="宋体" w:hAnsi="宋体" w:cs="宋体"/>
          <w:color w:val="000000"/>
          <w:kern w:val="0"/>
          <w:szCs w:val="21"/>
        </w:rPr>
        <w:t xml:space="preserve">.2 </w:t>
      </w:r>
      <w:r w:rsidRPr="00E03223">
        <w:rPr>
          <w:rFonts w:ascii="Times New Roman" w:eastAsia="宋体" w:hAnsi="Times New Roman" w:cs="Times New Roman"/>
          <w:color w:val="000000"/>
          <w:kern w:val="0"/>
          <w:szCs w:val="21"/>
        </w:rPr>
        <w:t>MICA</w:t>
      </w:r>
      <w:r w:rsidRPr="00DD6651">
        <w:rPr>
          <w:rFonts w:ascii="宋体" w:eastAsia="宋体" w:hAnsi="宋体" w:cs="宋体"/>
          <w:color w:val="000000"/>
          <w:kern w:val="0"/>
          <w:szCs w:val="21"/>
        </w:rPr>
        <w:t xml:space="preserve">承保的非商业风险  </w:t>
      </w:r>
    </w:p>
    <w:p w:rsidR="00DD6651" w:rsidRPr="00DD6651" w:rsidRDefault="00DD6651" w:rsidP="00DD6651">
      <w:pPr>
        <w:widowControl/>
        <w:spacing w:beforeLines="50" w:before="156" w:afterLines="50" w:after="156"/>
        <w:ind w:firstLineChars="400" w:firstLine="840"/>
        <w:jc w:val="left"/>
        <w:rPr>
          <w:rFonts w:ascii="宋体" w:eastAsia="宋体" w:hAnsi="宋体" w:cs="宋体"/>
          <w:color w:val="000000"/>
          <w:kern w:val="0"/>
          <w:szCs w:val="21"/>
        </w:rPr>
      </w:pPr>
      <w:r w:rsidRPr="00DD6651">
        <w:rPr>
          <w:rFonts w:ascii="宋体" w:eastAsia="宋体" w:hAnsi="宋体" w:cs="宋体"/>
          <w:color w:val="000000"/>
          <w:kern w:val="0"/>
          <w:szCs w:val="21"/>
        </w:rPr>
        <w:t>17.</w:t>
      </w:r>
      <w:r>
        <w:rPr>
          <w:rFonts w:ascii="宋体" w:eastAsia="宋体" w:hAnsi="宋体" w:cs="宋体"/>
          <w:color w:val="000000"/>
          <w:kern w:val="0"/>
          <w:szCs w:val="21"/>
        </w:rPr>
        <w:t>1</w:t>
      </w:r>
      <w:r w:rsidRPr="00DD6651">
        <w:rPr>
          <w:rFonts w:ascii="宋体" w:eastAsia="宋体" w:hAnsi="宋体" w:cs="宋体"/>
          <w:color w:val="000000"/>
          <w:kern w:val="0"/>
          <w:szCs w:val="21"/>
        </w:rPr>
        <w:t xml:space="preserve">.3 </w:t>
      </w:r>
      <w:r w:rsidRPr="00E03223">
        <w:rPr>
          <w:rFonts w:ascii="Times New Roman" w:eastAsia="宋体" w:hAnsi="Times New Roman" w:cs="Times New Roman"/>
          <w:color w:val="000000"/>
          <w:kern w:val="0"/>
          <w:szCs w:val="21"/>
        </w:rPr>
        <w:t>MICA</w:t>
      </w:r>
      <w:r w:rsidRPr="00DD6651">
        <w:rPr>
          <w:rFonts w:ascii="宋体" w:eastAsia="宋体" w:hAnsi="宋体" w:cs="宋体"/>
          <w:color w:val="000000"/>
          <w:kern w:val="0"/>
          <w:szCs w:val="21"/>
        </w:rPr>
        <w:t xml:space="preserve">索赔支付与代位求偿 </w:t>
      </w:r>
    </w:p>
    <w:p w:rsidR="00DD6651" w:rsidRP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r w:rsidRPr="00DD6651">
        <w:rPr>
          <w:rFonts w:ascii="宋体" w:eastAsia="宋体" w:hAnsi="宋体" w:cs="宋体"/>
          <w:color w:val="000000"/>
          <w:kern w:val="0"/>
          <w:szCs w:val="21"/>
        </w:rPr>
        <w:t xml:space="preserve">17.2 国际融资物权担保与信用担保 </w:t>
      </w:r>
    </w:p>
    <w:p w:rsidR="00DD6651" w:rsidRP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r w:rsidRPr="00DD6651">
        <w:rPr>
          <w:rFonts w:ascii="宋体" w:eastAsia="宋体" w:hAnsi="宋体" w:cs="宋体"/>
          <w:color w:val="000000"/>
          <w:kern w:val="0"/>
          <w:szCs w:val="21"/>
        </w:rPr>
        <w:t xml:space="preserve">  17.2.1 物权担保的概念和形式  </w:t>
      </w:r>
    </w:p>
    <w:p w:rsidR="00DD6651" w:rsidRP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r w:rsidRPr="00DD6651">
        <w:rPr>
          <w:rFonts w:ascii="宋体" w:eastAsia="宋体" w:hAnsi="宋体" w:cs="宋体"/>
          <w:color w:val="000000"/>
          <w:kern w:val="0"/>
          <w:szCs w:val="21"/>
        </w:rPr>
        <w:t xml:space="preserve">  17.2.2 既付保证/备用信用证/意愿书   </w:t>
      </w:r>
    </w:p>
    <w:p w:rsidR="0005178F" w:rsidRDefault="00DD6651" w:rsidP="00DD6651">
      <w:pPr>
        <w:widowControl/>
        <w:spacing w:beforeLines="50" w:before="156" w:afterLines="50" w:after="156"/>
        <w:ind w:firstLineChars="400" w:firstLine="840"/>
        <w:jc w:val="left"/>
        <w:rPr>
          <w:rFonts w:ascii="宋体" w:eastAsia="宋体" w:hAnsi="宋体" w:cs="宋体"/>
          <w:color w:val="000000"/>
          <w:kern w:val="0"/>
          <w:szCs w:val="21"/>
        </w:rPr>
      </w:pPr>
      <w:r w:rsidRPr="00DD6651">
        <w:rPr>
          <w:rFonts w:ascii="宋体" w:eastAsia="宋体" w:hAnsi="宋体" w:cs="宋体"/>
          <w:color w:val="000000"/>
          <w:kern w:val="0"/>
          <w:szCs w:val="21"/>
        </w:rPr>
        <w:t xml:space="preserve">17.2.3 独立保函非常规流程  </w:t>
      </w:r>
    </w:p>
    <w:p w:rsidR="00DD6651" w:rsidRDefault="00DD6651" w:rsidP="00DD6651">
      <w:pPr>
        <w:widowControl/>
        <w:spacing w:beforeLines="50" w:before="156" w:afterLines="50" w:after="156"/>
        <w:ind w:firstLineChars="300" w:firstLine="630"/>
        <w:jc w:val="left"/>
        <w:rPr>
          <w:rFonts w:ascii="宋体" w:eastAsia="宋体" w:hAnsi="宋体" w:cs="宋体"/>
          <w:color w:val="000000"/>
          <w:kern w:val="0"/>
          <w:szCs w:val="21"/>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05178F" w:rsidRPr="006337BB" w:rsidRDefault="0005178F" w:rsidP="0005178F">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sidRPr="006337BB">
        <w:rPr>
          <w:rFonts w:ascii="Times New Roman" w:eastAsia="宋体" w:hAnsi="Times New Roman" w:cs="Times New Roman"/>
        </w:rPr>
        <w:t>1</w:t>
      </w:r>
      <w:r w:rsidRPr="006337BB">
        <w:rPr>
          <w:rFonts w:ascii="Times New Roman" w:eastAsia="宋体" w:hAnsi="Times New Roman" w:cs="Times New Roman"/>
        </w:rPr>
        <w:t>）课堂讲授法：</w:t>
      </w:r>
      <w:r w:rsidR="00F84825" w:rsidRPr="00F84825">
        <w:rPr>
          <w:rFonts w:ascii="Times New Roman" w:eastAsia="宋体" w:hAnsi="Times New Roman" w:cs="Times New Roman" w:hint="eastAsia"/>
        </w:rPr>
        <w:t>国际多边投资担保机构公约</w:t>
      </w:r>
      <w:r w:rsidR="00F84825">
        <w:rPr>
          <w:rFonts w:ascii="Times New Roman" w:eastAsia="宋体" w:hAnsi="Times New Roman" w:cs="Times New Roman" w:hint="eastAsia"/>
        </w:rPr>
        <w:t>和</w:t>
      </w:r>
      <w:r w:rsidR="00F84825" w:rsidRPr="00F84825">
        <w:rPr>
          <w:rFonts w:ascii="Times New Roman" w:eastAsia="宋体" w:hAnsi="Times New Roman" w:cs="Times New Roman" w:hint="eastAsia"/>
        </w:rPr>
        <w:t>国际融资物权担保与信用担保</w:t>
      </w:r>
      <w:r w:rsidRPr="00F84825">
        <w:rPr>
          <w:rFonts w:ascii="Times New Roman" w:eastAsia="宋体" w:hAnsi="Times New Roman" w:cs="Times New Roman"/>
        </w:rPr>
        <w:t>。</w:t>
      </w:r>
    </w:p>
    <w:p w:rsidR="0005178F" w:rsidRDefault="0005178F" w:rsidP="0005178F">
      <w:pPr>
        <w:widowControl/>
        <w:spacing w:line="324" w:lineRule="auto"/>
        <w:ind w:firstLineChars="200" w:firstLine="420"/>
        <w:jc w:val="left"/>
        <w:rPr>
          <w:rFonts w:ascii="Times New Roman" w:eastAsia="宋体" w:hAnsi="Times New Roman" w:cs="Times New Roman"/>
        </w:rPr>
      </w:pPr>
      <w:r w:rsidRPr="006337BB">
        <w:rPr>
          <w:rFonts w:ascii="Times New Roman" w:eastAsia="宋体" w:hAnsi="Times New Roman" w:cs="Times New Roman"/>
        </w:rPr>
        <w:t>（</w:t>
      </w:r>
      <w:r>
        <w:rPr>
          <w:rFonts w:ascii="Times New Roman" w:eastAsia="宋体" w:hAnsi="Times New Roman" w:cs="Times New Roman"/>
        </w:rPr>
        <w:t>2</w:t>
      </w:r>
      <w:r w:rsidRPr="006337BB">
        <w:rPr>
          <w:rFonts w:ascii="Times New Roman" w:eastAsia="宋体" w:hAnsi="Times New Roman" w:cs="Times New Roman"/>
        </w:rPr>
        <w:t>）</w:t>
      </w:r>
      <w:r>
        <w:rPr>
          <w:rFonts w:ascii="Times New Roman" w:eastAsia="宋体" w:hAnsi="Times New Roman" w:cs="Times New Roman" w:hint="eastAsia"/>
        </w:rPr>
        <w:t>案例</w:t>
      </w:r>
      <w:r w:rsidRPr="006337BB">
        <w:rPr>
          <w:rFonts w:ascii="Times New Roman" w:eastAsia="宋体" w:hAnsi="Times New Roman" w:cs="Times New Roman"/>
        </w:rPr>
        <w:t>教学法：</w:t>
      </w:r>
      <w:r>
        <w:rPr>
          <w:rFonts w:ascii="Times New Roman" w:eastAsia="宋体" w:hAnsi="Times New Roman" w:cs="Times New Roman" w:hint="eastAsia"/>
        </w:rPr>
        <w:t>引入学习</w:t>
      </w:r>
      <w:r w:rsidR="00F84825" w:rsidRPr="00F84825">
        <w:rPr>
          <w:rFonts w:ascii="Times New Roman" w:eastAsia="宋体" w:hAnsi="Times New Roman" w:cs="Times New Roman"/>
        </w:rPr>
        <w:t>MICA</w:t>
      </w:r>
      <w:r w:rsidR="00F84825" w:rsidRPr="00F84825">
        <w:rPr>
          <w:rFonts w:ascii="Times New Roman" w:eastAsia="宋体" w:hAnsi="Times New Roman" w:cs="Times New Roman"/>
        </w:rPr>
        <w:t>承保的非商业风险</w:t>
      </w:r>
      <w:r w:rsidRPr="006337BB">
        <w:rPr>
          <w:rFonts w:ascii="Times New Roman" w:eastAsia="宋体" w:hAnsi="Times New Roman" w:cs="Times New Roman"/>
        </w:rPr>
        <w:t>。</w:t>
      </w:r>
      <w:r w:rsidR="00F84825">
        <w:rPr>
          <w:rFonts w:ascii="Times New Roman" w:eastAsia="宋体" w:hAnsi="Times New Roman" w:cs="Times New Roman" w:hint="eastAsia"/>
        </w:rPr>
        <w:t xml:space="preserve"> </w:t>
      </w:r>
    </w:p>
    <w:p w:rsidR="0005178F" w:rsidRPr="006337BB" w:rsidRDefault="0005178F" w:rsidP="0005178F">
      <w:pPr>
        <w:widowControl/>
        <w:spacing w:line="324" w:lineRule="auto"/>
        <w:ind w:firstLineChars="200" w:firstLine="420"/>
        <w:jc w:val="left"/>
        <w:rPr>
          <w:rFonts w:ascii="Times New Roman" w:eastAsia="宋体" w:hAnsi="Times New Roman" w:cs="Times New Roman"/>
          <w:color w:val="000000"/>
          <w:kern w:val="0"/>
          <w:szCs w:val="21"/>
        </w:rPr>
      </w:pPr>
      <w:r w:rsidRPr="00DF10B6">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sidRPr="00DF10B6">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分组讨论</w:t>
      </w:r>
      <w:r w:rsidRPr="00DF10B6">
        <w:rPr>
          <w:rFonts w:ascii="Times New Roman" w:eastAsia="宋体" w:hAnsi="Times New Roman" w:cs="Times New Roman"/>
          <w:color w:val="000000"/>
          <w:kern w:val="0"/>
          <w:szCs w:val="21"/>
        </w:rPr>
        <w:t>法：</w:t>
      </w:r>
      <w:r>
        <w:rPr>
          <w:rFonts w:ascii="Times New Roman" w:eastAsia="宋体" w:hAnsi="Times New Roman" w:cs="Times New Roman" w:hint="eastAsia"/>
          <w:color w:val="000000"/>
          <w:kern w:val="0"/>
          <w:szCs w:val="21"/>
        </w:rPr>
        <w:t>分组讨论</w:t>
      </w:r>
      <w:r w:rsidR="00F84825">
        <w:rPr>
          <w:rFonts w:ascii="Times New Roman" w:eastAsia="宋体" w:hAnsi="Times New Roman" w:cs="Times New Roman" w:hint="eastAsia"/>
          <w:color w:val="000000"/>
          <w:kern w:val="0"/>
          <w:szCs w:val="21"/>
        </w:rPr>
        <w:t>不同国际融资担保方式的优缺点</w:t>
      </w:r>
      <w:r w:rsidRPr="00DF10B6">
        <w:rPr>
          <w:rFonts w:ascii="Times New Roman" w:eastAsia="宋体" w:hAnsi="Times New Roman" w:cs="Times New Roman"/>
          <w:color w:val="000000"/>
          <w:kern w:val="0"/>
          <w:szCs w:val="21"/>
        </w:rPr>
        <w:t>。</w:t>
      </w:r>
    </w:p>
    <w:p w:rsidR="0005178F" w:rsidRPr="006337BB" w:rsidRDefault="0005178F" w:rsidP="0005178F">
      <w:pPr>
        <w:widowControl/>
        <w:spacing w:line="324" w:lineRule="auto"/>
        <w:ind w:firstLineChars="200" w:firstLine="420"/>
        <w:jc w:val="left"/>
        <w:rPr>
          <w:rFonts w:ascii="Times New Roman" w:eastAsia="宋体" w:hAnsi="Times New Roman" w:cs="Times New Roman"/>
          <w:color w:val="000000"/>
          <w:kern w:val="0"/>
          <w:szCs w:val="21"/>
        </w:rPr>
      </w:pPr>
      <w:r w:rsidRPr="006337BB">
        <w:rPr>
          <w:rFonts w:ascii="Times New Roman" w:eastAsia="宋体" w:hAnsi="Times New Roman" w:cs="Times New Roman" w:hint="eastAsia"/>
          <w:color w:val="000000"/>
          <w:kern w:val="0"/>
          <w:szCs w:val="21"/>
        </w:rPr>
        <w:t>（</w:t>
      </w:r>
      <w:r w:rsidRPr="006337BB">
        <w:rPr>
          <w:rFonts w:ascii="Times New Roman" w:eastAsia="宋体" w:hAnsi="Times New Roman" w:cs="Times New Roman" w:hint="eastAsia"/>
          <w:color w:val="000000"/>
          <w:kern w:val="0"/>
          <w:szCs w:val="21"/>
        </w:rPr>
        <w:t>4</w:t>
      </w:r>
      <w:r w:rsidRPr="006337BB">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文献研究</w:t>
      </w:r>
      <w:r w:rsidRPr="006337BB">
        <w:rPr>
          <w:rFonts w:ascii="宋体" w:eastAsia="宋体" w:hAnsi="宋体" w:hint="eastAsia"/>
        </w:rPr>
        <w:t>法：</w:t>
      </w:r>
      <w:r w:rsidRPr="00A91016">
        <w:rPr>
          <w:rFonts w:ascii="宋体" w:eastAsia="宋体" w:hAnsi="宋体" w:hint="eastAsia"/>
        </w:rPr>
        <w:t>提供</w:t>
      </w:r>
      <w:r w:rsidR="00923963">
        <w:rPr>
          <w:rFonts w:ascii="宋体" w:eastAsia="宋体" w:hAnsi="宋体" w:hint="eastAsia"/>
        </w:rPr>
        <w:t>中国司法考试“</w:t>
      </w:r>
      <w:r w:rsidR="00923963" w:rsidRPr="00923963">
        <w:rPr>
          <w:rFonts w:ascii="宋体" w:eastAsia="宋体" w:hAnsi="宋体" w:hint="eastAsia"/>
        </w:rPr>
        <w:t>国际融资担保</w:t>
      </w:r>
      <w:r w:rsidR="00923963">
        <w:rPr>
          <w:rFonts w:ascii="宋体" w:eastAsia="宋体" w:hAnsi="宋体" w:hint="eastAsia"/>
        </w:rPr>
        <w:t>”部分辅导材料</w:t>
      </w:r>
      <w:r w:rsidRPr="00A91016">
        <w:rPr>
          <w:rFonts w:ascii="宋体" w:eastAsia="宋体" w:hAnsi="宋体"/>
        </w:rPr>
        <w:t>电子稿，引导学生</w:t>
      </w:r>
      <w:r w:rsidR="00923963">
        <w:rPr>
          <w:rFonts w:ascii="宋体" w:eastAsia="宋体" w:hAnsi="宋体" w:hint="eastAsia"/>
        </w:rPr>
        <w:t>进行深度学习</w:t>
      </w:r>
      <w:r w:rsidRPr="006337BB">
        <w:rPr>
          <w:rFonts w:ascii="Times New Roman" w:eastAsia="宋体" w:hAnsi="Times New Roman" w:cs="Times New Roman" w:hint="eastAsia"/>
        </w:rPr>
        <w:t>。</w:t>
      </w:r>
    </w:p>
    <w:p w:rsidR="0005178F" w:rsidRPr="00A91016"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05178F" w:rsidRDefault="0005178F" w:rsidP="0005178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05178F" w:rsidRDefault="0005178F" w:rsidP="0005178F">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sidR="007712E6">
        <w:rPr>
          <w:rFonts w:ascii="宋体" w:eastAsia="宋体" w:hAnsi="宋体" w:cs="TimesNewRomanPSMT" w:hint="eastAsia"/>
          <w:color w:val="000000"/>
          <w:kern w:val="0"/>
          <w:szCs w:val="21"/>
        </w:rPr>
        <w:t>国际融资</w:t>
      </w:r>
      <w:r w:rsidR="007712E6" w:rsidRPr="007712E6">
        <w:rPr>
          <w:rFonts w:ascii="宋体" w:eastAsia="宋体" w:hAnsi="宋体" w:cs="TimesNewRomanPSMT" w:hint="eastAsia"/>
          <w:color w:val="000000"/>
          <w:kern w:val="0"/>
          <w:szCs w:val="21"/>
        </w:rPr>
        <w:t>物权担保与信用担保</w:t>
      </w:r>
      <w:r>
        <w:rPr>
          <w:rFonts w:ascii="宋体" w:eastAsia="宋体" w:hAnsi="宋体" w:cs="TimesNewRomanPSMT" w:hint="eastAsia"/>
          <w:color w:val="000000"/>
          <w:kern w:val="0"/>
          <w:szCs w:val="21"/>
        </w:rPr>
        <w:t>，能</w:t>
      </w:r>
      <w:r w:rsidRPr="00E123B1">
        <w:rPr>
          <w:rFonts w:ascii="宋体" w:eastAsia="宋体" w:hAnsi="宋体" w:cs="TimesNewRomanPSMT" w:hint="eastAsia"/>
          <w:color w:val="000000"/>
          <w:kern w:val="0"/>
          <w:szCs w:val="21"/>
        </w:rPr>
        <w:t>提供</w:t>
      </w:r>
      <w:r w:rsidR="007712E6">
        <w:rPr>
          <w:rFonts w:ascii="宋体" w:eastAsia="宋体" w:hAnsi="宋体" w:cs="TimesNewRomanPSMT" w:hint="eastAsia"/>
          <w:color w:val="000000"/>
          <w:kern w:val="0"/>
          <w:szCs w:val="21"/>
        </w:rPr>
        <w:t>合适的国际融资担保方案</w:t>
      </w:r>
      <w:r>
        <w:rPr>
          <w:rFonts w:ascii="宋体" w:eastAsia="宋体" w:hAnsi="宋体" w:cs="TimesNewRomanPSMT" w:hint="eastAsia"/>
          <w:color w:val="000000"/>
          <w:kern w:val="0"/>
          <w:szCs w:val="21"/>
        </w:rPr>
        <w:t>；</w:t>
      </w:r>
      <w:r w:rsidR="007712E6" w:rsidRPr="007712E6">
        <w:rPr>
          <w:rFonts w:ascii="宋体" w:eastAsia="宋体" w:hAnsi="宋体" w:cs="TimesNewRomanPSMT" w:hint="eastAsia"/>
          <w:color w:val="000000"/>
          <w:kern w:val="0"/>
          <w:szCs w:val="21"/>
        </w:rPr>
        <w:t>基于分组讨论与课堂听讲效果进行考核。</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rsidR="0005178F" w:rsidRDefault="0005178F" w:rsidP="0005178F">
      <w:pPr>
        <w:widowControl/>
        <w:spacing w:beforeLines="50" w:before="156" w:afterLines="100" w:after="312"/>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w:t>
      </w:r>
      <w:r w:rsidR="00D76F4E">
        <w:rPr>
          <w:rFonts w:ascii="黑体" w:eastAsia="黑体" w:hAnsi="黑体" w:cs="Times New Roman" w:hint="eastAsia"/>
          <w:b/>
          <w:sz w:val="24"/>
          <w:szCs w:val="24"/>
        </w:rPr>
        <w:t>十八</w:t>
      </w:r>
      <w:r>
        <w:rPr>
          <w:rFonts w:ascii="黑体" w:eastAsia="黑体" w:hAnsi="黑体" w:cs="Times New Roman" w:hint="eastAsia"/>
          <w:b/>
          <w:sz w:val="24"/>
          <w:szCs w:val="24"/>
        </w:rPr>
        <w:t xml:space="preserve">章 </w:t>
      </w:r>
      <w:r w:rsidR="005847B7" w:rsidRPr="005847B7">
        <w:rPr>
          <w:rFonts w:ascii="黑体" w:eastAsia="黑体" w:hAnsi="黑体" w:cs="Times New Roman" w:hint="eastAsia"/>
          <w:b/>
          <w:sz w:val="24"/>
          <w:szCs w:val="24"/>
        </w:rPr>
        <w:t>国际</w:t>
      </w:r>
      <w:r w:rsidR="005847B7">
        <w:rPr>
          <w:rFonts w:ascii="黑体" w:eastAsia="黑体" w:hAnsi="黑体" w:cs="Times New Roman" w:hint="eastAsia"/>
          <w:b/>
          <w:sz w:val="24"/>
          <w:szCs w:val="24"/>
        </w:rPr>
        <w:t>税收协调规则</w:t>
      </w:r>
    </w:p>
    <w:p w:rsidR="0005178F" w:rsidRPr="00A12CAF" w:rsidRDefault="0005178F" w:rsidP="0005178F">
      <w:pPr>
        <w:widowControl/>
        <w:spacing w:beforeLines="50" w:before="156" w:afterLines="100" w:after="312"/>
        <w:ind w:firstLineChars="200" w:firstLine="420"/>
        <w:jc w:val="left"/>
        <w:rPr>
          <w:rFonts w:ascii="宋体" w:eastAsia="宋体" w:hAnsi="宋体" w:cs="宋体"/>
          <w:color w:val="000000" w:themeColor="text1"/>
          <w:kern w:val="0"/>
          <w:szCs w:val="21"/>
        </w:rPr>
      </w:pPr>
      <w:r w:rsidRPr="00A12CAF">
        <w:rPr>
          <w:rFonts w:ascii="宋体" w:eastAsia="宋体" w:hAnsi="宋体" w:cs="TimesNewRomanPSMT"/>
          <w:color w:val="000000" w:themeColor="text1"/>
          <w:kern w:val="0"/>
          <w:szCs w:val="21"/>
        </w:rPr>
        <w:t>1.</w:t>
      </w:r>
      <w:r w:rsidRPr="00A12CAF">
        <w:rPr>
          <w:rFonts w:ascii="宋体" w:eastAsia="宋体" w:hAnsi="宋体" w:cs="宋体" w:hint="eastAsia"/>
          <w:color w:val="000000" w:themeColor="text1"/>
          <w:kern w:val="0"/>
          <w:szCs w:val="21"/>
        </w:rPr>
        <w:t xml:space="preserve">教学目标 </w:t>
      </w:r>
    </w:p>
    <w:p w:rsidR="0005178F" w:rsidRPr="00A12CAF" w:rsidRDefault="0005178F" w:rsidP="0005178F">
      <w:pPr>
        <w:widowControl/>
        <w:spacing w:beforeLines="50" w:before="156" w:afterLines="50" w:after="156"/>
        <w:ind w:firstLineChars="300" w:firstLine="630"/>
        <w:jc w:val="left"/>
        <w:rPr>
          <w:rFonts w:ascii="宋体" w:eastAsia="宋体" w:hAnsi="宋体" w:cs="宋体"/>
          <w:color w:val="000000" w:themeColor="text1"/>
        </w:rPr>
      </w:pPr>
      <w:r w:rsidRPr="00A12CAF">
        <w:rPr>
          <w:rFonts w:ascii="宋体" w:eastAsia="宋体" w:hAnsi="宋体" w:cs="宋体" w:hint="eastAsia"/>
          <w:color w:val="000000" w:themeColor="text1"/>
        </w:rPr>
        <w:t>1.1</w:t>
      </w:r>
      <w:r w:rsidRPr="00A12CAF">
        <w:rPr>
          <w:rFonts w:ascii="宋体" w:eastAsia="宋体" w:hAnsi="宋体" w:cs="宋体"/>
          <w:color w:val="000000" w:themeColor="text1"/>
        </w:rPr>
        <w:t xml:space="preserve"> </w:t>
      </w:r>
      <w:r w:rsidR="002C615F" w:rsidRPr="002C615F">
        <w:rPr>
          <w:rFonts w:ascii="宋体" w:eastAsia="宋体" w:hAnsi="宋体" w:cs="宋体" w:hint="eastAsia"/>
          <w:color w:val="000000" w:themeColor="text1"/>
        </w:rPr>
        <w:t>了解税收管辖、国际重复</w:t>
      </w:r>
      <w:r w:rsidR="002C615F" w:rsidRPr="002C615F">
        <w:rPr>
          <w:rFonts w:ascii="宋体" w:eastAsia="宋体" w:hAnsi="宋体" w:cs="宋体"/>
          <w:color w:val="000000" w:themeColor="text1"/>
        </w:rPr>
        <w:t>/重叠征税</w:t>
      </w:r>
    </w:p>
    <w:p w:rsidR="0005178F" w:rsidRPr="00A12CAF" w:rsidRDefault="0005178F" w:rsidP="0005178F">
      <w:pPr>
        <w:widowControl/>
        <w:spacing w:beforeLines="50" w:before="156" w:afterLines="50" w:after="156"/>
        <w:ind w:firstLineChars="300" w:firstLine="630"/>
        <w:jc w:val="left"/>
        <w:rPr>
          <w:rFonts w:ascii="宋体" w:eastAsia="宋体" w:hAnsi="宋体" w:cs="宋体"/>
          <w:color w:val="000000" w:themeColor="text1"/>
        </w:rPr>
      </w:pPr>
      <w:r w:rsidRPr="00A12CAF">
        <w:rPr>
          <w:rFonts w:ascii="宋体" w:eastAsia="宋体" w:hAnsi="宋体" w:cs="宋体"/>
          <w:color w:val="000000" w:themeColor="text1"/>
        </w:rPr>
        <w:t xml:space="preserve">1.2 </w:t>
      </w:r>
      <w:r w:rsidR="002C615F" w:rsidRPr="002C615F">
        <w:rPr>
          <w:rFonts w:ascii="宋体" w:eastAsia="宋体" w:hAnsi="宋体" w:cs="宋体" w:hint="eastAsia"/>
          <w:color w:val="000000" w:themeColor="text1"/>
        </w:rPr>
        <w:t>熟悉国际避税、</w:t>
      </w:r>
      <w:r w:rsidR="002C615F" w:rsidRPr="002C615F">
        <w:rPr>
          <w:rFonts w:ascii="Times New Roman" w:eastAsia="宋体" w:hAnsi="Times New Roman" w:cs="Times New Roman"/>
          <w:color w:val="000000" w:themeColor="text1"/>
        </w:rPr>
        <w:t>CRS</w:t>
      </w:r>
      <w:r w:rsidR="002C615F" w:rsidRPr="002C615F">
        <w:rPr>
          <w:rFonts w:ascii="宋体" w:eastAsia="宋体" w:hAnsi="宋体" w:cs="宋体"/>
          <w:color w:val="000000" w:themeColor="text1"/>
        </w:rPr>
        <w:t>共同申报准则</w:t>
      </w:r>
      <w:r w:rsidRPr="00A12CAF">
        <w:rPr>
          <w:rFonts w:ascii="宋体" w:eastAsia="宋体" w:hAnsi="宋体" w:cs="宋体"/>
          <w:color w:val="000000" w:themeColor="text1"/>
        </w:rPr>
        <w:t xml:space="preserve"> </w:t>
      </w:r>
      <w:r w:rsidRPr="00A12CAF">
        <w:rPr>
          <w:rFonts w:ascii="宋体" w:eastAsia="宋体" w:hAnsi="宋体" w:cs="宋体" w:hint="eastAsia"/>
          <w:color w:val="000000" w:themeColor="text1"/>
        </w:rPr>
        <w:t xml:space="preserve">  </w:t>
      </w: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05178F" w:rsidRDefault="0005178F" w:rsidP="0005178F">
      <w:pPr>
        <w:widowControl/>
        <w:spacing w:beforeLines="50" w:before="156" w:afterLines="50" w:after="156"/>
        <w:ind w:firstLineChars="300" w:firstLine="630"/>
        <w:jc w:val="left"/>
        <w:rPr>
          <w:rFonts w:ascii="Times New Roman" w:eastAsia="宋体" w:hAnsi="Times New Roman" w:cs="Times New Roman"/>
        </w:rPr>
      </w:pPr>
      <w:r w:rsidRPr="00037544">
        <w:rPr>
          <w:rFonts w:ascii="宋体" w:eastAsia="宋体" w:hAnsi="宋体" w:cs="宋体" w:hint="eastAsia"/>
          <w:kern w:val="0"/>
          <w:szCs w:val="21"/>
        </w:rPr>
        <w:t>（1）重点讲解</w:t>
      </w:r>
      <w:r w:rsidR="002C615F" w:rsidRPr="002C615F">
        <w:rPr>
          <w:rFonts w:ascii="Times New Roman" w:eastAsia="宋体" w:hAnsi="Times New Roman" w:cs="Times New Roman" w:hint="eastAsia"/>
        </w:rPr>
        <w:t>国际重复</w:t>
      </w:r>
      <w:r w:rsidR="002C615F" w:rsidRPr="002C615F">
        <w:rPr>
          <w:rFonts w:ascii="Times New Roman" w:eastAsia="宋体" w:hAnsi="Times New Roman" w:cs="Times New Roman"/>
        </w:rPr>
        <w:t>/</w:t>
      </w:r>
      <w:r w:rsidR="002C615F" w:rsidRPr="002C615F">
        <w:rPr>
          <w:rFonts w:ascii="Times New Roman" w:eastAsia="宋体" w:hAnsi="Times New Roman" w:cs="Times New Roman"/>
        </w:rPr>
        <w:t>重叠征税</w:t>
      </w:r>
    </w:p>
    <w:p w:rsidR="0005178F" w:rsidRDefault="0005178F" w:rsidP="0005178F">
      <w:pPr>
        <w:widowControl/>
        <w:spacing w:beforeLines="50" w:before="156" w:afterLines="50" w:after="156"/>
        <w:ind w:firstLineChars="300" w:firstLine="630"/>
        <w:jc w:val="left"/>
        <w:rPr>
          <w:rFonts w:ascii="宋体" w:eastAsia="宋体" w:hAnsi="宋体" w:cs="宋体"/>
          <w:kern w:val="0"/>
          <w:szCs w:val="21"/>
        </w:rPr>
      </w:pPr>
      <w:r w:rsidRPr="00037544">
        <w:rPr>
          <w:rFonts w:ascii="宋体" w:eastAsia="宋体" w:hAnsi="宋体" w:cs="宋体" w:hint="eastAsia"/>
          <w:kern w:val="0"/>
          <w:szCs w:val="21"/>
        </w:rPr>
        <w:t>（2）</w:t>
      </w:r>
      <w:r>
        <w:rPr>
          <w:rFonts w:ascii="宋体" w:eastAsia="宋体" w:hAnsi="宋体" w:cs="宋体" w:hint="eastAsia"/>
          <w:kern w:val="0"/>
          <w:szCs w:val="21"/>
        </w:rPr>
        <w:t>深度剖析“</w:t>
      </w:r>
      <w:r w:rsidR="002C615F">
        <w:rPr>
          <w:rFonts w:ascii="宋体" w:eastAsia="宋体" w:hAnsi="宋体" w:cs="宋体" w:hint="eastAsia"/>
          <w:kern w:val="0"/>
          <w:szCs w:val="21"/>
        </w:rPr>
        <w:t>国际避税</w:t>
      </w:r>
      <w:r>
        <w:rPr>
          <w:rFonts w:ascii="Times New Roman" w:eastAsia="宋体" w:hAnsi="Times New Roman" w:cs="Times New Roman" w:hint="eastAsia"/>
        </w:rPr>
        <w:t>”</w:t>
      </w:r>
      <w:r w:rsidRPr="00037544">
        <w:rPr>
          <w:rFonts w:ascii="宋体" w:eastAsia="宋体" w:hAnsi="宋体" w:cs="宋体" w:hint="eastAsia"/>
          <w:kern w:val="0"/>
          <w:szCs w:val="21"/>
        </w:rPr>
        <w:t>这个难点</w:t>
      </w:r>
      <w:r>
        <w:rPr>
          <w:rFonts w:ascii="宋体" w:eastAsia="宋体" w:hAnsi="宋体" w:cs="宋体" w:hint="eastAsia"/>
          <w:kern w:val="0"/>
          <w:szCs w:val="21"/>
        </w:rPr>
        <w:t xml:space="preserve"> </w:t>
      </w:r>
    </w:p>
    <w:p w:rsidR="0005178F" w:rsidRPr="00037544" w:rsidRDefault="0005178F" w:rsidP="0005178F">
      <w:pPr>
        <w:widowControl/>
        <w:spacing w:beforeLines="50" w:before="156" w:afterLines="50" w:after="156"/>
        <w:ind w:firstLineChars="300" w:firstLine="630"/>
        <w:jc w:val="left"/>
        <w:rPr>
          <w:rFonts w:ascii="宋体" w:eastAsia="宋体" w:hAnsi="宋体" w:cs="宋体"/>
          <w:kern w:val="0"/>
          <w:szCs w:val="21"/>
        </w:rPr>
      </w:pPr>
    </w:p>
    <w:p w:rsidR="0005178F" w:rsidRDefault="0005178F" w:rsidP="000517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904052" w:rsidRPr="00904052" w:rsidRDefault="00904052" w:rsidP="00904052">
      <w:pPr>
        <w:widowControl/>
        <w:spacing w:beforeLines="50" w:before="156" w:afterLines="50" w:after="156"/>
        <w:ind w:firstLineChars="300" w:firstLine="630"/>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18.1 税收管辖、国际重复/重叠征税  </w:t>
      </w:r>
    </w:p>
    <w:p w:rsidR="00904052" w:rsidRPr="00904052" w:rsidRDefault="00904052" w:rsidP="00904052">
      <w:pPr>
        <w:widowControl/>
        <w:spacing w:beforeLines="50" w:before="156" w:afterLines="50" w:after="156"/>
        <w:ind w:firstLineChars="200" w:firstLine="420"/>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04052">
        <w:rPr>
          <w:rFonts w:ascii="宋体" w:eastAsia="宋体" w:hAnsi="宋体" w:cs="宋体"/>
          <w:color w:val="000000"/>
          <w:kern w:val="0"/>
          <w:szCs w:val="21"/>
        </w:rPr>
        <w:t xml:space="preserve">18.1.1 居民/来源地税收管辖权 </w:t>
      </w:r>
    </w:p>
    <w:p w:rsidR="00904052" w:rsidRPr="00904052" w:rsidRDefault="00904052" w:rsidP="00904052">
      <w:pPr>
        <w:widowControl/>
        <w:spacing w:beforeLines="50" w:before="156" w:afterLines="50" w:after="156"/>
        <w:ind w:firstLineChars="200" w:firstLine="420"/>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04052">
        <w:rPr>
          <w:rFonts w:ascii="宋体" w:eastAsia="宋体" w:hAnsi="宋体" w:cs="宋体"/>
          <w:color w:val="000000"/>
          <w:kern w:val="0"/>
          <w:szCs w:val="21"/>
        </w:rPr>
        <w:t xml:space="preserve"> 18.1.2 国际重复/重叠征税的含义 </w:t>
      </w:r>
    </w:p>
    <w:p w:rsidR="00904052" w:rsidRPr="00904052" w:rsidRDefault="00904052" w:rsidP="00904052">
      <w:pPr>
        <w:widowControl/>
        <w:spacing w:beforeLines="50" w:before="156" w:afterLines="50" w:after="156"/>
        <w:ind w:firstLineChars="200" w:firstLine="420"/>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04052">
        <w:rPr>
          <w:rFonts w:ascii="宋体" w:eastAsia="宋体" w:hAnsi="宋体" w:cs="宋体"/>
          <w:color w:val="000000"/>
          <w:kern w:val="0"/>
          <w:szCs w:val="21"/>
        </w:rPr>
        <w:t xml:space="preserve"> 18.1.3 国际重复征税的解决办法  </w:t>
      </w:r>
    </w:p>
    <w:p w:rsidR="00904052" w:rsidRPr="00904052" w:rsidRDefault="00904052" w:rsidP="00904052">
      <w:pPr>
        <w:widowControl/>
        <w:spacing w:beforeLines="50" w:before="156" w:afterLines="50" w:after="156"/>
        <w:ind w:firstLineChars="300" w:firstLine="630"/>
        <w:jc w:val="left"/>
        <w:rPr>
          <w:rFonts w:ascii="宋体" w:eastAsia="宋体" w:hAnsi="宋体" w:cs="宋体"/>
          <w:color w:val="000000"/>
          <w:kern w:val="0"/>
          <w:szCs w:val="21"/>
        </w:rPr>
      </w:pPr>
      <w:r w:rsidRPr="00904052">
        <w:rPr>
          <w:rFonts w:ascii="宋体" w:eastAsia="宋体" w:hAnsi="宋体" w:cs="宋体"/>
          <w:color w:val="000000"/>
          <w:kern w:val="0"/>
          <w:szCs w:val="21"/>
        </w:rPr>
        <w:t>18.2 国际避税、</w:t>
      </w:r>
      <w:r w:rsidRPr="00E7229E">
        <w:rPr>
          <w:rFonts w:ascii="Times New Roman" w:eastAsia="宋体" w:hAnsi="Times New Roman" w:cs="Times New Roman"/>
          <w:color w:val="000000" w:themeColor="text1"/>
        </w:rPr>
        <w:t>CRS</w:t>
      </w:r>
      <w:r w:rsidRPr="00904052">
        <w:rPr>
          <w:rFonts w:ascii="宋体" w:eastAsia="宋体" w:hAnsi="宋体" w:cs="宋体"/>
          <w:color w:val="000000"/>
          <w:kern w:val="0"/>
          <w:szCs w:val="21"/>
        </w:rPr>
        <w:t xml:space="preserve">共同申报准则 </w:t>
      </w:r>
    </w:p>
    <w:p w:rsidR="00904052" w:rsidRPr="00904052" w:rsidRDefault="00904052" w:rsidP="00904052">
      <w:pPr>
        <w:widowControl/>
        <w:spacing w:beforeLines="50" w:before="156" w:afterLines="50" w:after="156"/>
        <w:ind w:firstLineChars="200" w:firstLine="420"/>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04052">
        <w:rPr>
          <w:rFonts w:ascii="宋体" w:eastAsia="宋体" w:hAnsi="宋体" w:cs="宋体"/>
          <w:color w:val="000000"/>
          <w:kern w:val="0"/>
          <w:szCs w:val="21"/>
        </w:rPr>
        <w:t xml:space="preserve">6.2.1 国际逃税/国际避税的方式 </w:t>
      </w:r>
    </w:p>
    <w:p w:rsidR="00904052" w:rsidRPr="00904052" w:rsidRDefault="00904052" w:rsidP="00904052">
      <w:pPr>
        <w:widowControl/>
        <w:spacing w:beforeLines="50" w:before="156" w:afterLines="50" w:after="156"/>
        <w:ind w:firstLineChars="200" w:firstLine="420"/>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04052">
        <w:rPr>
          <w:rFonts w:ascii="宋体" w:eastAsia="宋体" w:hAnsi="宋体" w:cs="宋体"/>
          <w:color w:val="000000"/>
          <w:kern w:val="0"/>
          <w:szCs w:val="21"/>
        </w:rPr>
        <w:t>6.2.2</w:t>
      </w:r>
      <w:r w:rsidR="00CF55C9">
        <w:rPr>
          <w:rFonts w:ascii="宋体" w:eastAsia="宋体" w:hAnsi="宋体" w:cs="宋体"/>
          <w:color w:val="000000"/>
          <w:kern w:val="0"/>
          <w:szCs w:val="21"/>
        </w:rPr>
        <w:t xml:space="preserve"> </w:t>
      </w:r>
      <w:r w:rsidRPr="00904052">
        <w:rPr>
          <w:rFonts w:ascii="宋体" w:eastAsia="宋体" w:hAnsi="宋体" w:cs="宋体"/>
          <w:color w:val="000000"/>
          <w:kern w:val="0"/>
          <w:szCs w:val="21"/>
        </w:rPr>
        <w:t xml:space="preserve">国际逃税/国际避税防止  </w:t>
      </w:r>
    </w:p>
    <w:p w:rsidR="00904052" w:rsidRDefault="00904052" w:rsidP="00904052">
      <w:pPr>
        <w:widowControl/>
        <w:spacing w:beforeLines="50" w:before="156" w:afterLines="50" w:after="156"/>
        <w:ind w:firstLineChars="350" w:firstLine="735"/>
        <w:jc w:val="left"/>
        <w:rPr>
          <w:rFonts w:ascii="宋体" w:eastAsia="宋体" w:hAnsi="宋体" w:cs="宋体"/>
          <w:color w:val="000000"/>
          <w:kern w:val="0"/>
          <w:szCs w:val="21"/>
        </w:rPr>
      </w:pPr>
      <w:r w:rsidRPr="00904052">
        <w:rPr>
          <w:rFonts w:ascii="宋体" w:eastAsia="宋体" w:hAnsi="宋体" w:cs="宋体"/>
          <w:color w:val="000000"/>
          <w:kern w:val="0"/>
          <w:szCs w:val="21"/>
        </w:rPr>
        <w:t xml:space="preserve">6.2.3 </w:t>
      </w:r>
      <w:r w:rsidRPr="00E7229E">
        <w:rPr>
          <w:rFonts w:ascii="Times New Roman" w:eastAsia="宋体" w:hAnsi="Times New Roman" w:cs="Times New Roman"/>
          <w:color w:val="000000" w:themeColor="text1"/>
        </w:rPr>
        <w:t>OECD</w:t>
      </w:r>
      <w:r w:rsidRPr="00E7229E">
        <w:rPr>
          <w:rFonts w:ascii="Times New Roman" w:eastAsia="宋体" w:hAnsi="Times New Roman" w:cs="Times New Roman"/>
          <w:color w:val="000000" w:themeColor="text1"/>
        </w:rPr>
        <w:t>与</w:t>
      </w:r>
      <w:r w:rsidRPr="00E7229E">
        <w:rPr>
          <w:rFonts w:ascii="Times New Roman" w:eastAsia="宋体" w:hAnsi="Times New Roman" w:cs="Times New Roman"/>
          <w:color w:val="000000" w:themeColor="text1"/>
        </w:rPr>
        <w:t>CRS</w:t>
      </w:r>
      <w:r w:rsidRPr="00904052">
        <w:rPr>
          <w:rFonts w:ascii="宋体" w:eastAsia="宋体" w:hAnsi="宋体" w:cs="宋体"/>
          <w:color w:val="000000"/>
          <w:kern w:val="0"/>
          <w:szCs w:val="21"/>
        </w:rPr>
        <w:t xml:space="preserve">共同申报准则    </w:t>
      </w:r>
    </w:p>
    <w:p w:rsidR="00904052" w:rsidRDefault="00904052" w:rsidP="00904052">
      <w:pPr>
        <w:widowControl/>
        <w:spacing w:beforeLines="50" w:before="156" w:afterLines="50" w:after="156"/>
        <w:ind w:firstLineChars="200" w:firstLine="420"/>
        <w:jc w:val="left"/>
        <w:rPr>
          <w:rFonts w:ascii="宋体" w:eastAsia="宋体" w:hAnsi="宋体" w:cs="宋体"/>
          <w:color w:val="000000"/>
          <w:kern w:val="0"/>
          <w:szCs w:val="21"/>
        </w:rPr>
      </w:pPr>
    </w:p>
    <w:p w:rsidR="0005178F" w:rsidRDefault="0005178F" w:rsidP="0090405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05178F" w:rsidRPr="00B200E7" w:rsidRDefault="0005178F" w:rsidP="0005178F">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1</w:t>
      </w:r>
      <w:r w:rsidRPr="00B200E7">
        <w:rPr>
          <w:rFonts w:ascii="Times New Roman" w:eastAsia="宋体" w:hAnsi="Times New Roman" w:cs="Times New Roman"/>
        </w:rPr>
        <w:t>）课堂讲授法：</w:t>
      </w:r>
      <w:r>
        <w:rPr>
          <w:rFonts w:ascii="Times New Roman" w:eastAsia="宋体" w:hAnsi="Times New Roman" w:cs="Times New Roman" w:hint="eastAsia"/>
        </w:rPr>
        <w:t>分别讲授</w:t>
      </w:r>
      <w:r w:rsidR="00CF55C9">
        <w:rPr>
          <w:rFonts w:ascii="Times New Roman" w:eastAsia="宋体" w:hAnsi="Times New Roman" w:cs="Times New Roman" w:hint="eastAsia"/>
        </w:rPr>
        <w:t>国际</w:t>
      </w:r>
      <w:r w:rsidR="00CF55C9" w:rsidRPr="00CF55C9">
        <w:rPr>
          <w:rFonts w:ascii="Times New Roman" w:eastAsia="宋体" w:hAnsi="Times New Roman" w:cs="Times New Roman" w:hint="eastAsia"/>
        </w:rPr>
        <w:t>税收管辖、</w:t>
      </w:r>
      <w:r w:rsidR="00CF55C9">
        <w:rPr>
          <w:rFonts w:ascii="Times New Roman" w:eastAsia="宋体" w:hAnsi="Times New Roman" w:cs="Times New Roman" w:hint="eastAsia"/>
        </w:rPr>
        <w:t>国际避税、</w:t>
      </w:r>
      <w:r w:rsidR="00CF55C9" w:rsidRPr="00CF55C9">
        <w:rPr>
          <w:rFonts w:ascii="Times New Roman" w:eastAsia="宋体" w:hAnsi="Times New Roman" w:cs="Times New Roman" w:hint="eastAsia"/>
        </w:rPr>
        <w:t>国际重复</w:t>
      </w:r>
      <w:r w:rsidR="00CF55C9" w:rsidRPr="00CF55C9">
        <w:rPr>
          <w:rFonts w:ascii="Times New Roman" w:eastAsia="宋体" w:hAnsi="Times New Roman" w:cs="Times New Roman"/>
        </w:rPr>
        <w:t>/</w:t>
      </w:r>
      <w:r w:rsidR="00CF55C9" w:rsidRPr="00CF55C9">
        <w:rPr>
          <w:rFonts w:ascii="Times New Roman" w:eastAsia="宋体" w:hAnsi="Times New Roman" w:cs="Times New Roman"/>
        </w:rPr>
        <w:t>重叠征税</w:t>
      </w:r>
      <w:r w:rsidRPr="00B200E7">
        <w:rPr>
          <w:rFonts w:ascii="Times New Roman" w:eastAsia="宋体" w:hAnsi="Times New Roman" w:cs="Times New Roman"/>
          <w:szCs w:val="21"/>
        </w:rPr>
        <w:t>。</w:t>
      </w:r>
      <w:r w:rsidRPr="00B200E7">
        <w:rPr>
          <w:rFonts w:ascii="Times New Roman" w:eastAsia="宋体" w:hAnsi="Times New Roman" w:cs="Times New Roman" w:hint="eastAsia"/>
          <w:szCs w:val="21"/>
        </w:rPr>
        <w:t xml:space="preserve"> </w:t>
      </w:r>
      <w:r w:rsidRPr="00B200E7">
        <w:rPr>
          <w:rFonts w:ascii="Times New Roman" w:eastAsia="宋体" w:hAnsi="Times New Roman" w:cs="Times New Roman"/>
          <w:szCs w:val="21"/>
        </w:rPr>
        <w:t xml:space="preserve"> </w:t>
      </w:r>
    </w:p>
    <w:p w:rsidR="0005178F" w:rsidRPr="00B200E7" w:rsidRDefault="0005178F" w:rsidP="0005178F">
      <w:pPr>
        <w:widowControl/>
        <w:spacing w:line="324" w:lineRule="auto"/>
        <w:ind w:firstLineChars="200" w:firstLine="420"/>
        <w:jc w:val="left"/>
        <w:rPr>
          <w:rFonts w:ascii="Times New Roman" w:eastAsia="宋体" w:hAnsi="Times New Roman" w:cs="Times New Roman"/>
        </w:rPr>
      </w:pPr>
      <w:r w:rsidRPr="00B200E7">
        <w:rPr>
          <w:rFonts w:ascii="Times New Roman" w:eastAsia="宋体" w:hAnsi="Times New Roman" w:cs="Times New Roman"/>
        </w:rPr>
        <w:t>（</w:t>
      </w:r>
      <w:r w:rsidRPr="00B200E7">
        <w:rPr>
          <w:rFonts w:ascii="Times New Roman" w:eastAsia="宋体" w:hAnsi="Times New Roman" w:cs="Times New Roman"/>
        </w:rPr>
        <w:t>2</w:t>
      </w:r>
      <w:r w:rsidRPr="00B200E7">
        <w:rPr>
          <w:rFonts w:ascii="Times New Roman" w:eastAsia="宋体" w:hAnsi="Times New Roman" w:cs="Times New Roman"/>
        </w:rPr>
        <w:t>）</w:t>
      </w:r>
      <w:r w:rsidR="00CF55C9">
        <w:rPr>
          <w:rFonts w:ascii="Times New Roman" w:eastAsia="宋体" w:hAnsi="Times New Roman" w:cs="Times New Roman" w:hint="eastAsia"/>
        </w:rPr>
        <w:t>案例</w:t>
      </w:r>
      <w:r w:rsidRPr="00B200E7">
        <w:rPr>
          <w:rFonts w:ascii="Times New Roman" w:eastAsia="宋体" w:hAnsi="Times New Roman" w:cs="Times New Roman" w:hint="eastAsia"/>
        </w:rPr>
        <w:t>教学</w:t>
      </w:r>
      <w:r w:rsidRPr="00B200E7">
        <w:rPr>
          <w:rFonts w:ascii="Times New Roman" w:eastAsia="宋体" w:hAnsi="Times New Roman" w:cs="Times New Roman"/>
        </w:rPr>
        <w:t>法：</w:t>
      </w:r>
      <w:r w:rsidRPr="00F34381">
        <w:rPr>
          <w:rFonts w:ascii="Times New Roman" w:eastAsia="宋体" w:hAnsi="Times New Roman" w:cs="Times New Roman" w:hint="eastAsia"/>
        </w:rPr>
        <w:t>引入</w:t>
      </w:r>
      <w:r w:rsidR="00CF55C9">
        <w:rPr>
          <w:rFonts w:ascii="Times New Roman" w:eastAsia="宋体" w:hAnsi="Times New Roman" w:cs="Times New Roman" w:hint="eastAsia"/>
        </w:rPr>
        <w:t>有关</w:t>
      </w:r>
      <w:r w:rsidR="00CF55C9" w:rsidRPr="00CF55C9">
        <w:rPr>
          <w:rFonts w:ascii="Times New Roman" w:eastAsia="宋体" w:hAnsi="Times New Roman" w:cs="Times New Roman" w:hint="eastAsia"/>
        </w:rPr>
        <w:t>国际重复征税的解决办法</w:t>
      </w:r>
      <w:r w:rsidR="00CF55C9">
        <w:rPr>
          <w:rFonts w:ascii="Times New Roman" w:eastAsia="宋体" w:hAnsi="Times New Roman" w:cs="Times New Roman" w:hint="eastAsia"/>
        </w:rPr>
        <w:t>相关案例，进行学习</w:t>
      </w:r>
      <w:r w:rsidRPr="00B200E7">
        <w:rPr>
          <w:rFonts w:ascii="Times New Roman" w:eastAsia="宋体" w:hAnsi="Times New Roman" w:cs="Times New Roman"/>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05178F" w:rsidRPr="00B200E7" w:rsidRDefault="0005178F" w:rsidP="0005178F">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kern w:val="0"/>
          <w:szCs w:val="21"/>
        </w:rPr>
        <w:t>3</w:t>
      </w:r>
      <w:r w:rsidRPr="00B200E7">
        <w:rPr>
          <w:rFonts w:ascii="Times New Roman" w:eastAsia="宋体" w:hAnsi="Times New Roman" w:cs="Times New Roman"/>
          <w:kern w:val="0"/>
          <w:szCs w:val="21"/>
        </w:rPr>
        <w:t>）</w:t>
      </w:r>
      <w:r w:rsidR="00CF55C9">
        <w:rPr>
          <w:rFonts w:ascii="Times New Roman" w:eastAsia="宋体" w:hAnsi="Times New Roman" w:cs="Times New Roman" w:hint="eastAsia"/>
          <w:kern w:val="0"/>
          <w:szCs w:val="21"/>
        </w:rPr>
        <w:t>模拟教学</w:t>
      </w:r>
      <w:r w:rsidRPr="00B200E7">
        <w:rPr>
          <w:rFonts w:ascii="Times New Roman" w:eastAsia="宋体" w:hAnsi="Times New Roman" w:cs="Times New Roman"/>
          <w:kern w:val="0"/>
          <w:szCs w:val="21"/>
        </w:rPr>
        <w:t>法：</w:t>
      </w:r>
      <w:r w:rsidR="00CF55C9">
        <w:rPr>
          <w:rFonts w:ascii="Times New Roman" w:eastAsia="宋体" w:hAnsi="Times New Roman" w:cs="Times New Roman" w:hint="eastAsia"/>
          <w:kern w:val="0"/>
          <w:szCs w:val="21"/>
        </w:rPr>
        <w:t>分</w:t>
      </w:r>
      <w:r w:rsidR="00CF55C9">
        <w:rPr>
          <w:rFonts w:ascii="Times New Roman" w:eastAsia="宋体" w:hAnsi="Times New Roman" w:cs="Times New Roman" w:hint="eastAsia"/>
          <w:kern w:val="0"/>
          <w:szCs w:val="21"/>
        </w:rPr>
        <w:t>A</w:t>
      </w:r>
      <w:r w:rsidR="00CF55C9">
        <w:rPr>
          <w:rFonts w:ascii="Times New Roman" w:eastAsia="宋体" w:hAnsi="Times New Roman" w:cs="Times New Roman"/>
          <w:kern w:val="0"/>
          <w:szCs w:val="21"/>
        </w:rPr>
        <w:t>/B</w:t>
      </w:r>
      <w:r w:rsidR="00CF55C9">
        <w:rPr>
          <w:rFonts w:ascii="Times New Roman" w:eastAsia="宋体" w:hAnsi="Times New Roman" w:cs="Times New Roman" w:hint="eastAsia"/>
          <w:kern w:val="0"/>
          <w:szCs w:val="21"/>
        </w:rPr>
        <w:t>两队，分别担任从事“国际避税</w:t>
      </w:r>
      <w:r w:rsidR="00CF55C9">
        <w:rPr>
          <w:rFonts w:ascii="Times New Roman" w:eastAsia="宋体" w:hAnsi="Times New Roman" w:cs="Times New Roman" w:hint="eastAsia"/>
          <w:kern w:val="0"/>
          <w:szCs w:val="21"/>
        </w:rPr>
        <w:t>/</w:t>
      </w:r>
      <w:r w:rsidR="00CF55C9">
        <w:rPr>
          <w:rFonts w:ascii="Times New Roman" w:eastAsia="宋体" w:hAnsi="Times New Roman" w:cs="Times New Roman" w:hint="eastAsia"/>
          <w:kern w:val="0"/>
          <w:szCs w:val="21"/>
        </w:rPr>
        <w:t>国际逃税”的跨国公司角色和从事防止国际逃税的各国税务机构，根据要求进行</w:t>
      </w:r>
      <w:r w:rsidR="00CF55C9">
        <w:rPr>
          <w:rFonts w:ascii="Times New Roman" w:eastAsia="宋体" w:hAnsi="Times New Roman" w:cs="Times New Roman" w:hint="eastAsia"/>
          <w:kern w:val="0"/>
          <w:szCs w:val="21"/>
        </w:rPr>
        <w:t>P</w:t>
      </w:r>
      <w:r w:rsidR="00CF55C9">
        <w:rPr>
          <w:rFonts w:ascii="Times New Roman" w:eastAsia="宋体" w:hAnsi="Times New Roman" w:cs="Times New Roman"/>
          <w:kern w:val="0"/>
          <w:szCs w:val="21"/>
        </w:rPr>
        <w:t>K</w:t>
      </w:r>
      <w:r w:rsidRPr="003D68BC">
        <w:rPr>
          <w:rFonts w:ascii="Times New Roman" w:eastAsia="宋体" w:hAnsi="Times New Roman" w:cs="Times New Roman"/>
          <w:kern w:val="0"/>
          <w:szCs w:val="21"/>
        </w:rPr>
        <w:t>。</w:t>
      </w:r>
      <w:r w:rsidRPr="00B200E7">
        <w:rPr>
          <w:rFonts w:ascii="Times New Roman" w:eastAsia="宋体" w:hAnsi="Times New Roman" w:cs="Times New Roman" w:hint="eastAsia"/>
          <w:kern w:val="0"/>
          <w:szCs w:val="21"/>
        </w:rPr>
        <w:t xml:space="preserve"> </w:t>
      </w:r>
      <w:r w:rsidRPr="00B200E7">
        <w:rPr>
          <w:rFonts w:ascii="Times New Roman" w:eastAsia="宋体" w:hAnsi="Times New Roman" w:cs="Times New Roman"/>
          <w:kern w:val="0"/>
          <w:szCs w:val="21"/>
        </w:rPr>
        <w:t xml:space="preserve"> </w:t>
      </w:r>
    </w:p>
    <w:p w:rsidR="0005178F" w:rsidRPr="00B200E7" w:rsidRDefault="0005178F" w:rsidP="0005178F">
      <w:pPr>
        <w:widowControl/>
        <w:spacing w:line="324" w:lineRule="auto"/>
        <w:ind w:firstLineChars="200" w:firstLine="420"/>
        <w:jc w:val="left"/>
        <w:rPr>
          <w:rFonts w:ascii="Times New Roman" w:eastAsia="宋体" w:hAnsi="Times New Roman" w:cs="Times New Roman"/>
          <w:kern w:val="0"/>
          <w:szCs w:val="21"/>
        </w:rPr>
      </w:pPr>
      <w:r w:rsidRPr="00B200E7">
        <w:rPr>
          <w:rFonts w:ascii="Times New Roman" w:eastAsia="宋体" w:hAnsi="Times New Roman" w:cs="Times New Roman" w:hint="eastAsia"/>
          <w:kern w:val="0"/>
          <w:szCs w:val="21"/>
        </w:rPr>
        <w:t>（</w:t>
      </w:r>
      <w:r w:rsidRPr="00B200E7">
        <w:rPr>
          <w:rFonts w:ascii="Times New Roman" w:eastAsia="宋体" w:hAnsi="Times New Roman" w:cs="Times New Roman" w:hint="eastAsia"/>
          <w:kern w:val="0"/>
          <w:szCs w:val="21"/>
        </w:rPr>
        <w:t>4</w:t>
      </w:r>
      <w:r w:rsidRPr="00B200E7">
        <w:rPr>
          <w:rFonts w:ascii="Times New Roman" w:eastAsia="宋体" w:hAnsi="Times New Roman" w:cs="Times New Roman" w:hint="eastAsia"/>
          <w:kern w:val="0"/>
          <w:szCs w:val="21"/>
        </w:rPr>
        <w:t>）文献</w:t>
      </w:r>
      <w:r w:rsidRPr="00B200E7">
        <w:rPr>
          <w:rFonts w:ascii="宋体" w:eastAsia="宋体" w:hAnsi="宋体" w:hint="eastAsia"/>
        </w:rPr>
        <w:t>研究法：提供</w:t>
      </w:r>
      <w:r w:rsidR="00CF55C9" w:rsidRPr="00E7229E">
        <w:rPr>
          <w:rFonts w:ascii="Times New Roman" w:eastAsia="宋体" w:hAnsi="Times New Roman" w:cs="Times New Roman"/>
          <w:color w:val="000000" w:themeColor="text1"/>
        </w:rPr>
        <w:t>OECD</w:t>
      </w:r>
      <w:r w:rsidR="00CF55C9">
        <w:rPr>
          <w:rFonts w:ascii="Times New Roman" w:eastAsia="宋体" w:hAnsi="Times New Roman" w:cs="Times New Roman" w:hint="eastAsia"/>
          <w:color w:val="000000" w:themeColor="text1"/>
        </w:rPr>
        <w:t>有关</w:t>
      </w:r>
      <w:r w:rsidR="00CF55C9" w:rsidRPr="00E7229E">
        <w:rPr>
          <w:rFonts w:ascii="Times New Roman" w:eastAsia="宋体" w:hAnsi="Times New Roman" w:cs="Times New Roman"/>
          <w:color w:val="000000" w:themeColor="text1"/>
        </w:rPr>
        <w:t>CRS</w:t>
      </w:r>
      <w:r w:rsidR="00CF55C9" w:rsidRPr="00904052">
        <w:rPr>
          <w:rFonts w:ascii="宋体" w:eastAsia="宋体" w:hAnsi="宋体" w:cs="宋体"/>
          <w:color w:val="000000"/>
          <w:kern w:val="0"/>
          <w:szCs w:val="21"/>
        </w:rPr>
        <w:t>共同申报准则</w:t>
      </w:r>
      <w:r w:rsidRPr="006B5521">
        <w:rPr>
          <w:rFonts w:ascii="宋体" w:eastAsia="宋体" w:hAnsi="宋体" w:hint="eastAsia"/>
        </w:rPr>
        <w:t>相</w:t>
      </w:r>
      <w:r w:rsidRPr="00B200E7">
        <w:rPr>
          <w:rFonts w:ascii="Times New Roman" w:eastAsia="宋体" w:hAnsi="Times New Roman" w:cs="Times New Roman" w:hint="eastAsia"/>
        </w:rPr>
        <w:t>关文献电子稿，引导学生进一步</w:t>
      </w:r>
      <w:r w:rsidR="00CF55C9">
        <w:rPr>
          <w:rFonts w:ascii="Times New Roman" w:eastAsia="宋体" w:hAnsi="Times New Roman" w:cs="Times New Roman" w:hint="eastAsia"/>
        </w:rPr>
        <w:t>思考如何更加规范</w:t>
      </w:r>
      <w:r w:rsidR="00CF55C9" w:rsidRPr="00CF55C9">
        <w:rPr>
          <w:rFonts w:ascii="Times New Roman" w:eastAsia="宋体" w:hAnsi="Times New Roman" w:cs="Times New Roman" w:hint="eastAsia"/>
        </w:rPr>
        <w:t>国际税收协调规则</w:t>
      </w:r>
      <w:r w:rsidRPr="00B200E7">
        <w:rPr>
          <w:rFonts w:ascii="Times New Roman" w:eastAsia="宋体" w:hAnsi="Times New Roman" w:cs="Times New Roman" w:hint="eastAsia"/>
        </w:rPr>
        <w:t>。</w:t>
      </w:r>
      <w:r w:rsidRPr="00B200E7">
        <w:rPr>
          <w:rFonts w:ascii="Times New Roman" w:eastAsia="宋体" w:hAnsi="Times New Roman" w:cs="Times New Roman" w:hint="eastAsia"/>
        </w:rPr>
        <w:t xml:space="preserve"> </w:t>
      </w:r>
      <w:r w:rsidRPr="00B200E7">
        <w:rPr>
          <w:rFonts w:ascii="Times New Roman" w:eastAsia="宋体" w:hAnsi="Times New Roman" w:cs="Times New Roman"/>
        </w:rPr>
        <w:t xml:space="preserve"> </w:t>
      </w:r>
    </w:p>
    <w:p w:rsidR="0005178F" w:rsidRPr="00FC0965" w:rsidRDefault="0005178F" w:rsidP="0005178F">
      <w:pPr>
        <w:widowControl/>
        <w:ind w:firstLineChars="200" w:firstLine="420"/>
        <w:jc w:val="left"/>
        <w:rPr>
          <w:rFonts w:ascii="宋体" w:eastAsia="宋体" w:hAnsi="宋体" w:cs="宋体"/>
          <w:kern w:val="0"/>
          <w:szCs w:val="21"/>
        </w:rPr>
      </w:pPr>
    </w:p>
    <w:p w:rsidR="0005178F" w:rsidRPr="00B200E7" w:rsidRDefault="0005178F" w:rsidP="0005178F">
      <w:pPr>
        <w:widowControl/>
        <w:spacing w:beforeLines="50" w:before="156" w:afterLines="50" w:after="156"/>
        <w:ind w:firstLineChars="200" w:firstLine="420"/>
        <w:jc w:val="left"/>
        <w:rPr>
          <w:rFonts w:ascii="宋体" w:eastAsia="宋体" w:hAnsi="宋体" w:cs="TimesNewRomanPSMT"/>
          <w:kern w:val="0"/>
          <w:szCs w:val="21"/>
        </w:rPr>
      </w:pPr>
      <w:r w:rsidRPr="00B200E7">
        <w:rPr>
          <w:rFonts w:ascii="宋体" w:eastAsia="宋体" w:hAnsi="宋体" w:cs="TimesNewRomanPSMT"/>
          <w:kern w:val="0"/>
          <w:szCs w:val="21"/>
        </w:rPr>
        <w:t>5.</w:t>
      </w:r>
      <w:r w:rsidRPr="00B200E7">
        <w:rPr>
          <w:rFonts w:ascii="宋体" w:eastAsia="宋体" w:hAnsi="宋体" w:cs="TimesNewRomanPSMT" w:hint="eastAsia"/>
          <w:kern w:val="0"/>
          <w:szCs w:val="21"/>
        </w:rPr>
        <w:t>教学评价</w:t>
      </w:r>
    </w:p>
    <w:p w:rsidR="00FA0788" w:rsidRDefault="0005178F" w:rsidP="00FA0788">
      <w:pPr>
        <w:widowControl/>
        <w:spacing w:beforeLines="50" w:before="156" w:afterLines="50" w:after="156" w:line="360" w:lineRule="auto"/>
        <w:ind w:firstLineChars="300" w:firstLine="630"/>
        <w:jc w:val="left"/>
        <w:rPr>
          <w:rFonts w:ascii="黑体" w:eastAsia="黑体" w:hAnsi="黑体" w:cs="Times New Roman"/>
          <w:b/>
          <w:sz w:val="24"/>
          <w:szCs w:val="24"/>
        </w:rPr>
      </w:pPr>
      <w:r>
        <w:rPr>
          <w:rFonts w:ascii="宋体" w:eastAsia="宋体" w:hAnsi="宋体" w:cs="TimesNewRomanPSMT" w:hint="eastAsia"/>
          <w:color w:val="000000"/>
          <w:kern w:val="0"/>
          <w:szCs w:val="21"/>
        </w:rPr>
        <w:t>熟悉</w:t>
      </w:r>
      <w:r w:rsidR="00FA0788" w:rsidRPr="00FA0788">
        <w:rPr>
          <w:rFonts w:ascii="宋体" w:eastAsia="宋体" w:hAnsi="宋体" w:cs="TimesNewRomanPSMT" w:hint="eastAsia"/>
          <w:color w:val="000000"/>
          <w:kern w:val="0"/>
          <w:szCs w:val="21"/>
        </w:rPr>
        <w:t>国际税收协调规则</w:t>
      </w:r>
      <w:r>
        <w:rPr>
          <w:rFonts w:ascii="宋体" w:eastAsia="宋体" w:hAnsi="宋体" w:cs="TimesNewRomanPSMT" w:hint="eastAsia"/>
          <w:color w:val="000000"/>
          <w:kern w:val="0"/>
          <w:szCs w:val="21"/>
        </w:rPr>
        <w:t>，能</w:t>
      </w:r>
      <w:r w:rsidR="00FA0788">
        <w:rPr>
          <w:rFonts w:ascii="宋体" w:eastAsia="宋体" w:hAnsi="宋体" w:cs="TimesNewRomanPSMT" w:hint="eastAsia"/>
          <w:color w:val="000000"/>
          <w:kern w:val="0"/>
          <w:szCs w:val="21"/>
        </w:rPr>
        <w:t>根据</w:t>
      </w:r>
      <w:r w:rsidR="00FA0788" w:rsidRPr="00FA0788">
        <w:rPr>
          <w:rFonts w:ascii="宋体" w:eastAsia="宋体" w:hAnsi="宋体" w:cs="TimesNewRomanPSMT" w:hint="eastAsia"/>
          <w:color w:val="000000"/>
          <w:kern w:val="0"/>
          <w:szCs w:val="21"/>
        </w:rPr>
        <w:t>居民</w:t>
      </w:r>
      <w:r w:rsidR="00FA0788" w:rsidRPr="00FA0788">
        <w:rPr>
          <w:rFonts w:ascii="宋体" w:eastAsia="宋体" w:hAnsi="宋体" w:cs="TimesNewRomanPSMT"/>
          <w:color w:val="000000"/>
          <w:kern w:val="0"/>
          <w:szCs w:val="21"/>
        </w:rPr>
        <w:t>/来源地税收管辖权</w:t>
      </w:r>
      <w:r w:rsidR="00FA0788">
        <w:rPr>
          <w:rFonts w:ascii="宋体" w:eastAsia="宋体" w:hAnsi="宋体" w:cs="TimesNewRomanPSMT" w:hint="eastAsia"/>
          <w:color w:val="000000"/>
          <w:kern w:val="0"/>
          <w:szCs w:val="21"/>
        </w:rPr>
        <w:t>为跨国经营法人提供合理避税方案</w:t>
      </w:r>
      <w:r w:rsidRPr="00FA0788">
        <w:rPr>
          <w:rFonts w:ascii="宋体" w:eastAsia="宋体" w:hAnsi="宋体" w:cs="TimesNewRomanPSMT" w:hint="eastAsia"/>
          <w:color w:val="000000"/>
          <w:kern w:val="0"/>
          <w:szCs w:val="21"/>
        </w:rPr>
        <w:t>；</w:t>
      </w:r>
      <w:r w:rsidR="00FA0788" w:rsidRPr="00FA0788">
        <w:rPr>
          <w:rFonts w:ascii="宋体" w:eastAsia="宋体" w:hAnsi="宋体" w:cs="TimesNewRomanPSMT" w:hint="eastAsia"/>
          <w:color w:val="000000"/>
          <w:kern w:val="0"/>
          <w:szCs w:val="21"/>
        </w:rPr>
        <w:t>基于分组讨论与课堂听讲效果进行考核。</w:t>
      </w:r>
      <w:r w:rsidR="00FA0788" w:rsidRPr="00FA0788">
        <w:rPr>
          <w:rFonts w:ascii="宋体" w:eastAsia="宋体" w:hAnsi="宋体" w:cs="TimesNewRomanPSMT"/>
          <w:color w:val="000000"/>
          <w:kern w:val="0"/>
          <w:szCs w:val="21"/>
        </w:rPr>
        <w:t xml:space="preserve">  </w:t>
      </w:r>
    </w:p>
    <w:p w:rsidR="00936FAB" w:rsidRDefault="006010C2">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r w:rsidR="0062349F">
        <w:rPr>
          <w:rFonts w:ascii="宋体" w:eastAsia="宋体" w:hAnsi="宋体" w:hint="eastAsia"/>
          <w:szCs w:val="21"/>
        </w:rPr>
        <w:t xml:space="preserve"> </w:t>
      </w:r>
    </w:p>
    <w:p w:rsidR="00936FAB" w:rsidRDefault="006010C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sidR="0062349F">
        <w:rPr>
          <w:rFonts w:ascii="宋体" w:eastAsia="宋体" w:hAnsi="宋体" w:hint="eastAsia"/>
          <w:szCs w:val="21"/>
        </w:rPr>
        <w:t xml:space="preserve"> </w:t>
      </w:r>
    </w:p>
    <w:tbl>
      <w:tblPr>
        <w:tblStyle w:val="ab"/>
        <w:tblW w:w="8296" w:type="dxa"/>
        <w:jc w:val="center"/>
        <w:tblLayout w:type="fixed"/>
        <w:tblLook w:val="04A0" w:firstRow="1" w:lastRow="0" w:firstColumn="1" w:lastColumn="0" w:noHBand="0" w:noVBand="1"/>
      </w:tblPr>
      <w:tblGrid>
        <w:gridCol w:w="1129"/>
        <w:gridCol w:w="6096"/>
        <w:gridCol w:w="1071"/>
      </w:tblGrid>
      <w:tr w:rsidR="00936FAB" w:rsidTr="0033372C">
        <w:trPr>
          <w:trHeight w:val="340"/>
          <w:jc w:val="center"/>
        </w:trPr>
        <w:tc>
          <w:tcPr>
            <w:tcW w:w="1129" w:type="dxa"/>
            <w:vAlign w:val="center"/>
          </w:tcPr>
          <w:p w:rsidR="00936FAB" w:rsidRDefault="006010C2">
            <w:pPr>
              <w:widowControl/>
              <w:spacing w:beforeLines="50" w:before="156" w:afterLines="50" w:after="156"/>
              <w:jc w:val="center"/>
              <w:rPr>
                <w:rFonts w:ascii="宋体" w:eastAsia="宋体" w:hAnsi="宋体"/>
              </w:rPr>
            </w:pPr>
            <w:r>
              <w:rPr>
                <w:rFonts w:ascii="宋体" w:eastAsia="宋体" w:hAnsi="宋体" w:hint="eastAsia"/>
              </w:rPr>
              <w:t>章节</w:t>
            </w:r>
          </w:p>
        </w:tc>
        <w:tc>
          <w:tcPr>
            <w:tcW w:w="6096" w:type="dxa"/>
            <w:vAlign w:val="center"/>
          </w:tcPr>
          <w:p w:rsidR="00936FAB" w:rsidRDefault="006010C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071" w:type="dxa"/>
            <w:vAlign w:val="center"/>
          </w:tcPr>
          <w:p w:rsidR="00936FAB" w:rsidRDefault="006010C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36FAB" w:rsidTr="0033372C">
        <w:trPr>
          <w:trHeight w:val="340"/>
          <w:jc w:val="center"/>
        </w:trPr>
        <w:tc>
          <w:tcPr>
            <w:tcW w:w="1129" w:type="dxa"/>
            <w:vAlign w:val="center"/>
          </w:tcPr>
          <w:p w:rsidR="00936FAB" w:rsidRDefault="006010C2">
            <w:pPr>
              <w:widowControl/>
              <w:spacing w:beforeLines="50" w:before="156" w:afterLines="50" w:after="156"/>
              <w:jc w:val="center"/>
              <w:rPr>
                <w:rFonts w:ascii="宋体" w:eastAsia="宋体" w:hAnsi="宋体"/>
              </w:rPr>
            </w:pPr>
            <w:r>
              <w:rPr>
                <w:rFonts w:ascii="宋体" w:eastAsia="宋体" w:hAnsi="宋体" w:hint="eastAsia"/>
              </w:rPr>
              <w:t>第一章</w:t>
            </w:r>
          </w:p>
        </w:tc>
        <w:tc>
          <w:tcPr>
            <w:tcW w:w="6096" w:type="dxa"/>
            <w:vAlign w:val="center"/>
          </w:tcPr>
          <w:p w:rsidR="00936FAB" w:rsidRDefault="00DF2DC9" w:rsidP="00DF2DC9">
            <w:pPr>
              <w:widowControl/>
              <w:jc w:val="left"/>
              <w:rPr>
                <w:rFonts w:ascii="宋体" w:eastAsia="宋体" w:hAnsi="宋体"/>
              </w:rPr>
            </w:pPr>
            <w:r w:rsidRPr="00DF2DC9">
              <w:rPr>
                <w:rFonts w:ascii="宋体" w:eastAsia="宋体" w:hAnsi="宋体"/>
              </w:rPr>
              <w:t>了解国际民商关系权利行为法律适用</w:t>
            </w:r>
            <w:r>
              <w:rPr>
                <w:rFonts w:ascii="宋体" w:eastAsia="宋体" w:hAnsi="宋体" w:hint="eastAsia"/>
              </w:rPr>
              <w:t>；</w:t>
            </w:r>
            <w:r w:rsidRPr="00DF2DC9">
              <w:rPr>
                <w:rFonts w:ascii="宋体" w:eastAsia="宋体" w:hAnsi="宋体"/>
              </w:rPr>
              <w:t>掌握国际民商关系物权债权法律适用</w:t>
            </w:r>
            <w:r>
              <w:rPr>
                <w:rFonts w:ascii="宋体" w:eastAsia="宋体" w:hAnsi="宋体" w:hint="eastAsia"/>
              </w:rPr>
              <w:t>。</w:t>
            </w:r>
          </w:p>
        </w:tc>
        <w:tc>
          <w:tcPr>
            <w:tcW w:w="1071" w:type="dxa"/>
            <w:vAlign w:val="center"/>
          </w:tcPr>
          <w:p w:rsidR="00936FAB" w:rsidRDefault="00DF2DC9">
            <w:pPr>
              <w:widowControl/>
              <w:spacing w:beforeLines="50" w:before="156" w:afterLines="50" w:after="156"/>
              <w:jc w:val="center"/>
              <w:rPr>
                <w:rFonts w:ascii="宋体" w:eastAsia="宋体" w:hAnsi="宋体"/>
              </w:rPr>
            </w:pPr>
            <w:r>
              <w:rPr>
                <w:rFonts w:ascii="宋体" w:eastAsia="宋体" w:hAnsi="宋体" w:hint="eastAsia"/>
              </w:rPr>
              <w:t>3</w:t>
            </w:r>
          </w:p>
        </w:tc>
      </w:tr>
      <w:tr w:rsidR="00936FAB" w:rsidTr="0033372C">
        <w:trPr>
          <w:trHeight w:val="340"/>
          <w:jc w:val="center"/>
        </w:trPr>
        <w:tc>
          <w:tcPr>
            <w:tcW w:w="1129" w:type="dxa"/>
            <w:vAlign w:val="center"/>
          </w:tcPr>
          <w:p w:rsidR="00936FAB" w:rsidRDefault="006010C2">
            <w:pPr>
              <w:widowControl/>
              <w:spacing w:beforeLines="50" w:before="156" w:afterLines="50" w:after="156"/>
              <w:jc w:val="center"/>
              <w:rPr>
                <w:rFonts w:ascii="宋体" w:eastAsia="宋体" w:hAnsi="宋体"/>
              </w:rPr>
            </w:pPr>
            <w:r>
              <w:rPr>
                <w:rFonts w:ascii="宋体" w:eastAsia="宋体" w:hAnsi="宋体" w:hint="eastAsia"/>
              </w:rPr>
              <w:t>第二章</w:t>
            </w:r>
          </w:p>
        </w:tc>
        <w:tc>
          <w:tcPr>
            <w:tcW w:w="6096" w:type="dxa"/>
            <w:vAlign w:val="center"/>
          </w:tcPr>
          <w:p w:rsidR="00936FAB" w:rsidRDefault="00DF2DC9" w:rsidP="00DF2DC9">
            <w:pPr>
              <w:widowControl/>
              <w:spacing w:beforeLines="50" w:before="156" w:afterLines="50" w:after="156"/>
              <w:rPr>
                <w:rFonts w:ascii="宋体" w:eastAsia="宋体" w:hAnsi="宋体"/>
              </w:rPr>
            </w:pPr>
            <w:r w:rsidRPr="00DF2DC9">
              <w:rPr>
                <w:rFonts w:ascii="宋体" w:eastAsia="宋体" w:hAnsi="宋体"/>
              </w:rPr>
              <w:t>熟悉国际商事仲裁与裁决处理</w:t>
            </w:r>
            <w:r>
              <w:rPr>
                <w:rFonts w:ascii="宋体" w:eastAsia="宋体" w:hAnsi="宋体" w:hint="eastAsia"/>
              </w:rPr>
              <w:t>；</w:t>
            </w:r>
            <w:r w:rsidRPr="00DF2DC9">
              <w:rPr>
                <w:rFonts w:ascii="宋体" w:eastAsia="宋体" w:hAnsi="宋体"/>
              </w:rPr>
              <w:t>熟悉国际民事诉讼相关知识</w:t>
            </w:r>
            <w:r w:rsidR="0033372C">
              <w:rPr>
                <w:rFonts w:ascii="宋体" w:eastAsia="宋体" w:hAnsi="宋体" w:hint="eastAsia"/>
              </w:rPr>
              <w:t>。</w:t>
            </w:r>
          </w:p>
        </w:tc>
        <w:tc>
          <w:tcPr>
            <w:tcW w:w="1071" w:type="dxa"/>
            <w:vAlign w:val="center"/>
          </w:tcPr>
          <w:p w:rsidR="00936FAB" w:rsidRDefault="00DF2DC9">
            <w:pPr>
              <w:widowControl/>
              <w:spacing w:beforeLines="50" w:before="156" w:afterLines="50" w:after="156"/>
              <w:jc w:val="center"/>
              <w:rPr>
                <w:rFonts w:ascii="宋体" w:eastAsia="宋体" w:hAnsi="宋体"/>
              </w:rPr>
            </w:pPr>
            <w:r>
              <w:rPr>
                <w:rFonts w:ascii="宋体" w:eastAsia="宋体" w:hAnsi="宋体" w:hint="eastAsia"/>
              </w:rPr>
              <w:t>3</w:t>
            </w:r>
          </w:p>
        </w:tc>
      </w:tr>
      <w:tr w:rsidR="00936FAB" w:rsidTr="0033372C">
        <w:trPr>
          <w:trHeight w:val="340"/>
          <w:jc w:val="center"/>
        </w:trPr>
        <w:tc>
          <w:tcPr>
            <w:tcW w:w="1129" w:type="dxa"/>
            <w:vAlign w:val="center"/>
          </w:tcPr>
          <w:p w:rsidR="00936FAB" w:rsidRDefault="006010C2">
            <w:pPr>
              <w:widowControl/>
              <w:spacing w:beforeLines="50" w:before="156" w:afterLines="50" w:after="156"/>
              <w:jc w:val="center"/>
              <w:rPr>
                <w:rFonts w:ascii="宋体" w:eastAsia="宋体" w:hAnsi="宋体"/>
              </w:rPr>
            </w:pPr>
            <w:r>
              <w:rPr>
                <w:rFonts w:ascii="宋体" w:eastAsia="宋体" w:hAnsi="宋体" w:hint="eastAsia"/>
              </w:rPr>
              <w:t>第三章</w:t>
            </w:r>
          </w:p>
        </w:tc>
        <w:tc>
          <w:tcPr>
            <w:tcW w:w="6096" w:type="dxa"/>
            <w:vAlign w:val="center"/>
          </w:tcPr>
          <w:p w:rsidR="00936FAB" w:rsidRDefault="007F7523" w:rsidP="007F7523">
            <w:pPr>
              <w:widowControl/>
              <w:rPr>
                <w:rFonts w:ascii="宋体" w:eastAsia="宋体" w:hAnsi="宋体"/>
              </w:rPr>
            </w:pPr>
            <w:r w:rsidRPr="007F7523">
              <w:rPr>
                <w:rFonts w:ascii="宋体" w:eastAsia="宋体" w:hAnsi="宋体"/>
              </w:rPr>
              <w:t>熟悉</w:t>
            </w:r>
            <w:r w:rsidRPr="00F74CF0">
              <w:rPr>
                <w:rFonts w:ascii="Times New Roman" w:eastAsia="宋体" w:hAnsi="Times New Roman" w:cs="Times New Roman"/>
              </w:rPr>
              <w:t>2020</w:t>
            </w:r>
            <w:r w:rsidRPr="007F7523">
              <w:rPr>
                <w:rFonts w:ascii="宋体" w:eastAsia="宋体" w:hAnsi="宋体"/>
              </w:rPr>
              <w:t>版国际贸易术语解释通则</w:t>
            </w:r>
            <w:r>
              <w:rPr>
                <w:rFonts w:ascii="宋体" w:eastAsia="宋体" w:hAnsi="宋体" w:hint="eastAsia"/>
              </w:rPr>
              <w:t>；</w:t>
            </w:r>
            <w:r w:rsidRPr="007F7523">
              <w:rPr>
                <w:rFonts w:ascii="宋体" w:eastAsia="宋体" w:hAnsi="宋体"/>
              </w:rPr>
              <w:t>熟悉联合国国际货物销售合同公约</w:t>
            </w:r>
            <w:r>
              <w:rPr>
                <w:rFonts w:ascii="宋体" w:eastAsia="宋体" w:hAnsi="宋体" w:hint="eastAsia"/>
              </w:rPr>
              <w:t>。</w:t>
            </w:r>
          </w:p>
        </w:tc>
        <w:tc>
          <w:tcPr>
            <w:tcW w:w="1071" w:type="dxa"/>
            <w:vAlign w:val="center"/>
          </w:tcPr>
          <w:p w:rsidR="00936FAB" w:rsidRDefault="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第四章</w:t>
            </w:r>
          </w:p>
        </w:tc>
        <w:tc>
          <w:tcPr>
            <w:tcW w:w="6096" w:type="dxa"/>
            <w:vAlign w:val="center"/>
          </w:tcPr>
          <w:p w:rsidR="004F7D6F" w:rsidRDefault="00FF4BC3" w:rsidP="00FF4BC3">
            <w:pPr>
              <w:widowControl/>
              <w:jc w:val="left"/>
              <w:rPr>
                <w:rFonts w:ascii="宋体" w:eastAsia="宋体" w:hAnsi="宋体"/>
              </w:rPr>
            </w:pPr>
            <w:r w:rsidRPr="00FF4BC3">
              <w:rPr>
                <w:rFonts w:ascii="宋体" w:eastAsia="宋体" w:hAnsi="宋体"/>
              </w:rPr>
              <w:t>熟悉数字贸易多边贸易规则</w:t>
            </w:r>
            <w:r>
              <w:rPr>
                <w:rFonts w:ascii="宋体" w:eastAsia="宋体" w:hAnsi="宋体" w:hint="eastAsia"/>
              </w:rPr>
              <w:t>；</w:t>
            </w:r>
            <w:r w:rsidRPr="00FF4BC3">
              <w:rPr>
                <w:rFonts w:ascii="宋体" w:eastAsia="宋体" w:hAnsi="宋体"/>
              </w:rPr>
              <w:t>熟悉主要</w:t>
            </w:r>
            <w:r w:rsidRPr="00F74CF0">
              <w:rPr>
                <w:rFonts w:ascii="Times New Roman" w:eastAsia="宋体" w:hAnsi="Times New Roman" w:cs="Times New Roman"/>
              </w:rPr>
              <w:t>RTA</w:t>
            </w:r>
            <w:r w:rsidRPr="00FF4BC3">
              <w:rPr>
                <w:rFonts w:ascii="宋体" w:eastAsia="宋体" w:hAnsi="宋体"/>
              </w:rPr>
              <w:t>数字贸易规则关键条款</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第五章</w:t>
            </w:r>
          </w:p>
        </w:tc>
        <w:tc>
          <w:tcPr>
            <w:tcW w:w="6096" w:type="dxa"/>
            <w:vAlign w:val="center"/>
          </w:tcPr>
          <w:p w:rsidR="004F7D6F" w:rsidRDefault="00FD15C9" w:rsidP="007D2176">
            <w:pPr>
              <w:widowControl/>
              <w:jc w:val="left"/>
              <w:rPr>
                <w:rFonts w:ascii="宋体" w:eastAsia="宋体" w:hAnsi="宋体"/>
              </w:rPr>
            </w:pPr>
            <w:r w:rsidRPr="00FD15C9">
              <w:rPr>
                <w:rFonts w:ascii="宋体" w:eastAsia="宋体" w:hAnsi="宋体"/>
              </w:rPr>
              <w:t>了解世界贸易组织形成与结构</w:t>
            </w:r>
            <w:r>
              <w:rPr>
                <w:rFonts w:ascii="宋体" w:eastAsia="宋体" w:hAnsi="宋体" w:hint="eastAsia"/>
              </w:rPr>
              <w:t>；</w:t>
            </w:r>
            <w:r w:rsidRPr="00FD15C9">
              <w:rPr>
                <w:rFonts w:ascii="宋体" w:eastAsia="宋体" w:hAnsi="宋体"/>
              </w:rPr>
              <w:t>了解世界贸易组织宗旨、地位与职能</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第六章</w:t>
            </w:r>
          </w:p>
        </w:tc>
        <w:tc>
          <w:tcPr>
            <w:tcW w:w="6096" w:type="dxa"/>
            <w:vAlign w:val="center"/>
          </w:tcPr>
          <w:p w:rsidR="004F7D6F" w:rsidRDefault="00FD15C9" w:rsidP="007D2176">
            <w:pPr>
              <w:widowControl/>
              <w:jc w:val="left"/>
              <w:rPr>
                <w:rFonts w:ascii="宋体" w:eastAsia="宋体" w:hAnsi="宋体"/>
              </w:rPr>
            </w:pPr>
            <w:r w:rsidRPr="00FD15C9">
              <w:rPr>
                <w:rFonts w:ascii="宋体" w:eastAsia="宋体" w:hAnsi="宋体"/>
              </w:rPr>
              <w:t>了解</w:t>
            </w:r>
            <w:r w:rsidRPr="007D2176">
              <w:rPr>
                <w:rFonts w:ascii="Times New Roman" w:eastAsia="宋体" w:hAnsi="Times New Roman" w:cs="Times New Roman"/>
              </w:rPr>
              <w:t>GATT</w:t>
            </w:r>
            <w:r w:rsidRPr="00FD15C9">
              <w:rPr>
                <w:rFonts w:ascii="宋体" w:eastAsia="宋体" w:hAnsi="宋体"/>
              </w:rPr>
              <w:t>关税减让谈判历程与成果</w:t>
            </w:r>
            <w:r>
              <w:rPr>
                <w:rFonts w:ascii="宋体" w:eastAsia="宋体" w:hAnsi="宋体" w:hint="eastAsia"/>
              </w:rPr>
              <w:t>；</w:t>
            </w:r>
            <w:r w:rsidRPr="00FD15C9">
              <w:rPr>
                <w:rFonts w:ascii="宋体" w:eastAsia="宋体" w:hAnsi="宋体"/>
              </w:rPr>
              <w:t>掌握关税征收方法与海关估价方法</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第七章</w:t>
            </w:r>
          </w:p>
        </w:tc>
        <w:tc>
          <w:tcPr>
            <w:tcW w:w="6096" w:type="dxa"/>
            <w:vAlign w:val="center"/>
          </w:tcPr>
          <w:p w:rsidR="004F7D6F" w:rsidRDefault="00FD15C9" w:rsidP="007D2176">
            <w:pPr>
              <w:widowControl/>
              <w:jc w:val="left"/>
              <w:rPr>
                <w:rFonts w:ascii="宋体" w:eastAsia="宋体" w:hAnsi="宋体"/>
              </w:rPr>
            </w:pPr>
            <w:r w:rsidRPr="00FD15C9">
              <w:rPr>
                <w:rFonts w:ascii="宋体" w:eastAsia="宋体" w:hAnsi="宋体"/>
              </w:rPr>
              <w:t>了解</w:t>
            </w:r>
            <w:r w:rsidRPr="007D2176">
              <w:rPr>
                <w:rFonts w:ascii="Times New Roman" w:eastAsia="宋体" w:hAnsi="Times New Roman" w:cs="Times New Roman"/>
              </w:rPr>
              <w:t>PSI</w:t>
            </w:r>
            <w:r w:rsidR="007D2176">
              <w:rPr>
                <w:rFonts w:ascii="Times New Roman" w:eastAsia="宋体" w:hAnsi="Times New Roman" w:cs="Times New Roman" w:hint="eastAsia"/>
              </w:rPr>
              <w:t>、原产地协议</w:t>
            </w:r>
            <w:r w:rsidRPr="00FD15C9">
              <w:rPr>
                <w:rFonts w:ascii="宋体" w:eastAsia="宋体" w:hAnsi="宋体"/>
              </w:rPr>
              <w:t>和进口许可程序规则</w:t>
            </w:r>
            <w:r>
              <w:rPr>
                <w:rFonts w:ascii="宋体" w:eastAsia="宋体" w:hAnsi="宋体" w:hint="eastAsia"/>
              </w:rPr>
              <w:t>；</w:t>
            </w:r>
            <w:r w:rsidRPr="00FD15C9">
              <w:rPr>
                <w:rFonts w:ascii="宋体" w:eastAsia="宋体" w:hAnsi="宋体"/>
              </w:rPr>
              <w:t>掌握</w:t>
            </w:r>
            <w:r w:rsidRPr="007D2176">
              <w:rPr>
                <w:rFonts w:ascii="Times New Roman" w:eastAsia="宋体" w:hAnsi="Times New Roman" w:cs="Times New Roman"/>
              </w:rPr>
              <w:t>SPS</w:t>
            </w:r>
            <w:r w:rsidRPr="00FD15C9">
              <w:rPr>
                <w:rFonts w:ascii="宋体" w:eastAsia="宋体" w:hAnsi="宋体"/>
              </w:rPr>
              <w:t>协议和</w:t>
            </w:r>
            <w:r w:rsidRPr="007D2176">
              <w:rPr>
                <w:rFonts w:ascii="Times New Roman" w:eastAsia="宋体" w:hAnsi="Times New Roman" w:cs="Times New Roman"/>
              </w:rPr>
              <w:t>TBT</w:t>
            </w:r>
            <w:r w:rsidRPr="00FD15C9">
              <w:rPr>
                <w:rFonts w:ascii="宋体" w:eastAsia="宋体" w:hAnsi="宋体"/>
              </w:rPr>
              <w:t>协议</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第八章</w:t>
            </w:r>
          </w:p>
        </w:tc>
        <w:tc>
          <w:tcPr>
            <w:tcW w:w="6096" w:type="dxa"/>
            <w:vAlign w:val="center"/>
          </w:tcPr>
          <w:p w:rsidR="004F7D6F" w:rsidRDefault="00FD15C9" w:rsidP="007D2176">
            <w:pPr>
              <w:widowControl/>
              <w:jc w:val="left"/>
              <w:rPr>
                <w:rFonts w:ascii="宋体" w:eastAsia="宋体" w:hAnsi="宋体"/>
              </w:rPr>
            </w:pPr>
            <w:r w:rsidRPr="00FD15C9">
              <w:rPr>
                <w:rFonts w:ascii="宋体" w:eastAsia="宋体" w:hAnsi="宋体"/>
              </w:rPr>
              <w:t>了解</w:t>
            </w:r>
            <w:r w:rsidRPr="007D2176">
              <w:rPr>
                <w:rFonts w:ascii="Times New Roman" w:eastAsia="宋体" w:hAnsi="Times New Roman" w:cs="Times New Roman"/>
              </w:rPr>
              <w:t>WTO</w:t>
            </w:r>
            <w:r w:rsidRPr="00FD15C9">
              <w:rPr>
                <w:rFonts w:ascii="宋体" w:eastAsia="宋体" w:hAnsi="宋体"/>
              </w:rPr>
              <w:t>运作机制的整体框架</w:t>
            </w:r>
            <w:r>
              <w:rPr>
                <w:rFonts w:ascii="宋体" w:eastAsia="宋体" w:hAnsi="宋体" w:hint="eastAsia"/>
              </w:rPr>
              <w:t>；</w:t>
            </w:r>
            <w:r w:rsidRPr="00FD15C9">
              <w:rPr>
                <w:rFonts w:ascii="宋体" w:eastAsia="宋体" w:hAnsi="宋体"/>
              </w:rPr>
              <w:t>了解</w:t>
            </w:r>
            <w:r w:rsidRPr="007D2176">
              <w:rPr>
                <w:rFonts w:ascii="Times New Roman" w:eastAsia="宋体" w:hAnsi="Times New Roman" w:cs="Times New Roman"/>
              </w:rPr>
              <w:t>WTO</w:t>
            </w:r>
            <w:r w:rsidRPr="00FD15C9">
              <w:rPr>
                <w:rFonts w:ascii="宋体" w:eastAsia="宋体" w:hAnsi="宋体"/>
              </w:rPr>
              <w:t>争端解决机制</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第九章</w:t>
            </w:r>
          </w:p>
        </w:tc>
        <w:tc>
          <w:tcPr>
            <w:tcW w:w="6096" w:type="dxa"/>
            <w:vAlign w:val="center"/>
          </w:tcPr>
          <w:p w:rsidR="004F7D6F" w:rsidRDefault="007D2176" w:rsidP="007D2176">
            <w:pPr>
              <w:widowControl/>
              <w:jc w:val="left"/>
              <w:rPr>
                <w:rFonts w:ascii="宋体" w:eastAsia="宋体" w:hAnsi="宋体"/>
              </w:rPr>
            </w:pPr>
            <w:r w:rsidRPr="007D2176">
              <w:rPr>
                <w:rFonts w:ascii="宋体" w:eastAsia="宋体" w:hAnsi="宋体"/>
              </w:rPr>
              <w:t>了解</w:t>
            </w:r>
            <w:r w:rsidRPr="007D2176">
              <w:rPr>
                <w:rFonts w:ascii="Times New Roman" w:eastAsia="宋体" w:hAnsi="Times New Roman" w:cs="Times New Roman"/>
              </w:rPr>
              <w:t>WTO</w:t>
            </w:r>
            <w:r w:rsidRPr="007D2176">
              <w:rPr>
                <w:rFonts w:ascii="宋体" w:eastAsia="宋体" w:hAnsi="宋体"/>
              </w:rPr>
              <w:t>协议特定商品贸易协议</w:t>
            </w:r>
            <w:r>
              <w:rPr>
                <w:rFonts w:ascii="宋体" w:eastAsia="宋体" w:hAnsi="宋体" w:hint="eastAsia"/>
              </w:rPr>
              <w:t>；</w:t>
            </w:r>
            <w:r w:rsidRPr="007D2176">
              <w:rPr>
                <w:rFonts w:ascii="宋体" w:eastAsia="宋体" w:hAnsi="宋体"/>
              </w:rPr>
              <w:t>掌握</w:t>
            </w:r>
            <w:r w:rsidRPr="007D2176">
              <w:rPr>
                <w:rFonts w:ascii="Times New Roman" w:eastAsia="宋体" w:hAnsi="Times New Roman" w:cs="Times New Roman"/>
              </w:rPr>
              <w:t>WTO</w:t>
            </w:r>
            <w:r w:rsidRPr="007D2176">
              <w:rPr>
                <w:rFonts w:ascii="宋体" w:eastAsia="宋体" w:hAnsi="宋体"/>
              </w:rPr>
              <w:t>协定与协议遵循的基本原则</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第十章</w:t>
            </w:r>
          </w:p>
        </w:tc>
        <w:tc>
          <w:tcPr>
            <w:tcW w:w="6096" w:type="dxa"/>
            <w:vAlign w:val="center"/>
          </w:tcPr>
          <w:p w:rsidR="004F7D6F" w:rsidRDefault="007D2176" w:rsidP="007D2176">
            <w:pPr>
              <w:widowControl/>
              <w:jc w:val="left"/>
              <w:rPr>
                <w:rFonts w:ascii="宋体" w:eastAsia="宋体" w:hAnsi="宋体"/>
              </w:rPr>
            </w:pPr>
            <w:r w:rsidRPr="007D2176">
              <w:rPr>
                <w:rFonts w:ascii="宋体" w:eastAsia="宋体" w:hAnsi="宋体"/>
              </w:rPr>
              <w:t>熟悉</w:t>
            </w:r>
            <w:r w:rsidRPr="007D2176">
              <w:rPr>
                <w:rFonts w:ascii="Times New Roman" w:eastAsia="宋体" w:hAnsi="Times New Roman" w:cs="Times New Roman" w:hint="eastAsia"/>
              </w:rPr>
              <w:t>W</w:t>
            </w:r>
            <w:r w:rsidRPr="007D2176">
              <w:rPr>
                <w:rFonts w:ascii="Times New Roman" w:eastAsia="宋体" w:hAnsi="Times New Roman" w:cs="Times New Roman"/>
              </w:rPr>
              <w:t>TO</w:t>
            </w:r>
            <w:r w:rsidRPr="007D2176">
              <w:rPr>
                <w:rFonts w:ascii="宋体" w:eastAsia="宋体" w:hAnsi="宋体"/>
              </w:rPr>
              <w:t>一般例外和经济紧急状态例外</w:t>
            </w:r>
            <w:r>
              <w:rPr>
                <w:rFonts w:ascii="宋体" w:eastAsia="宋体" w:hAnsi="宋体" w:hint="eastAsia"/>
              </w:rPr>
              <w:t>；</w:t>
            </w:r>
            <w:r w:rsidRPr="007D2176">
              <w:rPr>
                <w:rFonts w:ascii="宋体" w:eastAsia="宋体" w:hAnsi="宋体"/>
              </w:rPr>
              <w:t>熟悉</w:t>
            </w:r>
            <w:r w:rsidRPr="007D2176">
              <w:rPr>
                <w:rFonts w:ascii="Times New Roman" w:eastAsia="宋体" w:hAnsi="Times New Roman" w:cs="Times New Roman" w:hint="eastAsia"/>
              </w:rPr>
              <w:t>W</w:t>
            </w:r>
            <w:r w:rsidRPr="007D2176">
              <w:rPr>
                <w:rFonts w:ascii="Times New Roman" w:eastAsia="宋体" w:hAnsi="Times New Roman" w:cs="Times New Roman"/>
              </w:rPr>
              <w:t>TO</w:t>
            </w:r>
            <w:r w:rsidRPr="007D2176">
              <w:rPr>
                <w:rFonts w:ascii="宋体" w:eastAsia="宋体" w:hAnsi="宋体"/>
              </w:rPr>
              <w:t>安全例外和区域贸易例外</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6096" w:type="dxa"/>
            <w:vAlign w:val="center"/>
          </w:tcPr>
          <w:p w:rsidR="004F7D6F" w:rsidRDefault="007D2176" w:rsidP="00733387">
            <w:pPr>
              <w:widowControl/>
              <w:jc w:val="left"/>
              <w:rPr>
                <w:rFonts w:ascii="宋体" w:eastAsia="宋体" w:hAnsi="宋体"/>
              </w:rPr>
            </w:pPr>
            <w:r w:rsidRPr="007D2176">
              <w:rPr>
                <w:rFonts w:ascii="宋体" w:eastAsia="宋体" w:hAnsi="宋体"/>
              </w:rPr>
              <w:t>熟悉倾销行为认定与《反倾销协议》</w:t>
            </w:r>
            <w:r>
              <w:rPr>
                <w:rFonts w:ascii="宋体" w:eastAsia="宋体" w:hAnsi="宋体" w:hint="eastAsia"/>
              </w:rPr>
              <w:t>；</w:t>
            </w:r>
            <w:r w:rsidRPr="007D2176">
              <w:rPr>
                <w:rFonts w:ascii="宋体" w:eastAsia="宋体" w:hAnsi="宋体"/>
              </w:rPr>
              <w:t>熟悉《补贴与反补贴措施协议》</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6096" w:type="dxa"/>
            <w:vAlign w:val="center"/>
          </w:tcPr>
          <w:p w:rsidR="004F7D6F" w:rsidRDefault="007D2176" w:rsidP="00C108D2">
            <w:pPr>
              <w:widowControl/>
              <w:jc w:val="left"/>
              <w:rPr>
                <w:rFonts w:ascii="宋体" w:eastAsia="宋体" w:hAnsi="宋体"/>
              </w:rPr>
            </w:pPr>
            <w:r w:rsidRPr="007D2176">
              <w:rPr>
                <w:rFonts w:ascii="宋体" w:eastAsia="宋体" w:hAnsi="宋体"/>
              </w:rPr>
              <w:t>熟悉国际服务贸易分类、特征与壁垒</w:t>
            </w:r>
            <w:r>
              <w:rPr>
                <w:rFonts w:ascii="宋体" w:eastAsia="宋体" w:hAnsi="宋体" w:hint="eastAsia"/>
              </w:rPr>
              <w:t>；</w:t>
            </w:r>
            <w:r w:rsidRPr="007D2176">
              <w:rPr>
                <w:rFonts w:ascii="宋体" w:eastAsia="宋体" w:hAnsi="宋体"/>
              </w:rPr>
              <w:t>熟悉</w:t>
            </w:r>
            <w:r w:rsidRPr="007D2176">
              <w:rPr>
                <w:rFonts w:ascii="Times New Roman" w:eastAsia="宋体" w:hAnsi="Times New Roman" w:cs="Times New Roman"/>
              </w:rPr>
              <w:t>GATS</w:t>
            </w:r>
            <w:r w:rsidRPr="007D2176">
              <w:rPr>
                <w:rFonts w:ascii="宋体" w:eastAsia="宋体" w:hAnsi="宋体"/>
              </w:rPr>
              <w:t>内容和</w:t>
            </w:r>
            <w:r w:rsidRPr="007D2176">
              <w:rPr>
                <w:rFonts w:ascii="Times New Roman" w:eastAsia="宋体" w:hAnsi="Times New Roman" w:cs="Times New Roman"/>
              </w:rPr>
              <w:t>TiSA</w:t>
            </w:r>
            <w:r w:rsidRPr="007D2176">
              <w:rPr>
                <w:rFonts w:ascii="宋体" w:eastAsia="宋体" w:hAnsi="宋体"/>
              </w:rPr>
              <w:t>谈判进程</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6096" w:type="dxa"/>
            <w:vAlign w:val="center"/>
          </w:tcPr>
          <w:p w:rsidR="004F7D6F" w:rsidRDefault="007D2176" w:rsidP="007C589F">
            <w:pPr>
              <w:widowControl/>
              <w:jc w:val="left"/>
              <w:rPr>
                <w:rFonts w:ascii="宋体" w:eastAsia="宋体" w:hAnsi="宋体"/>
              </w:rPr>
            </w:pPr>
            <w:r w:rsidRPr="007D2176">
              <w:rPr>
                <w:rFonts w:ascii="宋体" w:eastAsia="宋体" w:hAnsi="宋体"/>
              </w:rPr>
              <w:t>了解</w:t>
            </w:r>
            <w:r w:rsidRPr="007D2176">
              <w:rPr>
                <w:rFonts w:ascii="Times New Roman" w:eastAsia="宋体" w:hAnsi="Times New Roman" w:cs="Times New Roman"/>
              </w:rPr>
              <w:t>WIPO</w:t>
            </w:r>
            <w:r w:rsidRPr="007D2176">
              <w:rPr>
                <w:rFonts w:ascii="Times New Roman" w:eastAsia="宋体" w:hAnsi="Times New Roman" w:cs="Times New Roman"/>
              </w:rPr>
              <w:t>、</w:t>
            </w:r>
            <w:r w:rsidRPr="007D2176">
              <w:rPr>
                <w:rFonts w:ascii="Times New Roman" w:eastAsia="宋体" w:hAnsi="Times New Roman" w:cs="Times New Roman"/>
              </w:rPr>
              <w:t>PCT</w:t>
            </w:r>
            <w:r w:rsidRPr="007D2176">
              <w:rPr>
                <w:rFonts w:ascii="宋体" w:eastAsia="宋体" w:hAnsi="宋体"/>
              </w:rPr>
              <w:t>和著作权公约</w:t>
            </w:r>
            <w:r>
              <w:rPr>
                <w:rFonts w:ascii="宋体" w:eastAsia="宋体" w:hAnsi="宋体" w:hint="eastAsia"/>
              </w:rPr>
              <w:t>；</w:t>
            </w:r>
            <w:r w:rsidRPr="007D2176">
              <w:rPr>
                <w:rFonts w:ascii="宋体" w:eastAsia="宋体" w:hAnsi="宋体"/>
              </w:rPr>
              <w:t>熟悉《与贸易有关的知识产权协定》</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6096" w:type="dxa"/>
            <w:vAlign w:val="center"/>
          </w:tcPr>
          <w:p w:rsidR="004F7D6F" w:rsidRDefault="007D2176" w:rsidP="00BE6011">
            <w:pPr>
              <w:widowControl/>
              <w:jc w:val="left"/>
              <w:rPr>
                <w:rFonts w:ascii="宋体" w:eastAsia="宋体" w:hAnsi="宋体"/>
              </w:rPr>
            </w:pPr>
            <w:r w:rsidRPr="007D2176">
              <w:rPr>
                <w:rFonts w:ascii="宋体" w:eastAsia="宋体" w:hAnsi="宋体"/>
              </w:rPr>
              <w:t>掌握</w:t>
            </w:r>
            <w:r w:rsidRPr="007D2176">
              <w:rPr>
                <w:rFonts w:ascii="Times New Roman" w:eastAsia="宋体" w:hAnsi="Times New Roman" w:cs="Times New Roman"/>
              </w:rPr>
              <w:t>TRIMs</w:t>
            </w:r>
            <w:r w:rsidRPr="007D2176">
              <w:rPr>
                <w:rFonts w:ascii="宋体" w:eastAsia="宋体" w:hAnsi="宋体"/>
              </w:rPr>
              <w:t>的宗旨、原则与限制</w:t>
            </w:r>
            <w:r>
              <w:rPr>
                <w:rFonts w:ascii="宋体" w:eastAsia="宋体" w:hAnsi="宋体" w:hint="eastAsia"/>
              </w:rPr>
              <w:t>；</w:t>
            </w:r>
            <w:r w:rsidRPr="007D2176">
              <w:rPr>
                <w:rFonts w:ascii="宋体" w:eastAsia="宋体" w:hAnsi="宋体"/>
              </w:rPr>
              <w:t>了解国家与他国国民间投资争端公约</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6096" w:type="dxa"/>
            <w:vAlign w:val="center"/>
          </w:tcPr>
          <w:p w:rsidR="004F7D6F" w:rsidRDefault="007D2176" w:rsidP="00BE6011">
            <w:pPr>
              <w:widowControl/>
              <w:jc w:val="left"/>
              <w:rPr>
                <w:rFonts w:ascii="宋体" w:eastAsia="宋体" w:hAnsi="宋体"/>
              </w:rPr>
            </w:pPr>
            <w:r w:rsidRPr="007D2176">
              <w:rPr>
                <w:rFonts w:ascii="宋体" w:eastAsia="宋体" w:hAnsi="宋体"/>
              </w:rPr>
              <w:t>了解</w:t>
            </w:r>
            <w:r w:rsidR="00BE6011" w:rsidRPr="00BE6011">
              <w:rPr>
                <w:rFonts w:ascii="宋体" w:eastAsia="宋体" w:hAnsi="宋体" w:hint="eastAsia"/>
              </w:rPr>
              <w:t>《贸易便利化协定》</w:t>
            </w:r>
            <w:r w:rsidRPr="007D2176">
              <w:rPr>
                <w:rFonts w:ascii="宋体" w:eastAsia="宋体" w:hAnsi="宋体"/>
              </w:rPr>
              <w:t>有关货物规定的主要内容</w:t>
            </w:r>
            <w:r>
              <w:rPr>
                <w:rFonts w:ascii="宋体" w:eastAsia="宋体" w:hAnsi="宋体" w:hint="eastAsia"/>
              </w:rPr>
              <w:t>；</w:t>
            </w:r>
            <w:r w:rsidRPr="007D2176">
              <w:rPr>
                <w:rFonts w:ascii="宋体" w:eastAsia="宋体" w:hAnsi="宋体"/>
              </w:rPr>
              <w:t>熟悉</w:t>
            </w:r>
            <w:r w:rsidRPr="007D2176">
              <w:rPr>
                <w:rFonts w:ascii="Times New Roman" w:eastAsia="宋体" w:hAnsi="Times New Roman" w:cs="Times New Roman"/>
              </w:rPr>
              <w:t>TFA</w:t>
            </w:r>
            <w:r w:rsidRPr="007D2176">
              <w:rPr>
                <w:rFonts w:ascii="宋体" w:eastAsia="宋体" w:hAnsi="宋体"/>
              </w:rPr>
              <w:t>架构和有关成员待遇</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6096" w:type="dxa"/>
            <w:vAlign w:val="center"/>
          </w:tcPr>
          <w:p w:rsidR="004F7D6F" w:rsidRDefault="007D2176" w:rsidP="00BE6011">
            <w:pPr>
              <w:widowControl/>
              <w:jc w:val="left"/>
              <w:rPr>
                <w:rFonts w:ascii="宋体" w:eastAsia="宋体" w:hAnsi="宋体"/>
              </w:rPr>
            </w:pPr>
            <w:r w:rsidRPr="007D2176">
              <w:rPr>
                <w:rFonts w:ascii="宋体" w:eastAsia="宋体" w:hAnsi="宋体"/>
              </w:rPr>
              <w:t>熟悉国际商会托收统一规则</w:t>
            </w:r>
            <w:r w:rsidRPr="007D2176">
              <w:rPr>
                <w:rFonts w:ascii="Times New Roman" w:eastAsia="宋体" w:hAnsi="Times New Roman" w:cs="Times New Roman"/>
              </w:rPr>
              <w:t>URC522</w:t>
            </w:r>
            <w:r>
              <w:rPr>
                <w:rFonts w:ascii="宋体" w:eastAsia="宋体" w:hAnsi="宋体" w:hint="eastAsia"/>
              </w:rPr>
              <w:t>；</w:t>
            </w:r>
            <w:r w:rsidRPr="007D2176">
              <w:rPr>
                <w:rFonts w:ascii="宋体" w:eastAsia="宋体" w:hAnsi="宋体"/>
              </w:rPr>
              <w:t>熟悉跟单信用证统一惯例</w:t>
            </w:r>
            <w:r w:rsidRPr="007D2176">
              <w:rPr>
                <w:rFonts w:ascii="Times New Roman" w:eastAsia="宋体" w:hAnsi="Times New Roman" w:cs="Times New Roman"/>
              </w:rPr>
              <w:t>UCP600</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6096" w:type="dxa"/>
            <w:vAlign w:val="center"/>
          </w:tcPr>
          <w:p w:rsidR="004F7D6F" w:rsidRDefault="007D2176" w:rsidP="00BE6011">
            <w:pPr>
              <w:widowControl/>
              <w:jc w:val="left"/>
              <w:rPr>
                <w:rFonts w:ascii="宋体" w:eastAsia="宋体" w:hAnsi="宋体"/>
              </w:rPr>
            </w:pPr>
            <w:r w:rsidRPr="007D2176">
              <w:rPr>
                <w:rFonts w:ascii="宋体" w:eastAsia="宋体" w:hAnsi="宋体"/>
              </w:rPr>
              <w:t>了解国际多边投资担保机构公约</w:t>
            </w:r>
            <w:r>
              <w:rPr>
                <w:rFonts w:ascii="宋体" w:eastAsia="宋体" w:hAnsi="宋体" w:hint="eastAsia"/>
              </w:rPr>
              <w:t>；</w:t>
            </w:r>
            <w:r w:rsidRPr="007D2176">
              <w:rPr>
                <w:rFonts w:ascii="宋体" w:eastAsia="宋体" w:hAnsi="宋体"/>
              </w:rPr>
              <w:t>熟悉国际融资物权担保与信用担保</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r w:rsidR="004F7D6F" w:rsidTr="0033372C">
        <w:trPr>
          <w:trHeight w:val="340"/>
          <w:jc w:val="center"/>
        </w:trPr>
        <w:tc>
          <w:tcPr>
            <w:tcW w:w="1129"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6096" w:type="dxa"/>
            <w:vAlign w:val="center"/>
          </w:tcPr>
          <w:p w:rsidR="004F7D6F" w:rsidRDefault="007D2176" w:rsidP="00BE6011">
            <w:pPr>
              <w:widowControl/>
              <w:jc w:val="left"/>
              <w:rPr>
                <w:rFonts w:ascii="宋体" w:eastAsia="宋体" w:hAnsi="宋体"/>
              </w:rPr>
            </w:pPr>
            <w:r w:rsidRPr="007D2176">
              <w:rPr>
                <w:rFonts w:ascii="宋体" w:eastAsia="宋体" w:hAnsi="宋体"/>
              </w:rPr>
              <w:t>了解税收管辖、国际重复/重叠征税</w:t>
            </w:r>
            <w:r>
              <w:rPr>
                <w:rFonts w:ascii="宋体" w:eastAsia="宋体" w:hAnsi="宋体" w:hint="eastAsia"/>
              </w:rPr>
              <w:t>；</w:t>
            </w:r>
            <w:r w:rsidRPr="007D2176">
              <w:rPr>
                <w:rFonts w:ascii="宋体" w:eastAsia="宋体" w:hAnsi="宋体"/>
              </w:rPr>
              <w:t>熟悉国际避税、CRS共同申报准则</w:t>
            </w:r>
            <w:r>
              <w:rPr>
                <w:rFonts w:ascii="宋体" w:eastAsia="宋体" w:hAnsi="宋体" w:hint="eastAsia"/>
              </w:rPr>
              <w:t>。</w:t>
            </w:r>
          </w:p>
        </w:tc>
        <w:tc>
          <w:tcPr>
            <w:tcW w:w="1071" w:type="dxa"/>
            <w:vAlign w:val="center"/>
          </w:tcPr>
          <w:p w:rsidR="004F7D6F" w:rsidRDefault="004F7D6F" w:rsidP="004F7D6F">
            <w:pPr>
              <w:widowControl/>
              <w:spacing w:beforeLines="50" w:before="156" w:afterLines="50" w:after="156"/>
              <w:jc w:val="center"/>
              <w:rPr>
                <w:rFonts w:ascii="宋体" w:eastAsia="宋体" w:hAnsi="宋体"/>
              </w:rPr>
            </w:pPr>
            <w:r>
              <w:rPr>
                <w:rFonts w:ascii="宋体" w:eastAsia="宋体" w:hAnsi="宋体" w:hint="eastAsia"/>
              </w:rPr>
              <w:t>3</w:t>
            </w:r>
          </w:p>
        </w:tc>
      </w:tr>
    </w:tbl>
    <w:p w:rsidR="0062349F" w:rsidRDefault="0062349F" w:rsidP="0062349F">
      <w:pPr>
        <w:widowControl/>
        <w:spacing w:beforeLines="50" w:before="156" w:afterLines="50" w:after="156"/>
        <w:jc w:val="left"/>
        <w:rPr>
          <w:rFonts w:ascii="黑体" w:eastAsia="黑体" w:hAnsi="黑体"/>
          <w:b/>
          <w:sz w:val="28"/>
          <w:szCs w:val="28"/>
        </w:rPr>
      </w:pPr>
    </w:p>
    <w:p w:rsidR="00936FAB" w:rsidRDefault="006010C2">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rsidR="00936FAB" w:rsidRDefault="006010C2">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704"/>
        <w:gridCol w:w="709"/>
        <w:gridCol w:w="1276"/>
        <w:gridCol w:w="2551"/>
        <w:gridCol w:w="709"/>
        <w:gridCol w:w="1559"/>
        <w:gridCol w:w="788"/>
      </w:tblGrid>
      <w:tr w:rsidR="00936FAB" w:rsidTr="00C677C2">
        <w:trPr>
          <w:trHeight w:val="340"/>
          <w:jc w:val="center"/>
        </w:trPr>
        <w:tc>
          <w:tcPr>
            <w:tcW w:w="704"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09"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51"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59"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88" w:type="dxa"/>
            <w:vAlign w:val="center"/>
          </w:tcPr>
          <w:p w:rsidR="00936FAB" w:rsidRDefault="006010C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4259E" w:rsidTr="00C677C2">
        <w:trPr>
          <w:trHeight w:val="340"/>
          <w:jc w:val="center"/>
        </w:trPr>
        <w:tc>
          <w:tcPr>
            <w:tcW w:w="704" w:type="dxa"/>
            <w:vAlign w:val="center"/>
          </w:tcPr>
          <w:p w:rsidR="00D4259E" w:rsidRDefault="00D4259E" w:rsidP="00D4259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tcPr>
          <w:p w:rsidR="00D4259E" w:rsidRDefault="00D4259E" w:rsidP="00D4259E">
            <w:pPr>
              <w:widowControl/>
              <w:spacing w:beforeLines="50" w:before="156" w:afterLines="50" w:after="156"/>
              <w:jc w:val="left"/>
              <w:rPr>
                <w:rFonts w:ascii="宋体" w:eastAsia="宋体" w:hAnsi="宋体"/>
                <w:szCs w:val="21"/>
              </w:rPr>
            </w:pPr>
          </w:p>
        </w:tc>
        <w:tc>
          <w:tcPr>
            <w:tcW w:w="1276" w:type="dxa"/>
            <w:vAlign w:val="center"/>
          </w:tcPr>
          <w:p w:rsidR="00D4259E" w:rsidRDefault="00D4259E" w:rsidP="00D4259E">
            <w:pPr>
              <w:widowControl/>
              <w:spacing w:beforeLines="50" w:before="156" w:afterLines="50" w:after="156"/>
              <w:jc w:val="center"/>
              <w:rPr>
                <w:rFonts w:ascii="宋体" w:eastAsia="宋体" w:hAnsi="宋体"/>
                <w:szCs w:val="21"/>
              </w:rPr>
            </w:pPr>
            <w:r>
              <w:rPr>
                <w:rFonts w:ascii="宋体" w:eastAsia="宋体" w:hAnsi="宋体" w:hint="eastAsia"/>
                <w:szCs w:val="21"/>
              </w:rPr>
              <w:t>第1章</w:t>
            </w:r>
          </w:p>
        </w:tc>
        <w:tc>
          <w:tcPr>
            <w:tcW w:w="2551" w:type="dxa"/>
            <w:vAlign w:val="center"/>
          </w:tcPr>
          <w:p w:rsidR="00D4259E" w:rsidRDefault="00321F69" w:rsidP="00321F69">
            <w:pPr>
              <w:widowControl/>
              <w:spacing w:beforeLines="50" w:before="156" w:afterLines="50" w:after="156"/>
              <w:jc w:val="center"/>
              <w:rPr>
                <w:rFonts w:ascii="宋体" w:eastAsia="宋体" w:hAnsi="宋体"/>
                <w:szCs w:val="21"/>
              </w:rPr>
            </w:pPr>
            <w:r w:rsidRPr="00321F69">
              <w:rPr>
                <w:rFonts w:ascii="宋体" w:eastAsia="宋体" w:hAnsi="宋体" w:hint="eastAsia"/>
                <w:szCs w:val="21"/>
              </w:rPr>
              <w:t>国际民商</w:t>
            </w:r>
            <w:r w:rsidR="00C677C2">
              <w:rPr>
                <w:rFonts w:ascii="宋体" w:eastAsia="宋体" w:hAnsi="宋体" w:hint="eastAsia"/>
                <w:szCs w:val="21"/>
              </w:rPr>
              <w:t>事</w:t>
            </w:r>
            <w:r w:rsidRPr="00321F69">
              <w:rPr>
                <w:rFonts w:ascii="宋体" w:eastAsia="宋体" w:hAnsi="宋体" w:hint="eastAsia"/>
                <w:szCs w:val="21"/>
              </w:rPr>
              <w:t>关系</w:t>
            </w:r>
          </w:p>
        </w:tc>
        <w:tc>
          <w:tcPr>
            <w:tcW w:w="709" w:type="dxa"/>
          </w:tcPr>
          <w:p w:rsidR="00D4259E" w:rsidRPr="00D4259E" w:rsidRDefault="00D4259E" w:rsidP="00D4259E">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D4259E" w:rsidRDefault="00B65C74" w:rsidP="00D4259E">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D4259E" w:rsidRDefault="00D4259E" w:rsidP="00D4259E">
            <w:pPr>
              <w:widowControl/>
              <w:spacing w:beforeLines="50" w:before="156" w:afterLines="50" w:after="156"/>
              <w:jc w:val="center"/>
              <w:rPr>
                <w:rFonts w:ascii="宋体" w:eastAsia="宋体" w:hAnsi="宋体"/>
                <w:szCs w:val="21"/>
              </w:rPr>
            </w:pPr>
          </w:p>
        </w:tc>
      </w:tr>
      <w:tr w:rsidR="00D4259E" w:rsidTr="00C677C2">
        <w:trPr>
          <w:trHeight w:val="340"/>
          <w:jc w:val="center"/>
        </w:trPr>
        <w:tc>
          <w:tcPr>
            <w:tcW w:w="704" w:type="dxa"/>
            <w:vAlign w:val="center"/>
          </w:tcPr>
          <w:p w:rsidR="00D4259E" w:rsidRDefault="00D4259E" w:rsidP="00D4259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tcPr>
          <w:p w:rsidR="00D4259E" w:rsidRDefault="00D4259E" w:rsidP="00D4259E">
            <w:pPr>
              <w:widowControl/>
              <w:spacing w:beforeLines="50" w:before="156" w:afterLines="50" w:after="156"/>
              <w:jc w:val="left"/>
              <w:rPr>
                <w:rFonts w:ascii="宋体" w:eastAsia="宋体" w:hAnsi="宋体"/>
                <w:szCs w:val="21"/>
              </w:rPr>
            </w:pPr>
          </w:p>
        </w:tc>
        <w:tc>
          <w:tcPr>
            <w:tcW w:w="1276" w:type="dxa"/>
            <w:vAlign w:val="center"/>
          </w:tcPr>
          <w:p w:rsidR="00D4259E" w:rsidRDefault="00D4259E" w:rsidP="00D4259E">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2</w:t>
            </w:r>
            <w:r>
              <w:rPr>
                <w:rFonts w:ascii="宋体" w:eastAsia="宋体" w:hAnsi="宋体" w:hint="eastAsia"/>
                <w:szCs w:val="21"/>
              </w:rPr>
              <w:t>章</w:t>
            </w:r>
          </w:p>
        </w:tc>
        <w:tc>
          <w:tcPr>
            <w:tcW w:w="2551" w:type="dxa"/>
            <w:vAlign w:val="center"/>
          </w:tcPr>
          <w:p w:rsidR="00D4259E" w:rsidRDefault="00C677C2" w:rsidP="00D4259E">
            <w:pPr>
              <w:widowControl/>
              <w:spacing w:beforeLines="50" w:before="156" w:afterLines="50" w:after="156"/>
              <w:jc w:val="center"/>
              <w:rPr>
                <w:rFonts w:ascii="宋体" w:eastAsia="宋体" w:hAnsi="宋体"/>
                <w:szCs w:val="21"/>
              </w:rPr>
            </w:pPr>
            <w:r w:rsidRPr="00C677C2">
              <w:rPr>
                <w:rFonts w:ascii="宋体" w:eastAsia="宋体" w:hAnsi="宋体" w:hint="eastAsia"/>
                <w:szCs w:val="21"/>
              </w:rPr>
              <w:t>国际民商事</w:t>
            </w:r>
            <w:r>
              <w:rPr>
                <w:rFonts w:ascii="宋体" w:eastAsia="宋体" w:hAnsi="宋体" w:hint="eastAsia"/>
                <w:szCs w:val="21"/>
              </w:rPr>
              <w:t>争端解决规则</w:t>
            </w:r>
          </w:p>
        </w:tc>
        <w:tc>
          <w:tcPr>
            <w:tcW w:w="709" w:type="dxa"/>
          </w:tcPr>
          <w:p w:rsidR="00D4259E" w:rsidRPr="00D4259E" w:rsidRDefault="00D4259E" w:rsidP="00D4259E">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D4259E" w:rsidRDefault="00B65C74" w:rsidP="00D4259E">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D4259E" w:rsidRDefault="00D4259E" w:rsidP="00D4259E">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3</w:t>
            </w:r>
            <w:r>
              <w:rPr>
                <w:rFonts w:ascii="宋体" w:eastAsia="宋体" w:hAnsi="宋体" w:hint="eastAsia"/>
                <w:szCs w:val="21"/>
              </w:rPr>
              <w:t>章</w:t>
            </w:r>
          </w:p>
        </w:tc>
        <w:tc>
          <w:tcPr>
            <w:tcW w:w="2551" w:type="dxa"/>
            <w:vAlign w:val="center"/>
          </w:tcPr>
          <w:p w:rsidR="00B65C74" w:rsidRDefault="006A3C3D" w:rsidP="00B65C74">
            <w:pPr>
              <w:widowControl/>
              <w:spacing w:beforeLines="50" w:before="156" w:afterLines="50" w:after="156"/>
              <w:jc w:val="center"/>
              <w:rPr>
                <w:rFonts w:ascii="宋体" w:eastAsia="宋体" w:hAnsi="宋体"/>
                <w:szCs w:val="21"/>
              </w:rPr>
            </w:pPr>
            <w:r>
              <w:rPr>
                <w:rFonts w:ascii="宋体" w:eastAsia="宋体" w:hAnsi="宋体" w:hint="eastAsia"/>
                <w:szCs w:val="21"/>
              </w:rPr>
              <w:t>国际货物买卖规则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4</w:t>
            </w:r>
            <w:r>
              <w:rPr>
                <w:rFonts w:ascii="宋体" w:eastAsia="宋体" w:hAnsi="宋体" w:hint="eastAsia"/>
                <w:szCs w:val="21"/>
              </w:rPr>
              <w:t>章</w:t>
            </w:r>
          </w:p>
        </w:tc>
        <w:tc>
          <w:tcPr>
            <w:tcW w:w="2551" w:type="dxa"/>
            <w:vAlign w:val="center"/>
          </w:tcPr>
          <w:p w:rsidR="00B65C74" w:rsidRDefault="006A3C3D" w:rsidP="00B65C74">
            <w:pPr>
              <w:widowControl/>
              <w:spacing w:beforeLines="50" w:before="156" w:afterLines="50" w:after="156"/>
              <w:jc w:val="center"/>
              <w:rPr>
                <w:rFonts w:ascii="宋体" w:eastAsia="宋体" w:hAnsi="宋体"/>
                <w:szCs w:val="21"/>
              </w:rPr>
            </w:pPr>
            <w:r w:rsidRPr="006A3C3D">
              <w:rPr>
                <w:rFonts w:ascii="宋体" w:eastAsia="宋体" w:hAnsi="宋体" w:hint="eastAsia"/>
                <w:szCs w:val="21"/>
              </w:rPr>
              <w:t>国际数字贸易规则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5</w:t>
            </w:r>
            <w:r>
              <w:rPr>
                <w:rFonts w:ascii="宋体" w:eastAsia="宋体" w:hAnsi="宋体" w:hint="eastAsia"/>
                <w:szCs w:val="21"/>
              </w:rPr>
              <w:t>章</w:t>
            </w:r>
          </w:p>
        </w:tc>
        <w:tc>
          <w:tcPr>
            <w:tcW w:w="2551" w:type="dxa"/>
            <w:vAlign w:val="center"/>
          </w:tcPr>
          <w:p w:rsidR="00B65C74" w:rsidRDefault="006A3C3D" w:rsidP="006A3C3D">
            <w:pPr>
              <w:widowControl/>
              <w:spacing w:beforeLines="50" w:before="156" w:afterLines="50" w:after="156"/>
              <w:jc w:val="center"/>
              <w:rPr>
                <w:rFonts w:ascii="宋体" w:eastAsia="宋体" w:hAnsi="宋体"/>
                <w:szCs w:val="21"/>
              </w:rPr>
            </w:pPr>
            <w:r>
              <w:rPr>
                <w:rFonts w:ascii="宋体" w:eastAsia="宋体" w:hAnsi="宋体" w:hint="eastAsia"/>
                <w:szCs w:val="21"/>
              </w:rPr>
              <w:t>国际经贸规则主体</w:t>
            </w:r>
            <w:r w:rsidRPr="006A3C3D">
              <w:rPr>
                <w:rFonts w:ascii="Times New Roman" w:eastAsia="宋体" w:hAnsi="Times New Roman" w:cs="Times New Roman"/>
                <w:szCs w:val="21"/>
              </w:rPr>
              <w:t>WTO</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6</w:t>
            </w:r>
            <w:r>
              <w:rPr>
                <w:rFonts w:ascii="宋体" w:eastAsia="宋体" w:hAnsi="宋体" w:hint="eastAsia"/>
                <w:szCs w:val="21"/>
              </w:rPr>
              <w:t>章</w:t>
            </w:r>
          </w:p>
        </w:tc>
        <w:tc>
          <w:tcPr>
            <w:tcW w:w="2551" w:type="dxa"/>
            <w:vAlign w:val="center"/>
          </w:tcPr>
          <w:p w:rsidR="00B65C74" w:rsidRDefault="00B451C8" w:rsidP="00B65C74">
            <w:pPr>
              <w:widowControl/>
              <w:spacing w:beforeLines="50" w:before="156" w:afterLines="50" w:after="156"/>
              <w:jc w:val="center"/>
              <w:rPr>
                <w:rFonts w:ascii="宋体" w:eastAsia="宋体" w:hAnsi="宋体"/>
                <w:szCs w:val="21"/>
              </w:rPr>
            </w:pPr>
            <w:r w:rsidRPr="00B451C8">
              <w:rPr>
                <w:rFonts w:ascii="宋体" w:eastAsia="宋体" w:hAnsi="宋体" w:hint="eastAsia"/>
                <w:szCs w:val="21"/>
              </w:rPr>
              <w:t>国际关税壁垒削减</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7</w:t>
            </w:r>
            <w:r>
              <w:rPr>
                <w:rFonts w:ascii="宋体" w:eastAsia="宋体" w:hAnsi="宋体" w:hint="eastAsia"/>
                <w:szCs w:val="21"/>
              </w:rPr>
              <w:t>章</w:t>
            </w:r>
          </w:p>
        </w:tc>
        <w:tc>
          <w:tcPr>
            <w:tcW w:w="2551" w:type="dxa"/>
            <w:vAlign w:val="center"/>
          </w:tcPr>
          <w:p w:rsidR="00B65C74" w:rsidRDefault="00B451C8" w:rsidP="00B65C74">
            <w:pPr>
              <w:widowControl/>
              <w:spacing w:beforeLines="50" w:before="156" w:afterLines="50" w:after="156"/>
              <w:jc w:val="center"/>
              <w:rPr>
                <w:rFonts w:ascii="宋体" w:eastAsia="宋体" w:hAnsi="宋体"/>
                <w:szCs w:val="21"/>
              </w:rPr>
            </w:pPr>
            <w:r w:rsidRPr="00B451C8">
              <w:rPr>
                <w:rFonts w:ascii="宋体" w:eastAsia="宋体" w:hAnsi="宋体" w:hint="eastAsia"/>
                <w:szCs w:val="21"/>
              </w:rPr>
              <w:t>非关贸易壁垒削减</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8</w:t>
            </w:r>
            <w:r>
              <w:rPr>
                <w:rFonts w:ascii="宋体" w:eastAsia="宋体" w:hAnsi="宋体" w:hint="eastAsia"/>
                <w:szCs w:val="21"/>
              </w:rPr>
              <w:t>章</w:t>
            </w:r>
          </w:p>
        </w:tc>
        <w:tc>
          <w:tcPr>
            <w:tcW w:w="2551" w:type="dxa"/>
            <w:vAlign w:val="center"/>
          </w:tcPr>
          <w:p w:rsidR="00B65C74" w:rsidRDefault="00B451C8" w:rsidP="00B65C74">
            <w:pPr>
              <w:widowControl/>
              <w:spacing w:beforeLines="50" w:before="156" w:afterLines="50" w:after="156"/>
              <w:jc w:val="center"/>
              <w:rPr>
                <w:rFonts w:ascii="宋体" w:eastAsia="宋体" w:hAnsi="宋体"/>
                <w:szCs w:val="21"/>
              </w:rPr>
            </w:pPr>
            <w:r>
              <w:rPr>
                <w:rFonts w:ascii="宋体" w:eastAsia="宋体" w:hAnsi="宋体" w:hint="eastAsia"/>
                <w:szCs w:val="21"/>
              </w:rPr>
              <w:t>世界贸易组织运行机制</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9</w:t>
            </w:r>
            <w:r>
              <w:rPr>
                <w:rFonts w:ascii="宋体" w:eastAsia="宋体" w:hAnsi="宋体" w:hint="eastAsia"/>
                <w:szCs w:val="21"/>
              </w:rPr>
              <w:t>章</w:t>
            </w:r>
          </w:p>
        </w:tc>
        <w:tc>
          <w:tcPr>
            <w:tcW w:w="2551" w:type="dxa"/>
            <w:vAlign w:val="center"/>
          </w:tcPr>
          <w:p w:rsidR="00B65C74" w:rsidRDefault="00850107" w:rsidP="00850107">
            <w:pPr>
              <w:widowControl/>
              <w:spacing w:beforeLines="50" w:before="156" w:afterLines="50" w:after="156"/>
              <w:jc w:val="center"/>
              <w:rPr>
                <w:rFonts w:ascii="宋体" w:eastAsia="宋体" w:hAnsi="宋体"/>
                <w:szCs w:val="21"/>
              </w:rPr>
            </w:pPr>
            <w:r w:rsidRPr="00850107">
              <w:rPr>
                <w:rFonts w:ascii="Times New Roman" w:eastAsia="宋体" w:hAnsi="Times New Roman" w:cs="Times New Roman" w:hint="eastAsia"/>
                <w:szCs w:val="21"/>
              </w:rPr>
              <w:t>世界贸易组织</w:t>
            </w:r>
            <w:r w:rsidRPr="00850107">
              <w:rPr>
                <w:rFonts w:ascii="宋体" w:eastAsia="宋体" w:hAnsi="宋体"/>
                <w:szCs w:val="21"/>
              </w:rPr>
              <w:t>基本原则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10</w:t>
            </w:r>
            <w:r>
              <w:rPr>
                <w:rFonts w:ascii="宋体" w:eastAsia="宋体" w:hAnsi="宋体" w:hint="eastAsia"/>
                <w:szCs w:val="21"/>
              </w:rPr>
              <w:t>章</w:t>
            </w:r>
          </w:p>
        </w:tc>
        <w:tc>
          <w:tcPr>
            <w:tcW w:w="2551" w:type="dxa"/>
            <w:vAlign w:val="center"/>
          </w:tcPr>
          <w:p w:rsidR="00B65C74" w:rsidRDefault="00B165BA" w:rsidP="00B65C74">
            <w:pPr>
              <w:widowControl/>
              <w:spacing w:beforeLines="50" w:before="156" w:afterLines="50" w:after="156"/>
              <w:jc w:val="center"/>
              <w:rPr>
                <w:rFonts w:ascii="宋体" w:eastAsia="宋体" w:hAnsi="宋体"/>
                <w:szCs w:val="21"/>
              </w:rPr>
            </w:pPr>
            <w:r w:rsidRPr="00B165BA">
              <w:rPr>
                <w:rFonts w:ascii="宋体" w:eastAsia="宋体" w:hAnsi="宋体"/>
                <w:szCs w:val="21"/>
              </w:rPr>
              <w:t>国际经贸例外与特殊规定</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11</w:t>
            </w:r>
            <w:r>
              <w:rPr>
                <w:rFonts w:ascii="宋体" w:eastAsia="宋体" w:hAnsi="宋体" w:hint="eastAsia"/>
                <w:szCs w:val="21"/>
              </w:rPr>
              <w:t>章</w:t>
            </w:r>
          </w:p>
        </w:tc>
        <w:tc>
          <w:tcPr>
            <w:tcW w:w="2551" w:type="dxa"/>
            <w:vAlign w:val="center"/>
          </w:tcPr>
          <w:p w:rsidR="00B65C74" w:rsidRDefault="00B165BA" w:rsidP="00B65C74">
            <w:pPr>
              <w:widowControl/>
              <w:spacing w:beforeLines="50" w:before="156" w:afterLines="50" w:after="156"/>
              <w:jc w:val="center"/>
              <w:rPr>
                <w:rFonts w:ascii="宋体" w:eastAsia="宋体" w:hAnsi="宋体"/>
                <w:szCs w:val="21"/>
              </w:rPr>
            </w:pPr>
            <w:r w:rsidRPr="00B165BA">
              <w:rPr>
                <w:rFonts w:ascii="宋体" w:eastAsia="宋体" w:hAnsi="宋体" w:hint="eastAsia"/>
                <w:szCs w:val="21"/>
              </w:rPr>
              <w:t>国际经贸公平竞争</w:t>
            </w:r>
            <w:r>
              <w:rPr>
                <w:rFonts w:ascii="宋体" w:eastAsia="宋体" w:hAnsi="宋体" w:hint="eastAsia"/>
                <w:szCs w:val="21"/>
              </w:rPr>
              <w:t>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w:t>
            </w:r>
            <w:r>
              <w:rPr>
                <w:rFonts w:ascii="宋体" w:eastAsia="宋体" w:hAnsi="宋体"/>
                <w:szCs w:val="21"/>
              </w:rPr>
              <w:t>12</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sidRPr="003E3C91">
              <w:rPr>
                <w:rFonts w:ascii="宋体" w:eastAsia="宋体" w:hAnsi="宋体" w:hint="eastAsia"/>
                <w:szCs w:val="21"/>
              </w:rPr>
              <w:t>国际服务贸易规则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第1</w:t>
            </w:r>
            <w:r>
              <w:rPr>
                <w:rFonts w:ascii="宋体" w:eastAsia="宋体" w:hAnsi="宋体"/>
                <w:szCs w:val="21"/>
              </w:rPr>
              <w:t>3</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sidRPr="003E3C91">
              <w:rPr>
                <w:rFonts w:ascii="宋体" w:eastAsia="宋体" w:hAnsi="宋体" w:hint="eastAsia"/>
                <w:szCs w:val="21"/>
              </w:rPr>
              <w:t>国际技术贸易规则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4</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第1</w:t>
            </w:r>
            <w:r>
              <w:rPr>
                <w:rFonts w:ascii="宋体" w:eastAsia="宋体" w:hAnsi="宋体"/>
                <w:szCs w:val="21"/>
              </w:rPr>
              <w:t>4</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sidRPr="003E3C91">
              <w:rPr>
                <w:rFonts w:ascii="宋体" w:eastAsia="宋体" w:hAnsi="宋体" w:hint="eastAsia"/>
                <w:szCs w:val="21"/>
              </w:rPr>
              <w:t>国际投资规则</w:t>
            </w:r>
            <w:r>
              <w:rPr>
                <w:rFonts w:ascii="宋体" w:eastAsia="宋体" w:hAnsi="宋体" w:hint="eastAsia"/>
                <w:szCs w:val="21"/>
              </w:rPr>
              <w:t>与</w:t>
            </w:r>
            <w:r w:rsidRPr="003E3C91">
              <w:rPr>
                <w:rFonts w:ascii="Times New Roman" w:eastAsia="宋体" w:hAnsi="Times New Roman" w:cs="Times New Roman"/>
                <w:szCs w:val="21"/>
              </w:rPr>
              <w:t>TRIMs</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5</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第1</w:t>
            </w:r>
            <w:r>
              <w:rPr>
                <w:rFonts w:ascii="宋体" w:eastAsia="宋体" w:hAnsi="宋体"/>
                <w:szCs w:val="21"/>
              </w:rPr>
              <w:t>5</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sidRPr="003E3C91">
              <w:rPr>
                <w:rFonts w:ascii="宋体" w:eastAsia="宋体" w:hAnsi="宋体" w:hint="eastAsia"/>
                <w:szCs w:val="21"/>
              </w:rPr>
              <w:t>国际经贸便利化</w:t>
            </w:r>
            <w:r>
              <w:rPr>
                <w:rFonts w:ascii="宋体" w:eastAsia="宋体" w:hAnsi="宋体" w:hint="eastAsia"/>
                <w:szCs w:val="21"/>
              </w:rPr>
              <w:t>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第1</w:t>
            </w:r>
            <w:r>
              <w:rPr>
                <w:rFonts w:ascii="宋体" w:eastAsia="宋体" w:hAnsi="宋体"/>
                <w:szCs w:val="21"/>
              </w:rPr>
              <w:t>6</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sidRPr="003E3C91">
              <w:rPr>
                <w:rFonts w:ascii="宋体" w:eastAsia="宋体" w:hAnsi="宋体" w:hint="eastAsia"/>
                <w:szCs w:val="21"/>
              </w:rPr>
              <w:t>国际交易支付规则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第1</w:t>
            </w:r>
            <w:r>
              <w:rPr>
                <w:rFonts w:ascii="宋体" w:eastAsia="宋体" w:hAnsi="宋体"/>
                <w:szCs w:val="21"/>
              </w:rPr>
              <w:t>7</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sidRPr="003E3C91">
              <w:rPr>
                <w:rFonts w:ascii="宋体" w:eastAsia="宋体" w:hAnsi="宋体" w:hint="eastAsia"/>
                <w:szCs w:val="21"/>
              </w:rPr>
              <w:t>国际融资担保</w:t>
            </w:r>
            <w:r>
              <w:rPr>
                <w:rFonts w:ascii="宋体" w:eastAsia="宋体" w:hAnsi="宋体" w:hint="eastAsia"/>
                <w:szCs w:val="21"/>
              </w:rPr>
              <w:t>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r w:rsidR="00B65C74" w:rsidTr="00C677C2">
        <w:trPr>
          <w:trHeight w:val="340"/>
          <w:jc w:val="center"/>
        </w:trPr>
        <w:tc>
          <w:tcPr>
            <w:tcW w:w="704"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709" w:type="dxa"/>
          </w:tcPr>
          <w:p w:rsidR="00B65C74" w:rsidRDefault="00B65C74" w:rsidP="00B65C74">
            <w:pPr>
              <w:widowControl/>
              <w:spacing w:beforeLines="50" w:before="156" w:afterLines="50" w:after="156"/>
              <w:jc w:val="left"/>
              <w:rPr>
                <w:rFonts w:ascii="宋体" w:eastAsia="宋体" w:hAnsi="宋体"/>
                <w:szCs w:val="21"/>
              </w:rPr>
            </w:pPr>
          </w:p>
        </w:tc>
        <w:tc>
          <w:tcPr>
            <w:tcW w:w="1276" w:type="dxa"/>
            <w:vAlign w:val="center"/>
          </w:tcPr>
          <w:p w:rsidR="00B65C74" w:rsidRDefault="00B65C74" w:rsidP="00B65C74">
            <w:pPr>
              <w:widowControl/>
              <w:spacing w:beforeLines="50" w:before="156" w:afterLines="50" w:after="156"/>
              <w:jc w:val="center"/>
              <w:rPr>
                <w:rFonts w:ascii="宋体" w:eastAsia="宋体" w:hAnsi="宋体"/>
                <w:szCs w:val="21"/>
              </w:rPr>
            </w:pPr>
            <w:r>
              <w:rPr>
                <w:rFonts w:ascii="宋体" w:eastAsia="宋体" w:hAnsi="宋体" w:hint="eastAsia"/>
                <w:szCs w:val="21"/>
              </w:rPr>
              <w:t>第1</w:t>
            </w:r>
            <w:r>
              <w:rPr>
                <w:rFonts w:ascii="宋体" w:eastAsia="宋体" w:hAnsi="宋体"/>
                <w:szCs w:val="21"/>
              </w:rPr>
              <w:t>8</w:t>
            </w:r>
            <w:r>
              <w:rPr>
                <w:rFonts w:ascii="宋体" w:eastAsia="宋体" w:hAnsi="宋体" w:hint="eastAsia"/>
                <w:szCs w:val="21"/>
              </w:rPr>
              <w:t>章</w:t>
            </w:r>
          </w:p>
        </w:tc>
        <w:tc>
          <w:tcPr>
            <w:tcW w:w="2551" w:type="dxa"/>
            <w:vAlign w:val="center"/>
          </w:tcPr>
          <w:p w:rsidR="00B65C74" w:rsidRDefault="003E3C91" w:rsidP="00B65C74">
            <w:pPr>
              <w:widowControl/>
              <w:spacing w:beforeLines="50" w:before="156" w:afterLines="50" w:after="156"/>
              <w:jc w:val="center"/>
              <w:rPr>
                <w:rFonts w:ascii="宋体" w:eastAsia="宋体" w:hAnsi="宋体"/>
                <w:szCs w:val="21"/>
              </w:rPr>
            </w:pPr>
            <w:r>
              <w:rPr>
                <w:rFonts w:ascii="宋体" w:eastAsia="宋体" w:hAnsi="宋体" w:hint="eastAsia"/>
                <w:szCs w:val="21"/>
              </w:rPr>
              <w:t>国际税收规则</w:t>
            </w:r>
          </w:p>
        </w:tc>
        <w:tc>
          <w:tcPr>
            <w:tcW w:w="709" w:type="dxa"/>
          </w:tcPr>
          <w:p w:rsidR="00B65C74" w:rsidRPr="00D4259E" w:rsidRDefault="00B65C74" w:rsidP="00B65C74">
            <w:pPr>
              <w:spacing w:line="480" w:lineRule="auto"/>
              <w:jc w:val="center"/>
              <w:rPr>
                <w:rFonts w:ascii="Times New Roman" w:hAnsi="Times New Roman" w:cs="Times New Roman"/>
              </w:rPr>
            </w:pPr>
            <w:r w:rsidRPr="00D4259E">
              <w:rPr>
                <w:rFonts w:ascii="Times New Roman" w:hAnsi="Times New Roman" w:cs="Times New Roman"/>
              </w:rPr>
              <w:t>3</w:t>
            </w:r>
          </w:p>
        </w:tc>
        <w:tc>
          <w:tcPr>
            <w:tcW w:w="1559" w:type="dxa"/>
            <w:vAlign w:val="center"/>
          </w:tcPr>
          <w:p w:rsidR="00B65C74" w:rsidRDefault="00B65C74" w:rsidP="00B65C74">
            <w:pPr>
              <w:widowControl/>
              <w:spacing w:beforeLines="50" w:before="156" w:afterLines="50" w:after="156"/>
              <w:jc w:val="center"/>
              <w:rPr>
                <w:rFonts w:ascii="宋体" w:eastAsia="宋体" w:hAnsi="宋体"/>
                <w:szCs w:val="21"/>
              </w:rPr>
            </w:pPr>
            <w:r w:rsidRPr="00B65C74">
              <w:rPr>
                <w:rFonts w:ascii="宋体" w:eastAsia="宋体" w:hAnsi="宋体" w:hint="eastAsia"/>
                <w:szCs w:val="21"/>
              </w:rPr>
              <w:t>文献学习</w:t>
            </w:r>
          </w:p>
        </w:tc>
        <w:tc>
          <w:tcPr>
            <w:tcW w:w="788" w:type="dxa"/>
            <w:vAlign w:val="center"/>
          </w:tcPr>
          <w:p w:rsidR="00B65C74" w:rsidRDefault="00B65C74" w:rsidP="00B65C74">
            <w:pPr>
              <w:widowControl/>
              <w:spacing w:beforeLines="50" w:before="156" w:afterLines="50" w:after="156"/>
              <w:jc w:val="center"/>
              <w:rPr>
                <w:rFonts w:ascii="宋体" w:eastAsia="宋体" w:hAnsi="宋体"/>
                <w:szCs w:val="21"/>
              </w:rPr>
            </w:pPr>
          </w:p>
        </w:tc>
      </w:tr>
    </w:tbl>
    <w:p w:rsidR="00936FAB" w:rsidRDefault="006010C2">
      <w:pPr>
        <w:widowControl/>
        <w:spacing w:beforeLines="50" w:before="156" w:afterLines="50" w:after="156"/>
        <w:ind w:firstLineChars="200" w:firstLine="562"/>
        <w:jc w:val="left"/>
      </w:pPr>
      <w:r>
        <w:rPr>
          <w:rFonts w:ascii="黑体" w:eastAsia="黑体" w:hAnsi="黑体" w:hint="eastAsia"/>
          <w:b/>
          <w:sz w:val="28"/>
          <w:szCs w:val="28"/>
        </w:rPr>
        <w:lastRenderedPageBreak/>
        <w:t>六、教材及参考书目</w:t>
      </w:r>
      <w:r w:rsidR="00A53207">
        <w:rPr>
          <w:rFonts w:ascii="宋体" w:eastAsia="宋体" w:hAnsi="宋体" w:hint="eastAsia"/>
        </w:rPr>
        <w:t xml:space="preserve"> </w:t>
      </w:r>
    </w:p>
    <w:p w:rsidR="0073504B" w:rsidRPr="0073504B" w:rsidRDefault="006010C2" w:rsidP="00A53207">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73504B" w:rsidRPr="0073504B">
        <w:rPr>
          <w:rFonts w:ascii="宋体" w:eastAsia="宋体" w:hAnsi="宋体" w:hint="eastAsia"/>
        </w:rPr>
        <w:t>彼得·范德博思（</w:t>
      </w:r>
      <w:r w:rsidR="0073504B" w:rsidRPr="0073504B">
        <w:rPr>
          <w:rFonts w:ascii="Times New Roman" w:eastAsia="宋体" w:hAnsi="Times New Roman" w:cs="Times New Roman"/>
          <w:i/>
        </w:rPr>
        <w:t>Peter Van den Bossche</w:t>
      </w:r>
      <w:r w:rsidR="0073504B" w:rsidRPr="0073504B">
        <w:rPr>
          <w:rFonts w:ascii="宋体" w:eastAsia="宋体" w:hAnsi="宋体"/>
        </w:rPr>
        <w:t>）</w:t>
      </w:r>
      <w:r w:rsidR="0073504B" w:rsidRPr="0073504B">
        <w:rPr>
          <w:rFonts w:ascii="宋体" w:eastAsia="宋体" w:hAnsi="宋体" w:hint="eastAsia"/>
        </w:rPr>
        <w:t>世界贸易组织法原理</w:t>
      </w:r>
      <w:r w:rsidR="0073504B" w:rsidRPr="0073504B">
        <w:rPr>
          <w:rFonts w:ascii="宋体" w:eastAsia="宋体" w:hAnsi="宋体"/>
        </w:rPr>
        <w:t>[M].</w:t>
      </w:r>
      <w:r w:rsidR="0073504B">
        <w:rPr>
          <w:rFonts w:ascii="宋体" w:eastAsia="宋体" w:hAnsi="宋体" w:hint="eastAsia"/>
        </w:rPr>
        <w:t>法律</w:t>
      </w:r>
      <w:r w:rsidR="0073504B" w:rsidRPr="0073504B">
        <w:rPr>
          <w:rFonts w:ascii="宋体" w:eastAsia="宋体" w:hAnsi="宋体"/>
        </w:rPr>
        <w:t>出版社出版,2018年12月.</w:t>
      </w:r>
    </w:p>
    <w:p w:rsidR="0073504B" w:rsidRDefault="006010C2" w:rsidP="0073504B">
      <w:pPr>
        <w:widowControl/>
        <w:spacing w:line="360" w:lineRule="auto"/>
        <w:ind w:firstLineChars="200" w:firstLine="420"/>
        <w:jc w:val="left"/>
        <w:rPr>
          <w:rFonts w:ascii="宋体" w:eastAsia="宋体" w:hAnsi="宋体"/>
        </w:rPr>
      </w:pPr>
      <w:r>
        <w:rPr>
          <w:rFonts w:ascii="宋体" w:eastAsia="宋体" w:hAnsi="宋体" w:hint="eastAsia"/>
        </w:rPr>
        <w:t>2．</w:t>
      </w:r>
      <w:r w:rsidR="0073504B" w:rsidRPr="0073504B">
        <w:rPr>
          <w:rFonts w:ascii="宋体" w:eastAsia="宋体" w:hAnsi="宋体" w:hint="eastAsia"/>
        </w:rPr>
        <w:t>胡晓红</w:t>
      </w:r>
      <w:r w:rsidR="0073504B" w:rsidRPr="0073504B">
        <w:rPr>
          <w:rFonts w:ascii="宋体" w:eastAsia="宋体" w:hAnsi="宋体"/>
        </w:rPr>
        <w:t>.</w:t>
      </w:r>
      <w:r w:rsidR="0073504B" w:rsidRPr="0073504B">
        <w:rPr>
          <w:rFonts w:ascii="Times New Roman" w:eastAsia="宋体" w:hAnsi="Times New Roman" w:cs="Times New Roman"/>
          <w:szCs w:val="21"/>
        </w:rPr>
        <w:t>WTO</w:t>
      </w:r>
      <w:r w:rsidR="0073504B" w:rsidRPr="0073504B">
        <w:rPr>
          <w:rFonts w:ascii="宋体" w:eastAsia="宋体" w:hAnsi="宋体"/>
        </w:rPr>
        <w:t>规则与国际经济法[M].清华大学出版社</w:t>
      </w:r>
      <w:r w:rsidR="0073504B">
        <w:rPr>
          <w:rFonts w:ascii="宋体" w:eastAsia="宋体" w:hAnsi="宋体" w:hint="eastAsia"/>
        </w:rPr>
        <w:t>，</w:t>
      </w:r>
      <w:r w:rsidR="0073504B" w:rsidRPr="0073504B">
        <w:rPr>
          <w:rFonts w:ascii="宋体" w:eastAsia="宋体" w:hAnsi="宋体"/>
        </w:rPr>
        <w:t>2004</w:t>
      </w:r>
      <w:r w:rsidR="0073504B">
        <w:rPr>
          <w:rFonts w:ascii="宋体" w:eastAsia="宋体" w:hAnsi="宋体" w:hint="eastAsia"/>
        </w:rPr>
        <w:t>年</w:t>
      </w:r>
      <w:r w:rsidR="0073504B" w:rsidRPr="0073504B">
        <w:rPr>
          <w:rFonts w:ascii="宋体" w:eastAsia="宋体" w:hAnsi="宋体"/>
        </w:rPr>
        <w:t>07</w:t>
      </w:r>
      <w:r w:rsidR="0073504B">
        <w:rPr>
          <w:rFonts w:ascii="宋体" w:eastAsia="宋体" w:hAnsi="宋体" w:hint="eastAsia"/>
        </w:rPr>
        <w:t>月</w:t>
      </w:r>
      <w:r w:rsidR="0073504B" w:rsidRPr="0073504B">
        <w:rPr>
          <w:rFonts w:ascii="宋体" w:eastAsia="宋体" w:hAnsi="宋体"/>
        </w:rPr>
        <w:t>.</w:t>
      </w:r>
    </w:p>
    <w:p w:rsidR="0073504B" w:rsidRPr="0073504B" w:rsidRDefault="0073504B" w:rsidP="0073504B">
      <w:pPr>
        <w:widowControl/>
        <w:spacing w:line="360" w:lineRule="auto"/>
        <w:ind w:firstLineChars="200" w:firstLine="420"/>
        <w:jc w:val="left"/>
        <w:rPr>
          <w:rFonts w:ascii="宋体" w:eastAsia="宋体" w:hAnsi="宋体"/>
        </w:rPr>
      </w:pPr>
      <w:r w:rsidRPr="0073504B">
        <w:rPr>
          <w:rFonts w:ascii="宋体" w:eastAsia="宋体" w:hAnsi="宋体"/>
        </w:rPr>
        <w:t>3.</w:t>
      </w:r>
      <w:r>
        <w:rPr>
          <w:rFonts w:ascii="宋体" w:eastAsia="宋体" w:hAnsi="宋体"/>
        </w:rPr>
        <w:t xml:space="preserve"> </w:t>
      </w:r>
      <w:r w:rsidRPr="0073504B">
        <w:rPr>
          <w:rFonts w:ascii="宋体" w:eastAsia="宋体" w:hAnsi="宋体"/>
        </w:rPr>
        <w:t xml:space="preserve">薛荣久,屠新泉,杨凤鸣.世界贸易组织（WTO）概论（修订版）[M].清华大学出版社出版,2018年12月. </w:t>
      </w:r>
    </w:p>
    <w:p w:rsidR="00936FAB" w:rsidRDefault="0073504B" w:rsidP="0073504B">
      <w:pPr>
        <w:widowControl/>
        <w:spacing w:line="360" w:lineRule="auto"/>
        <w:ind w:firstLineChars="200" w:firstLine="420"/>
        <w:jc w:val="left"/>
        <w:rPr>
          <w:rFonts w:ascii="宋体" w:eastAsia="宋体" w:hAnsi="宋体"/>
        </w:rPr>
      </w:pPr>
      <w:r w:rsidRPr="0073504B">
        <w:rPr>
          <w:rFonts w:ascii="宋体" w:eastAsia="宋体" w:hAnsi="宋体"/>
        </w:rPr>
        <w:t>4.</w:t>
      </w:r>
      <w:r>
        <w:rPr>
          <w:rFonts w:ascii="宋体" w:eastAsia="宋体" w:hAnsi="宋体"/>
        </w:rPr>
        <w:t xml:space="preserve"> </w:t>
      </w:r>
      <w:r w:rsidRPr="0073504B">
        <w:rPr>
          <w:rFonts w:ascii="宋体" w:eastAsia="宋体" w:hAnsi="宋体"/>
        </w:rPr>
        <w:t>杨国华.世界贸易组织争端解决规则与程序的谅解[M].北京大学出版社出版,2019年09月.</w:t>
      </w:r>
    </w:p>
    <w:p w:rsidR="0073504B" w:rsidRPr="0073504B" w:rsidRDefault="0073504B" w:rsidP="0073504B">
      <w:pPr>
        <w:widowControl/>
        <w:spacing w:line="360" w:lineRule="auto"/>
        <w:ind w:firstLineChars="200" w:firstLine="420"/>
        <w:jc w:val="left"/>
        <w:rPr>
          <w:rFonts w:ascii="宋体" w:eastAsia="宋体" w:hAnsi="宋体"/>
        </w:rPr>
      </w:pPr>
      <w:r>
        <w:rPr>
          <w:rFonts w:ascii="宋体" w:eastAsia="宋体" w:hAnsi="宋体" w:hint="eastAsia"/>
        </w:rPr>
        <w:t>5</w:t>
      </w:r>
      <w:r>
        <w:rPr>
          <w:rFonts w:ascii="宋体" w:eastAsia="宋体" w:hAnsi="宋体"/>
        </w:rPr>
        <w:t xml:space="preserve">. </w:t>
      </w:r>
      <w:r w:rsidRPr="0073504B">
        <w:rPr>
          <w:rFonts w:ascii="宋体" w:eastAsia="宋体" w:hAnsi="宋体" w:hint="eastAsia"/>
        </w:rPr>
        <w:t>国家统一法律职业资格考试辅导用书编辑委员</w:t>
      </w:r>
      <w:r>
        <w:rPr>
          <w:rFonts w:ascii="宋体" w:eastAsia="宋体" w:hAnsi="宋体" w:hint="eastAsia"/>
        </w:rPr>
        <w:t>.</w:t>
      </w:r>
      <w:r>
        <w:rPr>
          <w:rFonts w:ascii="宋体" w:eastAsia="宋体" w:hAnsi="宋体"/>
        </w:rPr>
        <w:t xml:space="preserve"> </w:t>
      </w:r>
      <w:r w:rsidRPr="0073504B">
        <w:rPr>
          <w:rFonts w:ascii="宋体" w:eastAsia="宋体" w:hAnsi="宋体" w:hint="eastAsia"/>
        </w:rPr>
        <w:t>国家统一法律职业资格考试辅导用书：国际法·国际私法·国际经济法</w:t>
      </w:r>
      <w:r w:rsidRPr="0073504B">
        <w:rPr>
          <w:rFonts w:ascii="宋体" w:eastAsia="宋体" w:hAnsi="宋体"/>
        </w:rPr>
        <w:t>[M].法律出版社出版,20</w:t>
      </w:r>
      <w:r>
        <w:rPr>
          <w:rFonts w:ascii="宋体" w:eastAsia="宋体" w:hAnsi="宋体"/>
        </w:rPr>
        <w:t>24</w:t>
      </w:r>
      <w:r w:rsidRPr="0073504B">
        <w:rPr>
          <w:rFonts w:ascii="宋体" w:eastAsia="宋体" w:hAnsi="宋体"/>
        </w:rPr>
        <w:t>年</w:t>
      </w:r>
      <w:r>
        <w:rPr>
          <w:rFonts w:ascii="宋体" w:eastAsia="宋体" w:hAnsi="宋体"/>
        </w:rPr>
        <w:t>5</w:t>
      </w:r>
      <w:r w:rsidRPr="0073504B">
        <w:rPr>
          <w:rFonts w:ascii="宋体" w:eastAsia="宋体" w:hAnsi="宋体"/>
        </w:rPr>
        <w:t>月.</w:t>
      </w:r>
      <w:r>
        <w:rPr>
          <w:rFonts w:ascii="宋体" w:eastAsia="宋体" w:hAnsi="宋体"/>
        </w:rPr>
        <w:t xml:space="preserve"> </w:t>
      </w:r>
    </w:p>
    <w:p w:rsidR="00936FAB" w:rsidRDefault="006010C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r w:rsidR="000F7CD6">
        <w:rPr>
          <w:rFonts w:ascii="宋体" w:eastAsia="宋体" w:hAnsi="宋体" w:hint="eastAsia"/>
        </w:rPr>
        <w:t xml:space="preserve"> </w:t>
      </w:r>
    </w:p>
    <w:p w:rsidR="000F7CD6" w:rsidRPr="000F7CD6" w:rsidRDefault="000F7CD6" w:rsidP="00723847">
      <w:pPr>
        <w:widowControl/>
        <w:spacing w:beforeLines="50" w:before="156" w:afterLines="50" w:after="156"/>
        <w:ind w:firstLineChars="150" w:firstLine="315"/>
        <w:jc w:val="left"/>
        <w:rPr>
          <w:rFonts w:ascii="宋体" w:eastAsia="宋体" w:hAnsi="宋体"/>
        </w:rPr>
      </w:pPr>
      <w:r w:rsidRPr="000F7CD6">
        <w:rPr>
          <w:rFonts w:ascii="宋体" w:eastAsia="宋体" w:hAnsi="宋体"/>
        </w:rPr>
        <w:t>1．课堂讲授法：解释每项规则的基本概念、形成背景。</w:t>
      </w:r>
    </w:p>
    <w:p w:rsidR="000F7CD6" w:rsidRPr="000F7CD6" w:rsidRDefault="000F7CD6" w:rsidP="00723847">
      <w:pPr>
        <w:widowControl/>
        <w:spacing w:beforeLines="50" w:before="156" w:afterLines="50" w:after="156"/>
        <w:ind w:firstLineChars="150" w:firstLine="315"/>
        <w:jc w:val="left"/>
        <w:rPr>
          <w:rFonts w:ascii="宋体" w:eastAsia="宋体" w:hAnsi="宋体"/>
        </w:rPr>
      </w:pPr>
      <w:r w:rsidRPr="000F7CD6">
        <w:rPr>
          <w:rFonts w:ascii="宋体" w:eastAsia="宋体" w:hAnsi="宋体"/>
        </w:rPr>
        <w:t>2．案例研讨法：通过案例，解读代表性条款的应用场景。</w:t>
      </w:r>
    </w:p>
    <w:p w:rsidR="000F7CD6" w:rsidRPr="000F7CD6" w:rsidRDefault="000F7CD6" w:rsidP="00723847">
      <w:pPr>
        <w:widowControl/>
        <w:spacing w:beforeLines="50" w:before="156" w:afterLines="50" w:after="156"/>
        <w:ind w:firstLineChars="150" w:firstLine="315"/>
        <w:jc w:val="left"/>
        <w:rPr>
          <w:rFonts w:ascii="宋体" w:eastAsia="宋体" w:hAnsi="宋体"/>
        </w:rPr>
      </w:pPr>
      <w:r w:rsidRPr="000F7CD6">
        <w:rPr>
          <w:rFonts w:ascii="宋体" w:eastAsia="宋体" w:hAnsi="宋体"/>
        </w:rPr>
        <w:t>3. 小组讨论法：对于该项规则对中国企业的影响，引导分组讨论，邀请每组回答。</w:t>
      </w:r>
    </w:p>
    <w:p w:rsidR="008C46B4" w:rsidRPr="008C46B4" w:rsidRDefault="008C46B4" w:rsidP="00723847">
      <w:pPr>
        <w:widowControl/>
        <w:spacing w:beforeLines="50" w:before="156" w:afterLines="50" w:after="156"/>
        <w:ind w:firstLineChars="150" w:firstLine="315"/>
        <w:jc w:val="left"/>
        <w:rPr>
          <w:rFonts w:ascii="宋体" w:eastAsia="宋体" w:hAnsi="宋体"/>
        </w:rPr>
      </w:pPr>
      <w:r>
        <w:rPr>
          <w:rFonts w:ascii="宋体" w:eastAsia="宋体" w:hAnsi="宋体" w:hint="eastAsia"/>
        </w:rPr>
        <w:t>4</w:t>
      </w:r>
      <w:r>
        <w:rPr>
          <w:rFonts w:ascii="宋体" w:eastAsia="宋体" w:hAnsi="宋体"/>
        </w:rPr>
        <w:t xml:space="preserve">. </w:t>
      </w:r>
      <w:r w:rsidRPr="008C46B4">
        <w:rPr>
          <w:rFonts w:ascii="宋体" w:eastAsia="宋体" w:hAnsi="宋体"/>
        </w:rPr>
        <w:t>仿真教学法：引入教学软件模拟</w:t>
      </w:r>
      <w:r w:rsidR="002C7A3A">
        <w:rPr>
          <w:rFonts w:ascii="宋体" w:eastAsia="宋体" w:hAnsi="宋体" w:hint="eastAsia"/>
        </w:rPr>
        <w:t>相关指标的评估</w:t>
      </w:r>
      <w:r w:rsidRPr="008C46B4">
        <w:rPr>
          <w:rFonts w:ascii="宋体" w:eastAsia="宋体" w:hAnsi="宋体"/>
        </w:rPr>
        <w:t>。</w:t>
      </w:r>
    </w:p>
    <w:p w:rsidR="008C46B4" w:rsidRDefault="008C46B4" w:rsidP="00723847">
      <w:pPr>
        <w:widowControl/>
        <w:spacing w:beforeLines="50" w:before="156" w:afterLines="50" w:after="156"/>
        <w:ind w:firstLineChars="150" w:firstLine="315"/>
        <w:jc w:val="left"/>
        <w:rPr>
          <w:rFonts w:ascii="宋体" w:eastAsia="宋体" w:hAnsi="宋体"/>
        </w:rPr>
      </w:pPr>
      <w:r>
        <w:rPr>
          <w:rFonts w:ascii="宋体" w:eastAsia="宋体" w:hAnsi="宋体" w:hint="eastAsia"/>
        </w:rPr>
        <w:t>5</w:t>
      </w:r>
      <w:r>
        <w:rPr>
          <w:rFonts w:ascii="宋体" w:eastAsia="宋体" w:hAnsi="宋体"/>
        </w:rPr>
        <w:t xml:space="preserve">. </w:t>
      </w:r>
      <w:r w:rsidRPr="008C46B4">
        <w:rPr>
          <w:rFonts w:ascii="宋体" w:eastAsia="宋体" w:hAnsi="宋体"/>
        </w:rPr>
        <w:t>情景教学法：提供情景</w:t>
      </w:r>
      <w:r w:rsidR="002C7A3A">
        <w:rPr>
          <w:rFonts w:ascii="宋体" w:eastAsia="宋体" w:hAnsi="宋体" w:hint="eastAsia"/>
        </w:rPr>
        <w:t>材料</w:t>
      </w:r>
      <w:r w:rsidRPr="008C46B4">
        <w:rPr>
          <w:rFonts w:ascii="宋体" w:eastAsia="宋体" w:hAnsi="宋体"/>
        </w:rPr>
        <w:t>，</w:t>
      </w:r>
      <w:r w:rsidR="003D1359">
        <w:rPr>
          <w:rFonts w:ascii="宋体" w:eastAsia="宋体" w:hAnsi="宋体" w:hint="eastAsia"/>
        </w:rPr>
        <w:t>分组模拟相关国际经贸规则遵循与救济</w:t>
      </w:r>
      <w:r w:rsidRPr="008C46B4">
        <w:rPr>
          <w:rFonts w:ascii="宋体" w:eastAsia="宋体" w:hAnsi="宋体"/>
        </w:rPr>
        <w:t>。</w:t>
      </w:r>
    </w:p>
    <w:p w:rsidR="00F0130B" w:rsidRDefault="008C46B4" w:rsidP="00CF44F0">
      <w:pPr>
        <w:widowControl/>
        <w:spacing w:beforeLines="50" w:before="156" w:afterLines="50" w:after="156"/>
        <w:ind w:firstLineChars="150" w:firstLine="315"/>
        <w:jc w:val="left"/>
        <w:rPr>
          <w:rFonts w:ascii="宋体" w:eastAsia="宋体" w:hAnsi="宋体"/>
        </w:rPr>
      </w:pPr>
      <w:r>
        <w:rPr>
          <w:rFonts w:ascii="宋体" w:eastAsia="宋体" w:hAnsi="宋体"/>
        </w:rPr>
        <w:t>6</w:t>
      </w:r>
      <w:r w:rsidRPr="008C46B4">
        <w:rPr>
          <w:rFonts w:ascii="宋体" w:eastAsia="宋体" w:hAnsi="宋体"/>
        </w:rPr>
        <w:t xml:space="preserve">. 文献研究法：推荐5-10篇高质量文献，引导学生通过自学，思考并分析该项规则的法律、经济、社会影响。  </w:t>
      </w:r>
    </w:p>
    <w:p w:rsidR="00936FAB" w:rsidRDefault="006010C2">
      <w:pPr>
        <w:widowControl/>
        <w:spacing w:beforeLines="50" w:before="156" w:afterLines="50" w:after="156"/>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w:t>
      </w:r>
      <w:r w:rsidRPr="00CF44F0">
        <w:rPr>
          <w:rFonts w:ascii="黑体" w:eastAsia="黑体" w:hAnsi="黑体" w:hint="eastAsia"/>
          <w:b/>
          <w:color w:val="000000" w:themeColor="text1"/>
          <w:sz w:val="28"/>
          <w:szCs w:val="28"/>
        </w:rPr>
        <w:t>考核方式及评定方法</w:t>
      </w:r>
    </w:p>
    <w:p w:rsidR="00936FAB" w:rsidRDefault="006010C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936FAB" w:rsidRDefault="006010C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110"/>
        <w:gridCol w:w="2313"/>
      </w:tblGrid>
      <w:tr w:rsidR="00936FAB" w:rsidTr="00253EE6">
        <w:trPr>
          <w:trHeight w:val="567"/>
          <w:jc w:val="center"/>
        </w:trPr>
        <w:tc>
          <w:tcPr>
            <w:tcW w:w="2122" w:type="dxa"/>
            <w:vAlign w:val="center"/>
          </w:tcPr>
          <w:p w:rsidR="00936FAB" w:rsidRDefault="006010C2">
            <w:pPr>
              <w:pStyle w:val="a3"/>
              <w:spacing w:beforeLines="50" w:before="156" w:afterLines="50" w:after="156"/>
              <w:jc w:val="center"/>
              <w:rPr>
                <w:rFonts w:hAnsi="宋体"/>
                <w:b/>
              </w:rPr>
            </w:pPr>
            <w:r>
              <w:rPr>
                <w:rFonts w:hAnsi="宋体" w:hint="eastAsia"/>
                <w:b/>
              </w:rPr>
              <w:t>课程目标</w:t>
            </w:r>
          </w:p>
        </w:tc>
        <w:tc>
          <w:tcPr>
            <w:tcW w:w="4110" w:type="dxa"/>
            <w:vAlign w:val="center"/>
          </w:tcPr>
          <w:p w:rsidR="00936FAB" w:rsidRDefault="006010C2">
            <w:pPr>
              <w:pStyle w:val="a3"/>
              <w:spacing w:beforeLines="50" w:before="156" w:afterLines="50" w:after="156"/>
              <w:jc w:val="center"/>
              <w:rPr>
                <w:rFonts w:hAnsi="宋体"/>
                <w:b/>
              </w:rPr>
            </w:pPr>
            <w:r>
              <w:rPr>
                <w:rFonts w:hAnsi="宋体" w:hint="eastAsia"/>
                <w:b/>
              </w:rPr>
              <w:t>考核要点</w:t>
            </w:r>
          </w:p>
        </w:tc>
        <w:tc>
          <w:tcPr>
            <w:tcW w:w="2313" w:type="dxa"/>
            <w:vAlign w:val="center"/>
          </w:tcPr>
          <w:p w:rsidR="00936FAB" w:rsidRDefault="006010C2">
            <w:pPr>
              <w:pStyle w:val="a3"/>
              <w:spacing w:beforeLines="50" w:before="156" w:afterLines="50" w:after="156"/>
              <w:jc w:val="center"/>
              <w:rPr>
                <w:rFonts w:hAnsi="宋体"/>
                <w:b/>
              </w:rPr>
            </w:pPr>
            <w:r>
              <w:rPr>
                <w:rFonts w:hAnsi="宋体" w:hint="eastAsia"/>
                <w:b/>
              </w:rPr>
              <w:t>考核方式</w:t>
            </w:r>
          </w:p>
        </w:tc>
      </w:tr>
      <w:tr w:rsidR="00C45EBA" w:rsidTr="00253EE6">
        <w:trPr>
          <w:trHeight w:val="567"/>
          <w:jc w:val="center"/>
        </w:trPr>
        <w:tc>
          <w:tcPr>
            <w:tcW w:w="2122" w:type="dxa"/>
            <w:vAlign w:val="center"/>
          </w:tcPr>
          <w:p w:rsidR="00C45EBA" w:rsidRDefault="00C45EBA" w:rsidP="00C45EBA">
            <w:pPr>
              <w:pStyle w:val="a3"/>
              <w:spacing w:beforeLines="50" w:before="156" w:afterLines="50" w:after="156"/>
              <w:jc w:val="left"/>
              <w:rPr>
                <w:rFonts w:hAnsi="宋体"/>
              </w:rPr>
            </w:pPr>
            <w:r>
              <w:rPr>
                <w:rFonts w:hAnsi="宋体" w:hint="eastAsia"/>
              </w:rPr>
              <w:t>课程目标1：</w:t>
            </w:r>
            <w:r w:rsidRPr="00CF44F0">
              <w:rPr>
                <w:rFonts w:hAnsi="宋体" w:hint="eastAsia"/>
              </w:rPr>
              <w:t>了解国际民商关系的法律适用条件</w:t>
            </w:r>
          </w:p>
        </w:tc>
        <w:tc>
          <w:tcPr>
            <w:tcW w:w="4110" w:type="dxa"/>
            <w:vAlign w:val="center"/>
          </w:tcPr>
          <w:p w:rsidR="00C45EBA" w:rsidRPr="00CF44F0" w:rsidRDefault="00C45EBA" w:rsidP="00C45EBA">
            <w:pPr>
              <w:jc w:val="left"/>
              <w:rPr>
                <w:rFonts w:ascii="宋体" w:eastAsia="宋体" w:hAnsi="宋体" w:cs="Times New Roman"/>
                <w:szCs w:val="20"/>
              </w:rPr>
            </w:pPr>
            <w:r w:rsidRPr="00CF44F0">
              <w:rPr>
                <w:rFonts w:ascii="宋体" w:eastAsia="宋体" w:hAnsi="宋体" w:cs="Times New Roman"/>
                <w:szCs w:val="20"/>
              </w:rPr>
              <w:t>1</w:t>
            </w:r>
            <w:r w:rsidRPr="00CF44F0">
              <w:rPr>
                <w:rFonts w:ascii="宋体" w:eastAsia="宋体" w:hAnsi="宋体" w:cs="Times New Roman" w:hint="eastAsia"/>
                <w:szCs w:val="20"/>
              </w:rPr>
              <w:t>.</w:t>
            </w:r>
            <w:r w:rsidRPr="00CF44F0">
              <w:rPr>
                <w:rFonts w:ascii="宋体" w:eastAsia="宋体" w:hAnsi="宋体" w:cs="Times New Roman"/>
                <w:szCs w:val="20"/>
              </w:rPr>
              <w:t xml:space="preserve">1 </w:t>
            </w:r>
            <w:r w:rsidRPr="00CF44F0">
              <w:rPr>
                <w:rFonts w:ascii="宋体" w:eastAsia="宋体" w:hAnsi="宋体" w:cs="Times New Roman" w:hint="eastAsia"/>
                <w:szCs w:val="20"/>
              </w:rPr>
              <w:t xml:space="preserve">了解国际民商关系中权利与行为的法律适用 </w:t>
            </w:r>
          </w:p>
          <w:p w:rsidR="00C45EBA" w:rsidRPr="000C3FBD" w:rsidRDefault="00C45EBA" w:rsidP="00C45EBA">
            <w:pPr>
              <w:pStyle w:val="a3"/>
              <w:jc w:val="left"/>
              <w:rPr>
                <w:rFonts w:hAnsi="宋体"/>
                <w:b/>
              </w:rPr>
            </w:pPr>
            <w:r w:rsidRPr="000C3FBD">
              <w:rPr>
                <w:rFonts w:hAnsi="宋体"/>
              </w:rPr>
              <w:t>1</w:t>
            </w:r>
            <w:r w:rsidRPr="000C3FBD">
              <w:rPr>
                <w:rFonts w:hAnsi="宋体" w:hint="eastAsia"/>
              </w:rPr>
              <w:t>.</w:t>
            </w:r>
            <w:r w:rsidRPr="000C3FBD">
              <w:rPr>
                <w:rFonts w:hAnsi="宋体"/>
              </w:rPr>
              <w:t xml:space="preserve">2 </w:t>
            </w:r>
            <w:r w:rsidRPr="000C3FBD">
              <w:rPr>
                <w:rFonts w:hAnsi="宋体" w:hint="eastAsia"/>
              </w:rPr>
              <w:t xml:space="preserve">掌握国际民商关系中物权与债权的法律适用 </w:t>
            </w:r>
          </w:p>
        </w:tc>
        <w:tc>
          <w:tcPr>
            <w:tcW w:w="2313" w:type="dxa"/>
            <w:vAlign w:val="center"/>
          </w:tcPr>
          <w:p w:rsidR="00C45EBA" w:rsidRPr="00CA461F" w:rsidRDefault="00C45EBA" w:rsidP="009E4982">
            <w:pPr>
              <w:pStyle w:val="a3"/>
              <w:spacing w:line="320" w:lineRule="exact"/>
              <w:jc w:val="left"/>
              <w:rPr>
                <w:rFonts w:ascii="Times New Roman" w:hAnsi="Times New Roman"/>
                <w:b/>
              </w:rPr>
            </w:pPr>
            <w:r w:rsidRPr="00CA461F">
              <w:rPr>
                <w:rFonts w:ascii="Times New Roman" w:hAnsi="Times New Roman"/>
              </w:rPr>
              <w:t>（</w:t>
            </w:r>
            <w:r w:rsidRPr="00CA461F">
              <w:rPr>
                <w:rFonts w:ascii="Times New Roman" w:hAnsi="Times New Roman"/>
              </w:rPr>
              <w:t>1</w:t>
            </w:r>
            <w:r w:rsidRPr="00CA461F">
              <w:rPr>
                <w:rFonts w:ascii="Times New Roman" w:hAnsi="Times New Roman"/>
              </w:rPr>
              <w:t>）期末</w:t>
            </w:r>
            <w:r w:rsidR="009E4982">
              <w:rPr>
                <w:rFonts w:ascii="Times New Roman" w:hAnsi="Times New Roman" w:hint="eastAsia"/>
              </w:rPr>
              <w:t>试卷考核</w:t>
            </w:r>
            <w:r w:rsidRPr="00CA461F">
              <w:rPr>
                <w:rFonts w:ascii="Times New Roman" w:hAnsi="Times New Roman"/>
              </w:rPr>
              <w:t>；</w:t>
            </w:r>
          </w:p>
        </w:tc>
      </w:tr>
      <w:tr w:rsidR="00C45EBA" w:rsidTr="00253EE6">
        <w:trPr>
          <w:trHeight w:val="567"/>
          <w:jc w:val="center"/>
        </w:trPr>
        <w:tc>
          <w:tcPr>
            <w:tcW w:w="2122" w:type="dxa"/>
            <w:vAlign w:val="center"/>
          </w:tcPr>
          <w:p w:rsidR="00C45EBA" w:rsidRDefault="00C45EBA" w:rsidP="00C45EBA">
            <w:pPr>
              <w:pStyle w:val="a3"/>
              <w:spacing w:beforeLines="50" w:before="156" w:afterLines="50" w:after="156"/>
              <w:jc w:val="left"/>
              <w:rPr>
                <w:rFonts w:hAnsi="宋体"/>
              </w:rPr>
            </w:pPr>
            <w:r>
              <w:rPr>
                <w:rFonts w:hAnsi="宋体" w:hint="eastAsia"/>
              </w:rPr>
              <w:t>课程目标2：</w:t>
            </w:r>
            <w:r w:rsidRPr="00C45EBA">
              <w:rPr>
                <w:rFonts w:hAnsi="宋体" w:hint="eastAsia"/>
              </w:rPr>
              <w:t>熟悉国际民商事争议的解决方式</w:t>
            </w:r>
          </w:p>
        </w:tc>
        <w:tc>
          <w:tcPr>
            <w:tcW w:w="4110" w:type="dxa"/>
            <w:vAlign w:val="center"/>
          </w:tcPr>
          <w:p w:rsidR="00253EE6" w:rsidRPr="00253EE6" w:rsidRDefault="00253EE6" w:rsidP="00253EE6">
            <w:pPr>
              <w:jc w:val="left"/>
              <w:rPr>
                <w:rFonts w:ascii="宋体" w:eastAsia="宋体" w:hAnsi="宋体" w:cs="Times New Roman"/>
                <w:szCs w:val="20"/>
              </w:rPr>
            </w:pPr>
            <w:r w:rsidRPr="00253EE6">
              <w:rPr>
                <w:rFonts w:ascii="宋体" w:eastAsia="宋体" w:hAnsi="宋体" w:cs="Times New Roman" w:hint="eastAsia"/>
                <w:szCs w:val="20"/>
              </w:rPr>
              <w:t>2.1</w:t>
            </w:r>
            <w:r w:rsidRPr="00253EE6">
              <w:rPr>
                <w:rFonts w:ascii="宋体" w:eastAsia="宋体" w:hAnsi="宋体" w:cs="Times New Roman"/>
                <w:szCs w:val="20"/>
              </w:rPr>
              <w:t xml:space="preserve"> </w:t>
            </w:r>
            <w:r w:rsidRPr="00253EE6">
              <w:rPr>
                <w:rFonts w:ascii="宋体" w:eastAsia="宋体" w:hAnsi="宋体" w:cs="Times New Roman" w:hint="eastAsia"/>
                <w:szCs w:val="20"/>
              </w:rPr>
              <w:t xml:space="preserve">熟悉国际商事仲裁的法律适用与裁决处理 </w:t>
            </w:r>
          </w:p>
          <w:p w:rsidR="00C45EBA" w:rsidRPr="000C3FBD" w:rsidRDefault="00253EE6" w:rsidP="00253EE6">
            <w:pPr>
              <w:jc w:val="left"/>
              <w:rPr>
                <w:rFonts w:ascii="宋体" w:eastAsia="宋体" w:hAnsi="宋体"/>
                <w:b/>
              </w:rPr>
            </w:pPr>
            <w:r w:rsidRPr="00253EE6">
              <w:rPr>
                <w:rFonts w:ascii="宋体" w:eastAsia="宋体" w:hAnsi="宋体" w:cs="Times New Roman"/>
                <w:szCs w:val="20"/>
              </w:rPr>
              <w:t>2</w:t>
            </w:r>
            <w:r w:rsidRPr="00253EE6">
              <w:rPr>
                <w:rFonts w:ascii="宋体" w:eastAsia="宋体" w:hAnsi="宋体" w:cs="Times New Roman" w:hint="eastAsia"/>
                <w:szCs w:val="20"/>
              </w:rPr>
              <w:t>.2</w:t>
            </w:r>
            <w:r w:rsidRPr="00253EE6">
              <w:rPr>
                <w:rFonts w:ascii="宋体" w:eastAsia="宋体" w:hAnsi="宋体" w:cs="Times New Roman"/>
                <w:szCs w:val="20"/>
              </w:rPr>
              <w:t xml:space="preserve"> </w:t>
            </w:r>
            <w:r w:rsidRPr="00253EE6">
              <w:rPr>
                <w:rFonts w:ascii="宋体" w:eastAsia="宋体" w:hAnsi="宋体" w:cs="Times New Roman" w:hint="eastAsia"/>
                <w:szCs w:val="20"/>
              </w:rPr>
              <w:t xml:space="preserve">熟悉国际民事诉讼案件的管辖权相关知识 </w:t>
            </w:r>
          </w:p>
        </w:tc>
        <w:tc>
          <w:tcPr>
            <w:tcW w:w="2313" w:type="dxa"/>
            <w:vAlign w:val="center"/>
          </w:tcPr>
          <w:p w:rsidR="00C45EBA"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）期末试卷考核；</w:t>
            </w:r>
            <w:r w:rsidRPr="00CA461F">
              <w:rPr>
                <w:rFonts w:ascii="Times New Roman" w:hAnsi="Times New Roman"/>
                <w:b/>
              </w:rPr>
              <w:t xml:space="preserve"> </w:t>
            </w:r>
          </w:p>
        </w:tc>
      </w:tr>
      <w:tr w:rsidR="009E4982" w:rsidTr="009E4982">
        <w:trPr>
          <w:trHeight w:val="1125"/>
          <w:jc w:val="center"/>
        </w:trPr>
        <w:tc>
          <w:tcPr>
            <w:tcW w:w="2122" w:type="dxa"/>
            <w:vAlign w:val="center"/>
          </w:tcPr>
          <w:p w:rsidR="009E4982" w:rsidRDefault="009E4982" w:rsidP="009E4982">
            <w:pPr>
              <w:pStyle w:val="a3"/>
              <w:spacing w:beforeLines="50" w:before="156" w:afterLines="50" w:after="156"/>
              <w:jc w:val="left"/>
              <w:rPr>
                <w:rFonts w:hAnsi="宋体"/>
              </w:rPr>
            </w:pPr>
            <w:r>
              <w:rPr>
                <w:rFonts w:hAnsi="宋体" w:hint="eastAsia"/>
              </w:rPr>
              <w:lastRenderedPageBreak/>
              <w:t>课程目标3： 熟悉</w:t>
            </w:r>
            <w:r w:rsidRPr="00E62D5A">
              <w:rPr>
                <w:rFonts w:hAnsi="宋体" w:hint="eastAsia"/>
              </w:rPr>
              <w:t>货物买卖惯例与公约</w:t>
            </w:r>
          </w:p>
        </w:tc>
        <w:tc>
          <w:tcPr>
            <w:tcW w:w="4110" w:type="dxa"/>
            <w:vAlign w:val="center"/>
          </w:tcPr>
          <w:p w:rsidR="009E4982" w:rsidRPr="00E62D5A" w:rsidRDefault="009E4982" w:rsidP="009E4982">
            <w:pPr>
              <w:pStyle w:val="a3"/>
              <w:spacing w:line="276" w:lineRule="auto"/>
              <w:jc w:val="left"/>
              <w:rPr>
                <w:rFonts w:hAnsi="宋体"/>
              </w:rPr>
            </w:pPr>
            <w:r w:rsidRPr="00E62D5A">
              <w:rPr>
                <w:rFonts w:hAnsi="宋体"/>
              </w:rPr>
              <w:t xml:space="preserve">3.1 熟悉2020版国际贸易术语解释通则 </w:t>
            </w:r>
          </w:p>
          <w:p w:rsidR="009E4982" w:rsidRPr="00E62D5A" w:rsidRDefault="009E4982" w:rsidP="009E4982">
            <w:pPr>
              <w:pStyle w:val="a3"/>
              <w:spacing w:line="276" w:lineRule="auto"/>
              <w:jc w:val="left"/>
              <w:rPr>
                <w:rFonts w:hAnsi="宋体"/>
              </w:rPr>
            </w:pPr>
            <w:r w:rsidRPr="00E62D5A">
              <w:rPr>
                <w:rFonts w:hAnsi="宋体"/>
              </w:rPr>
              <w:t>3.2 熟悉联合国国际货物销售合同公约</w:t>
            </w:r>
          </w:p>
        </w:tc>
        <w:tc>
          <w:tcPr>
            <w:tcW w:w="2313" w:type="dxa"/>
            <w:vAlign w:val="center"/>
          </w:tcPr>
          <w:p w:rsidR="009E4982" w:rsidRPr="00CA461F" w:rsidRDefault="009E4982" w:rsidP="009E4982">
            <w:pPr>
              <w:pStyle w:val="a3"/>
              <w:spacing w:line="320" w:lineRule="exact"/>
              <w:jc w:val="left"/>
              <w:rPr>
                <w:rFonts w:ascii="Times New Roman" w:hAnsi="Times New Roman"/>
                <w:b/>
              </w:rPr>
            </w:pPr>
            <w:r w:rsidRPr="00CA461F">
              <w:rPr>
                <w:rFonts w:ascii="Times New Roman" w:hAnsi="Times New Roman"/>
              </w:rPr>
              <w:t>（</w:t>
            </w:r>
            <w:r w:rsidRPr="00CA461F">
              <w:rPr>
                <w:rFonts w:ascii="Times New Roman" w:hAnsi="Times New Roman"/>
              </w:rPr>
              <w:t>1</w:t>
            </w:r>
            <w:r w:rsidRPr="00CA461F">
              <w:rPr>
                <w:rFonts w:ascii="Times New Roman" w:hAnsi="Times New Roman"/>
              </w:rPr>
              <w:t>）期末</w:t>
            </w:r>
            <w:r>
              <w:rPr>
                <w:rFonts w:ascii="Times New Roman" w:hAnsi="Times New Roman" w:hint="eastAsia"/>
              </w:rPr>
              <w:t>试卷考核</w:t>
            </w:r>
            <w:r w:rsidRPr="00CA461F">
              <w:rPr>
                <w:rFonts w:ascii="Times New Roman" w:hAnsi="Times New Roman"/>
              </w:rPr>
              <w:t>；</w:t>
            </w:r>
          </w:p>
        </w:tc>
      </w:tr>
      <w:tr w:rsidR="009E4982" w:rsidRPr="00CA461F" w:rsidTr="00D76FA2">
        <w:trPr>
          <w:trHeight w:val="567"/>
          <w:jc w:val="center"/>
        </w:trPr>
        <w:tc>
          <w:tcPr>
            <w:tcW w:w="2122" w:type="dxa"/>
            <w:vAlign w:val="center"/>
          </w:tcPr>
          <w:p w:rsidR="009E4982" w:rsidRDefault="009E4982" w:rsidP="009E4982">
            <w:pPr>
              <w:pStyle w:val="a3"/>
              <w:spacing w:beforeLines="50" w:before="156" w:afterLines="50" w:after="156"/>
              <w:jc w:val="left"/>
              <w:rPr>
                <w:rFonts w:hAnsi="宋体"/>
              </w:rPr>
            </w:pPr>
            <w:r>
              <w:rPr>
                <w:rFonts w:hAnsi="宋体" w:hint="eastAsia"/>
              </w:rPr>
              <w:t>课程目标</w:t>
            </w:r>
            <w:r>
              <w:rPr>
                <w:rFonts w:hAnsi="宋体"/>
              </w:rPr>
              <w:t>4</w:t>
            </w:r>
            <w:r>
              <w:rPr>
                <w:rFonts w:hAnsi="宋体" w:hint="eastAsia"/>
              </w:rPr>
              <w:t>：</w:t>
            </w:r>
            <w:r w:rsidRPr="00BF0E21">
              <w:rPr>
                <w:rFonts w:hAnsi="宋体" w:hint="eastAsia"/>
              </w:rPr>
              <w:t>熟悉国际数字贸易规则</w:t>
            </w:r>
          </w:p>
        </w:tc>
        <w:tc>
          <w:tcPr>
            <w:tcW w:w="4110" w:type="dxa"/>
            <w:vAlign w:val="center"/>
          </w:tcPr>
          <w:p w:rsidR="009E4982" w:rsidRPr="00BF0E21" w:rsidRDefault="009E4982" w:rsidP="009E4982">
            <w:pPr>
              <w:jc w:val="left"/>
              <w:rPr>
                <w:rFonts w:ascii="宋体" w:eastAsia="宋体" w:hAnsi="宋体" w:cs="Times New Roman"/>
                <w:szCs w:val="20"/>
              </w:rPr>
            </w:pPr>
            <w:r w:rsidRPr="00BF0E21">
              <w:rPr>
                <w:rFonts w:ascii="宋体" w:eastAsia="宋体" w:hAnsi="宋体" w:cs="Times New Roman"/>
                <w:szCs w:val="20"/>
              </w:rPr>
              <w:t>4</w:t>
            </w:r>
            <w:r w:rsidRPr="00BF0E21">
              <w:rPr>
                <w:rFonts w:ascii="宋体" w:eastAsia="宋体" w:hAnsi="宋体" w:cs="Times New Roman" w:hint="eastAsia"/>
                <w:szCs w:val="20"/>
              </w:rPr>
              <w:t>.1</w:t>
            </w:r>
            <w:r w:rsidRPr="00BF0E21">
              <w:rPr>
                <w:rFonts w:ascii="宋体" w:eastAsia="宋体" w:hAnsi="宋体" w:cs="Times New Roman"/>
                <w:szCs w:val="20"/>
              </w:rPr>
              <w:t xml:space="preserve"> </w:t>
            </w:r>
            <w:r w:rsidRPr="00BF0E21">
              <w:rPr>
                <w:rFonts w:ascii="宋体" w:eastAsia="宋体" w:hAnsi="宋体" w:cs="Times New Roman" w:hint="eastAsia"/>
                <w:szCs w:val="20"/>
              </w:rPr>
              <w:t xml:space="preserve">了解多边贸易规则对数字贸易的相关规制 </w:t>
            </w:r>
          </w:p>
          <w:p w:rsidR="009E4982" w:rsidRPr="00E62D5A" w:rsidRDefault="009E4982" w:rsidP="009E4982">
            <w:pPr>
              <w:pStyle w:val="a3"/>
              <w:jc w:val="left"/>
              <w:rPr>
                <w:rFonts w:hAnsi="宋体"/>
              </w:rPr>
            </w:pPr>
            <w:r w:rsidRPr="00BF0E21">
              <w:rPr>
                <w:rFonts w:hAnsi="宋体"/>
              </w:rPr>
              <w:t>4</w:t>
            </w:r>
            <w:r w:rsidRPr="00BF0E21">
              <w:rPr>
                <w:rFonts w:hAnsi="宋体" w:hint="eastAsia"/>
              </w:rPr>
              <w:t>.2</w:t>
            </w:r>
            <w:r w:rsidRPr="00BF0E21">
              <w:rPr>
                <w:rFonts w:hAnsi="宋体"/>
              </w:rPr>
              <w:t xml:space="preserve"> </w:t>
            </w:r>
            <w:r w:rsidRPr="00BF0E21">
              <w:rPr>
                <w:rFonts w:hAnsi="宋体" w:hint="eastAsia"/>
              </w:rPr>
              <w:t>熟悉主要自由贸易区域</w:t>
            </w:r>
            <w:r w:rsidRPr="00BF0E21">
              <w:rPr>
                <w:rFonts w:hAnsi="宋体"/>
              </w:rPr>
              <w:t>数字贸易规则关键条款</w:t>
            </w:r>
          </w:p>
        </w:tc>
        <w:tc>
          <w:tcPr>
            <w:tcW w:w="2313" w:type="dxa"/>
            <w:vAlign w:val="center"/>
          </w:tcPr>
          <w:p w:rsidR="009E4982"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）期末试卷考核；</w:t>
            </w:r>
            <w:r w:rsidRPr="00CA461F">
              <w:rPr>
                <w:rFonts w:ascii="Times New Roman" w:hAnsi="Times New Roman"/>
                <w:b/>
              </w:rPr>
              <w:t xml:space="preserve"> </w:t>
            </w:r>
          </w:p>
        </w:tc>
      </w:tr>
      <w:tr w:rsidR="00253EE6" w:rsidRPr="00CA461F" w:rsidTr="00D76FA2">
        <w:trPr>
          <w:trHeight w:val="567"/>
          <w:jc w:val="center"/>
        </w:trPr>
        <w:tc>
          <w:tcPr>
            <w:tcW w:w="2122" w:type="dxa"/>
            <w:vAlign w:val="center"/>
          </w:tcPr>
          <w:p w:rsidR="00253EE6" w:rsidRDefault="00253EE6" w:rsidP="00E62D5A">
            <w:pPr>
              <w:pStyle w:val="a3"/>
              <w:spacing w:beforeLines="50" w:before="156" w:afterLines="50" w:after="156"/>
              <w:jc w:val="left"/>
              <w:rPr>
                <w:rFonts w:hAnsi="宋体"/>
              </w:rPr>
            </w:pPr>
            <w:r>
              <w:rPr>
                <w:rFonts w:hAnsi="宋体" w:hint="eastAsia"/>
              </w:rPr>
              <w:t>课程目标</w:t>
            </w:r>
            <w:r w:rsidR="00E62D5A">
              <w:rPr>
                <w:rFonts w:hAnsi="宋体"/>
              </w:rPr>
              <w:t>5</w:t>
            </w:r>
            <w:r>
              <w:rPr>
                <w:rFonts w:hAnsi="宋体" w:hint="eastAsia"/>
              </w:rPr>
              <w:t>：</w:t>
            </w:r>
            <w:r w:rsidR="00BF0E21" w:rsidRPr="00BF0E21">
              <w:rPr>
                <w:rFonts w:hAnsi="宋体" w:hint="eastAsia"/>
              </w:rPr>
              <w:t>了解世界贸易组织</w:t>
            </w:r>
          </w:p>
        </w:tc>
        <w:tc>
          <w:tcPr>
            <w:tcW w:w="4110" w:type="dxa"/>
            <w:vAlign w:val="center"/>
          </w:tcPr>
          <w:p w:rsidR="00BF0E21" w:rsidRPr="00BF0E21" w:rsidRDefault="00BF0E21" w:rsidP="00BF0E21">
            <w:pPr>
              <w:spacing w:line="360" w:lineRule="auto"/>
              <w:jc w:val="left"/>
              <w:rPr>
                <w:rFonts w:ascii="宋体" w:eastAsia="宋体" w:hAnsi="宋体" w:cs="Times New Roman"/>
                <w:szCs w:val="20"/>
              </w:rPr>
            </w:pPr>
            <w:r w:rsidRPr="00BF0E21">
              <w:rPr>
                <w:rFonts w:ascii="宋体" w:eastAsia="宋体" w:hAnsi="宋体" w:cs="Times New Roman"/>
                <w:szCs w:val="20"/>
              </w:rPr>
              <w:t xml:space="preserve">5.1 了解世界贸易组织形成与结构 </w:t>
            </w:r>
          </w:p>
          <w:p w:rsidR="00253EE6" w:rsidRPr="00E62D5A" w:rsidRDefault="00BF0E21" w:rsidP="00BF0E21">
            <w:pPr>
              <w:spacing w:line="360" w:lineRule="auto"/>
              <w:jc w:val="left"/>
              <w:rPr>
                <w:rFonts w:ascii="宋体" w:eastAsia="宋体" w:hAnsi="宋体" w:cs="Times New Roman"/>
                <w:szCs w:val="20"/>
              </w:rPr>
            </w:pPr>
            <w:r w:rsidRPr="00BF0E21">
              <w:rPr>
                <w:rFonts w:ascii="宋体" w:eastAsia="宋体" w:hAnsi="宋体" w:cs="Times New Roman"/>
                <w:szCs w:val="20"/>
              </w:rPr>
              <w:t>5.2 了解世界贸易组织宗旨、地位与职能</w:t>
            </w:r>
          </w:p>
        </w:tc>
        <w:tc>
          <w:tcPr>
            <w:tcW w:w="2313" w:type="dxa"/>
            <w:vAlign w:val="center"/>
          </w:tcPr>
          <w:p w:rsidR="00253EE6" w:rsidRDefault="00253EE6" w:rsidP="00D76FA2">
            <w:pPr>
              <w:pStyle w:val="a3"/>
              <w:spacing w:line="320" w:lineRule="exact"/>
              <w:jc w:val="left"/>
              <w:rPr>
                <w:rFonts w:ascii="Times New Roman" w:hAnsi="Times New Roman"/>
              </w:rPr>
            </w:pPr>
            <w:r w:rsidRPr="00CA461F">
              <w:rPr>
                <w:rFonts w:ascii="Times New Roman" w:hAnsi="Times New Roman"/>
              </w:rPr>
              <w:t>（</w:t>
            </w:r>
            <w:r w:rsidRPr="00CA461F">
              <w:rPr>
                <w:rFonts w:ascii="Times New Roman" w:hAnsi="Times New Roman"/>
              </w:rPr>
              <w:t>1</w:t>
            </w:r>
            <w:r w:rsidRPr="00CA461F">
              <w:rPr>
                <w:rFonts w:ascii="Times New Roman" w:hAnsi="Times New Roman"/>
              </w:rPr>
              <w:t>）</w:t>
            </w:r>
            <w:r w:rsidR="009E4982">
              <w:rPr>
                <w:rFonts w:ascii="Times New Roman" w:hAnsi="Times New Roman" w:hint="eastAsia"/>
              </w:rPr>
              <w:t>平时提问</w:t>
            </w:r>
            <w:r w:rsidRPr="00CA461F">
              <w:rPr>
                <w:rFonts w:ascii="Times New Roman" w:hAnsi="Times New Roman"/>
              </w:rPr>
              <w:t>；</w:t>
            </w:r>
          </w:p>
          <w:p w:rsidR="009E4982" w:rsidRPr="00CA461F" w:rsidRDefault="009E4982" w:rsidP="00D76FA2">
            <w:pPr>
              <w:pStyle w:val="a3"/>
              <w:spacing w:line="320" w:lineRule="exact"/>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）在线答题；</w:t>
            </w:r>
          </w:p>
          <w:p w:rsidR="00253EE6" w:rsidRPr="00CA461F" w:rsidRDefault="00253EE6" w:rsidP="009E4982">
            <w:pPr>
              <w:pStyle w:val="a3"/>
              <w:spacing w:line="320" w:lineRule="exact"/>
              <w:jc w:val="left"/>
              <w:rPr>
                <w:rFonts w:ascii="Times New Roman" w:hAnsi="Times New Roman"/>
                <w:b/>
              </w:rPr>
            </w:pPr>
            <w:r w:rsidRPr="00CA461F">
              <w:rPr>
                <w:rFonts w:ascii="Times New Roman" w:hAnsi="Times New Roman"/>
              </w:rPr>
              <w:t>（</w:t>
            </w:r>
            <w:r w:rsidR="009E4982">
              <w:rPr>
                <w:rFonts w:ascii="Times New Roman" w:hAnsi="Times New Roman"/>
              </w:rPr>
              <w:t>3</w:t>
            </w:r>
            <w:r w:rsidRPr="00CA461F">
              <w:rPr>
                <w:rFonts w:ascii="Times New Roman" w:hAnsi="Times New Roman"/>
              </w:rPr>
              <w:t>）</w:t>
            </w:r>
            <w:r w:rsidR="009E4982" w:rsidRPr="009E4982">
              <w:rPr>
                <w:rFonts w:ascii="Times New Roman" w:hAnsi="Times New Roman" w:hint="eastAsia"/>
              </w:rPr>
              <w:t>期末试卷考核</w:t>
            </w:r>
            <w:r w:rsidR="009E4982">
              <w:rPr>
                <w:rFonts w:ascii="Times New Roman" w:hAnsi="Times New Roman" w:hint="eastAsia"/>
              </w:rPr>
              <w:t>；</w:t>
            </w:r>
          </w:p>
        </w:tc>
      </w:tr>
      <w:tr w:rsidR="00253EE6" w:rsidRPr="00CA461F" w:rsidTr="00D76FA2">
        <w:trPr>
          <w:trHeight w:val="567"/>
          <w:jc w:val="center"/>
        </w:trPr>
        <w:tc>
          <w:tcPr>
            <w:tcW w:w="2122" w:type="dxa"/>
            <w:vAlign w:val="center"/>
          </w:tcPr>
          <w:p w:rsidR="00253EE6" w:rsidRPr="000C3FBD" w:rsidRDefault="00253EE6" w:rsidP="00BF0E21">
            <w:pPr>
              <w:pStyle w:val="a3"/>
              <w:spacing w:beforeLines="50" w:before="156" w:afterLines="50" w:after="156"/>
              <w:jc w:val="left"/>
              <w:rPr>
                <w:rFonts w:hAnsi="宋体"/>
              </w:rPr>
            </w:pPr>
            <w:r w:rsidRPr="000C3FBD">
              <w:rPr>
                <w:rFonts w:hAnsi="宋体" w:hint="eastAsia"/>
              </w:rPr>
              <w:t>课程目标</w:t>
            </w:r>
            <w:r w:rsidR="00E62D5A" w:rsidRPr="000C3FBD">
              <w:rPr>
                <w:rFonts w:hAnsi="宋体"/>
              </w:rPr>
              <w:t>6</w:t>
            </w:r>
            <w:r w:rsidRPr="000C3FBD">
              <w:rPr>
                <w:rFonts w:hAnsi="宋体" w:hint="eastAsia"/>
              </w:rPr>
              <w:t>：</w:t>
            </w:r>
            <w:r w:rsidR="00FF4290" w:rsidRPr="000C3FBD">
              <w:rPr>
                <w:rFonts w:hAnsi="宋体" w:hint="eastAsia"/>
              </w:rPr>
              <w:t>熟悉国际关税壁垒削减</w:t>
            </w:r>
          </w:p>
        </w:tc>
        <w:tc>
          <w:tcPr>
            <w:tcW w:w="4110" w:type="dxa"/>
            <w:vAlign w:val="center"/>
          </w:tcPr>
          <w:p w:rsidR="00721C19" w:rsidRPr="000C3FBD" w:rsidRDefault="00721C19" w:rsidP="00117843">
            <w:pPr>
              <w:spacing w:line="360" w:lineRule="auto"/>
              <w:jc w:val="left"/>
              <w:rPr>
                <w:rFonts w:ascii="宋体" w:eastAsia="宋体" w:hAnsi="宋体" w:cs="Times New Roman"/>
                <w:szCs w:val="20"/>
              </w:rPr>
            </w:pPr>
            <w:r w:rsidRPr="000C3FBD">
              <w:rPr>
                <w:rFonts w:ascii="宋体" w:eastAsia="宋体" w:hAnsi="宋体" w:cs="Times New Roman"/>
                <w:szCs w:val="20"/>
              </w:rPr>
              <w:t xml:space="preserve">6.1 了解GATT关税减让谈判历程与成果 </w:t>
            </w:r>
          </w:p>
          <w:p w:rsidR="00253EE6" w:rsidRPr="000C3FBD" w:rsidRDefault="00721C19" w:rsidP="00117843">
            <w:pPr>
              <w:spacing w:line="360" w:lineRule="auto"/>
              <w:jc w:val="left"/>
              <w:rPr>
                <w:rFonts w:ascii="宋体" w:eastAsia="宋体" w:hAnsi="宋体"/>
              </w:rPr>
            </w:pPr>
            <w:r w:rsidRPr="000C3FBD">
              <w:rPr>
                <w:rFonts w:ascii="宋体" w:eastAsia="宋体" w:hAnsi="宋体" w:cs="Times New Roman"/>
                <w:szCs w:val="20"/>
              </w:rPr>
              <w:t>6.2 掌握关税征收方法与海关估价方法</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F84879">
            <w:pPr>
              <w:pStyle w:val="a3"/>
              <w:spacing w:beforeLines="50" w:before="156" w:afterLines="50" w:after="156"/>
              <w:jc w:val="left"/>
              <w:rPr>
                <w:rFonts w:hAnsi="宋体"/>
              </w:rPr>
            </w:pPr>
            <w:r>
              <w:rPr>
                <w:rFonts w:hAnsi="宋体" w:hint="eastAsia"/>
              </w:rPr>
              <w:t>课程目标</w:t>
            </w:r>
            <w:r w:rsidR="00F84879">
              <w:rPr>
                <w:rFonts w:hAnsi="宋体"/>
              </w:rPr>
              <w:t>7</w:t>
            </w:r>
            <w:r>
              <w:rPr>
                <w:rFonts w:hAnsi="宋体" w:hint="eastAsia"/>
              </w:rPr>
              <w:t>：</w:t>
            </w:r>
            <w:r w:rsidR="00F84879" w:rsidRPr="00F84879">
              <w:rPr>
                <w:rFonts w:hAnsi="宋体" w:hint="eastAsia"/>
              </w:rPr>
              <w:t>了解</w:t>
            </w:r>
            <w:r w:rsidR="00F84879" w:rsidRPr="00F84879">
              <w:rPr>
                <w:rFonts w:hAnsi="宋体"/>
              </w:rPr>
              <w:t>WTO与非关贸易壁垒削减</w:t>
            </w:r>
          </w:p>
        </w:tc>
        <w:tc>
          <w:tcPr>
            <w:tcW w:w="4110" w:type="dxa"/>
            <w:vAlign w:val="center"/>
          </w:tcPr>
          <w:p w:rsidR="00F84879" w:rsidRPr="00F84879" w:rsidRDefault="00F84879" w:rsidP="00F84879">
            <w:pPr>
              <w:jc w:val="left"/>
              <w:rPr>
                <w:rFonts w:ascii="宋体" w:eastAsia="宋体" w:hAnsi="宋体" w:cs="Times New Roman"/>
                <w:szCs w:val="20"/>
              </w:rPr>
            </w:pPr>
            <w:r w:rsidRPr="00F84879">
              <w:rPr>
                <w:rFonts w:ascii="宋体" w:eastAsia="宋体" w:hAnsi="宋体" w:cs="Times New Roman"/>
                <w:szCs w:val="20"/>
              </w:rPr>
              <w:t xml:space="preserve">7.1 了解装运前检验协议、原产地规则协议和进口许可程序规则 </w:t>
            </w:r>
          </w:p>
          <w:p w:rsidR="00253EE6" w:rsidRPr="00E62D5A" w:rsidRDefault="00F84879" w:rsidP="00F84879">
            <w:pPr>
              <w:pStyle w:val="a3"/>
              <w:jc w:val="left"/>
              <w:rPr>
                <w:rFonts w:hAnsi="宋体"/>
              </w:rPr>
            </w:pPr>
            <w:r w:rsidRPr="00F84879">
              <w:rPr>
                <w:rFonts w:hAnsi="宋体"/>
              </w:rPr>
              <w:t>7.2 掌握实施卫生与植物卫生措施协议和技术性贸易壁垒协议</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9E4982">
            <w:pPr>
              <w:pStyle w:val="a3"/>
              <w:jc w:val="left"/>
              <w:rPr>
                <w:rFonts w:hAnsi="宋体"/>
              </w:rPr>
            </w:pPr>
            <w:r>
              <w:rPr>
                <w:rFonts w:hAnsi="宋体" w:hint="eastAsia"/>
              </w:rPr>
              <w:t>课程目标</w:t>
            </w:r>
            <w:r w:rsidR="00F84879">
              <w:rPr>
                <w:rFonts w:hAnsi="宋体"/>
              </w:rPr>
              <w:t>8</w:t>
            </w:r>
            <w:r>
              <w:rPr>
                <w:rFonts w:hAnsi="宋体" w:hint="eastAsia"/>
              </w:rPr>
              <w:t>：</w:t>
            </w:r>
            <w:r w:rsidR="00F84879" w:rsidRPr="00F84879">
              <w:rPr>
                <w:rFonts w:hAnsi="宋体" w:hint="eastAsia"/>
              </w:rPr>
              <w:t>了解</w:t>
            </w:r>
            <w:r w:rsidR="00F84879" w:rsidRPr="00F84879">
              <w:rPr>
                <w:rFonts w:hAnsi="宋体"/>
              </w:rPr>
              <w:t>WTO运行机制构成与内容</w:t>
            </w:r>
          </w:p>
        </w:tc>
        <w:tc>
          <w:tcPr>
            <w:tcW w:w="4110" w:type="dxa"/>
            <w:vAlign w:val="center"/>
          </w:tcPr>
          <w:p w:rsidR="00F84879" w:rsidRPr="00F84879" w:rsidRDefault="00F84879" w:rsidP="009E4982">
            <w:pPr>
              <w:spacing w:line="360" w:lineRule="auto"/>
              <w:jc w:val="left"/>
              <w:rPr>
                <w:rFonts w:ascii="宋体" w:eastAsia="宋体" w:hAnsi="宋体" w:cs="Times New Roman"/>
                <w:szCs w:val="20"/>
              </w:rPr>
            </w:pPr>
            <w:r w:rsidRPr="00F84879">
              <w:rPr>
                <w:rFonts w:ascii="宋体" w:eastAsia="宋体" w:hAnsi="宋体" w:cs="Times New Roman"/>
                <w:szCs w:val="20"/>
              </w:rPr>
              <w:t>8.1 了解WTO运作机制的整体框架</w:t>
            </w:r>
          </w:p>
          <w:p w:rsidR="00253EE6" w:rsidRPr="00E62D5A" w:rsidRDefault="00F84879" w:rsidP="009E4982">
            <w:pPr>
              <w:spacing w:line="360" w:lineRule="auto"/>
              <w:jc w:val="left"/>
              <w:rPr>
                <w:rFonts w:ascii="宋体" w:eastAsia="宋体" w:hAnsi="宋体" w:cs="Times New Roman"/>
                <w:szCs w:val="20"/>
              </w:rPr>
            </w:pPr>
            <w:r w:rsidRPr="00F84879">
              <w:rPr>
                <w:rFonts w:ascii="宋体" w:eastAsia="宋体" w:hAnsi="宋体" w:cs="Times New Roman"/>
                <w:szCs w:val="20"/>
              </w:rPr>
              <w:t>8.2 了解WTO争端解决机制</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F4588D">
            <w:pPr>
              <w:pStyle w:val="a3"/>
              <w:spacing w:beforeLines="50" w:before="156" w:afterLines="50" w:after="156"/>
              <w:jc w:val="left"/>
              <w:rPr>
                <w:rFonts w:hAnsi="宋体"/>
              </w:rPr>
            </w:pPr>
            <w:r>
              <w:rPr>
                <w:rFonts w:hAnsi="宋体" w:hint="eastAsia"/>
              </w:rPr>
              <w:t>课程目标</w:t>
            </w:r>
            <w:r w:rsidR="00F84879">
              <w:rPr>
                <w:rFonts w:hAnsi="宋体"/>
              </w:rPr>
              <w:t>9</w:t>
            </w:r>
            <w:r>
              <w:rPr>
                <w:rFonts w:hAnsi="宋体" w:hint="eastAsia"/>
              </w:rPr>
              <w:t>：</w:t>
            </w:r>
            <w:r w:rsidR="00144739" w:rsidRPr="00144739">
              <w:rPr>
                <w:rFonts w:hAnsi="宋体" w:hint="eastAsia"/>
              </w:rPr>
              <w:t>掌握</w:t>
            </w:r>
            <w:r w:rsidR="00144739" w:rsidRPr="00144739">
              <w:rPr>
                <w:rFonts w:hAnsi="宋体"/>
              </w:rPr>
              <w:t>WTO协议原则与特定商品贸易协议</w:t>
            </w:r>
          </w:p>
        </w:tc>
        <w:tc>
          <w:tcPr>
            <w:tcW w:w="4110" w:type="dxa"/>
            <w:vAlign w:val="center"/>
          </w:tcPr>
          <w:p w:rsidR="00F4588D" w:rsidRPr="00F4588D" w:rsidRDefault="00F4588D" w:rsidP="00F4588D">
            <w:pPr>
              <w:spacing w:beforeLines="50" w:before="156" w:afterLines="50" w:after="156"/>
              <w:rPr>
                <w:rFonts w:ascii="Times New Roman" w:eastAsia="宋体" w:hAnsi="Times New Roman" w:cs="Times New Roman"/>
                <w:szCs w:val="20"/>
              </w:rPr>
            </w:pPr>
            <w:r w:rsidRPr="00F4588D">
              <w:rPr>
                <w:rFonts w:ascii="Times New Roman" w:eastAsia="宋体" w:hAnsi="Times New Roman" w:cs="Times New Roman"/>
                <w:szCs w:val="20"/>
              </w:rPr>
              <w:t xml:space="preserve">9.1 </w:t>
            </w:r>
            <w:r w:rsidRPr="00F4588D">
              <w:rPr>
                <w:rFonts w:ascii="Times New Roman" w:eastAsia="宋体" w:hAnsi="Times New Roman" w:cs="Times New Roman" w:hint="eastAsia"/>
                <w:szCs w:val="20"/>
              </w:rPr>
              <w:t>了解</w:t>
            </w:r>
            <w:r w:rsidRPr="00F4588D">
              <w:rPr>
                <w:rFonts w:ascii="Times New Roman" w:eastAsia="宋体" w:hAnsi="Times New Roman" w:cs="Times New Roman"/>
                <w:szCs w:val="20"/>
              </w:rPr>
              <w:t>WTO</w:t>
            </w:r>
            <w:r w:rsidRPr="00F4588D">
              <w:rPr>
                <w:rFonts w:ascii="Times New Roman" w:eastAsia="宋体" w:hAnsi="Times New Roman" w:cs="Times New Roman"/>
                <w:szCs w:val="20"/>
              </w:rPr>
              <w:t>协议特定商品贸易协议</w:t>
            </w:r>
          </w:p>
          <w:p w:rsidR="00253EE6" w:rsidRPr="00F4588D" w:rsidRDefault="00F4588D" w:rsidP="00F4588D">
            <w:pPr>
              <w:spacing w:beforeLines="50" w:before="156" w:afterLines="50" w:after="156"/>
              <w:rPr>
                <w:rFonts w:hAnsi="宋体"/>
                <w:b/>
              </w:rPr>
            </w:pPr>
            <w:r w:rsidRPr="00F4588D">
              <w:rPr>
                <w:rFonts w:ascii="Times New Roman" w:eastAsia="宋体" w:hAnsi="Times New Roman" w:cs="Times New Roman"/>
                <w:szCs w:val="20"/>
              </w:rPr>
              <w:t xml:space="preserve">9.2 </w:t>
            </w:r>
            <w:r w:rsidRPr="00F4588D">
              <w:rPr>
                <w:rFonts w:ascii="Times New Roman" w:eastAsia="宋体" w:hAnsi="Times New Roman" w:cs="Times New Roman" w:hint="eastAsia"/>
                <w:szCs w:val="20"/>
              </w:rPr>
              <w:t>掌握</w:t>
            </w:r>
            <w:r w:rsidRPr="00F4588D">
              <w:rPr>
                <w:rFonts w:ascii="Times New Roman" w:eastAsia="宋体" w:hAnsi="Times New Roman" w:cs="Times New Roman"/>
                <w:szCs w:val="20"/>
              </w:rPr>
              <w:t>WTO</w:t>
            </w:r>
            <w:r w:rsidRPr="00F4588D">
              <w:rPr>
                <w:rFonts w:ascii="Times New Roman" w:eastAsia="宋体" w:hAnsi="Times New Roman" w:cs="Times New Roman"/>
                <w:szCs w:val="20"/>
              </w:rPr>
              <w:t>协定与协议遵循的基本原则</w:t>
            </w:r>
          </w:p>
        </w:tc>
        <w:tc>
          <w:tcPr>
            <w:tcW w:w="2313" w:type="dxa"/>
            <w:vAlign w:val="center"/>
          </w:tcPr>
          <w:p w:rsidR="00253EE6" w:rsidRDefault="009E4982" w:rsidP="00D76FA2">
            <w:pPr>
              <w:pStyle w:val="a3"/>
              <w:spacing w:line="320" w:lineRule="exact"/>
              <w:jc w:val="left"/>
              <w:rPr>
                <w:rFonts w:ascii="Times New Roman" w:hAnsi="Times New Roman"/>
              </w:rPr>
            </w:pPr>
            <w:r w:rsidRPr="009E4982">
              <w:rPr>
                <w:rFonts w:ascii="Times New Roman" w:hAnsi="Times New Roman" w:hint="eastAsia"/>
              </w:rPr>
              <w:t>（</w:t>
            </w:r>
            <w:r>
              <w:rPr>
                <w:rFonts w:ascii="Times New Roman" w:hAnsi="Times New Roman"/>
              </w:rPr>
              <w:t>1</w:t>
            </w:r>
            <w:r w:rsidRPr="009E4982">
              <w:rPr>
                <w:rFonts w:ascii="Times New Roman" w:hAnsi="Times New Roman"/>
              </w:rPr>
              <w:t>）</w:t>
            </w:r>
            <w:r w:rsidRPr="009E4982">
              <w:rPr>
                <w:rFonts w:ascii="Times New Roman" w:hAnsi="Times New Roman" w:hint="eastAsia"/>
              </w:rPr>
              <w:t>期中课程论文</w:t>
            </w:r>
            <w:r>
              <w:rPr>
                <w:rFonts w:ascii="Times New Roman" w:hAnsi="Times New Roman" w:hint="eastAsia"/>
              </w:rPr>
              <w:t>；</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Pr>
                <w:rFonts w:ascii="Times New Roman" w:hAnsi="Times New Roman"/>
              </w:rPr>
              <w:t>2</w:t>
            </w:r>
            <w:r w:rsidRPr="009E4982">
              <w:rPr>
                <w:rFonts w:ascii="Times New Roman" w:hAnsi="Times New Roman"/>
              </w:rPr>
              <w:t>）期末试卷考核；</w:t>
            </w:r>
          </w:p>
        </w:tc>
      </w:tr>
      <w:tr w:rsidR="00253EE6" w:rsidRPr="00CA461F" w:rsidTr="009E4982">
        <w:trPr>
          <w:trHeight w:val="1097"/>
          <w:jc w:val="center"/>
        </w:trPr>
        <w:tc>
          <w:tcPr>
            <w:tcW w:w="2122" w:type="dxa"/>
            <w:vAlign w:val="center"/>
          </w:tcPr>
          <w:p w:rsidR="00253EE6" w:rsidRDefault="00253EE6" w:rsidP="009E4982">
            <w:pPr>
              <w:pStyle w:val="a3"/>
              <w:jc w:val="left"/>
              <w:rPr>
                <w:rFonts w:hAnsi="宋体"/>
              </w:rPr>
            </w:pPr>
            <w:r>
              <w:rPr>
                <w:rFonts w:hAnsi="宋体" w:hint="eastAsia"/>
              </w:rPr>
              <w:t>课程目标</w:t>
            </w:r>
            <w:r w:rsidR="00B67885">
              <w:rPr>
                <w:rFonts w:hAnsi="宋体"/>
              </w:rPr>
              <w:t>10</w:t>
            </w:r>
            <w:r>
              <w:rPr>
                <w:rFonts w:hAnsi="宋体" w:hint="eastAsia"/>
              </w:rPr>
              <w:t>：</w:t>
            </w:r>
            <w:r w:rsidR="00B67885" w:rsidRPr="00B67885">
              <w:rPr>
                <w:rFonts w:hAnsi="宋体" w:hint="eastAsia"/>
              </w:rPr>
              <w:t>熟悉</w:t>
            </w:r>
            <w:r w:rsidR="00B67885" w:rsidRPr="00B67885">
              <w:rPr>
                <w:rFonts w:hAnsi="宋体"/>
              </w:rPr>
              <w:t>WTO框架下国际经贸例外与特殊规定</w:t>
            </w:r>
          </w:p>
        </w:tc>
        <w:tc>
          <w:tcPr>
            <w:tcW w:w="4110" w:type="dxa"/>
            <w:vAlign w:val="center"/>
          </w:tcPr>
          <w:p w:rsidR="00B67885" w:rsidRPr="00B67885" w:rsidRDefault="00B67885" w:rsidP="009E4982">
            <w:pPr>
              <w:spacing w:line="276" w:lineRule="auto"/>
              <w:jc w:val="left"/>
              <w:rPr>
                <w:rFonts w:ascii="Times New Roman" w:eastAsia="宋体" w:hAnsi="Times New Roman" w:cs="Times New Roman"/>
                <w:szCs w:val="20"/>
              </w:rPr>
            </w:pPr>
            <w:r w:rsidRPr="00B67885">
              <w:rPr>
                <w:rFonts w:ascii="Times New Roman" w:eastAsia="宋体" w:hAnsi="Times New Roman" w:cs="Times New Roman"/>
                <w:szCs w:val="20"/>
              </w:rPr>
              <w:t xml:space="preserve">10.1 </w:t>
            </w:r>
            <w:r w:rsidRPr="00B67885">
              <w:rPr>
                <w:rFonts w:ascii="Times New Roman" w:eastAsia="宋体" w:hAnsi="Times New Roman" w:cs="Times New Roman"/>
                <w:szCs w:val="20"/>
              </w:rPr>
              <w:t>熟悉一般例外和经济紧急状态例外</w:t>
            </w:r>
            <w:r w:rsidRPr="00B67885">
              <w:rPr>
                <w:rFonts w:ascii="Times New Roman" w:eastAsia="宋体" w:hAnsi="Times New Roman" w:cs="Times New Roman"/>
                <w:szCs w:val="20"/>
              </w:rPr>
              <w:t xml:space="preserve"> </w:t>
            </w:r>
          </w:p>
          <w:p w:rsidR="00253EE6" w:rsidRDefault="00B67885" w:rsidP="009E4982">
            <w:pPr>
              <w:pStyle w:val="a3"/>
              <w:spacing w:line="276" w:lineRule="auto"/>
              <w:jc w:val="left"/>
              <w:rPr>
                <w:rFonts w:hAnsi="宋体"/>
                <w:b/>
              </w:rPr>
            </w:pPr>
            <w:r w:rsidRPr="00B67885">
              <w:rPr>
                <w:rFonts w:ascii="Times New Roman" w:hAnsi="Times New Roman"/>
              </w:rPr>
              <w:t xml:space="preserve">10.2 </w:t>
            </w:r>
            <w:r w:rsidRPr="00B67885">
              <w:rPr>
                <w:rFonts w:ascii="Times New Roman" w:hAnsi="Times New Roman"/>
              </w:rPr>
              <w:t>熟悉安全例外和区域贸易例外</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B67885">
            <w:pPr>
              <w:pStyle w:val="a3"/>
              <w:spacing w:beforeLines="50" w:before="156" w:afterLines="50" w:after="156"/>
              <w:jc w:val="left"/>
              <w:rPr>
                <w:rFonts w:hAnsi="宋体"/>
              </w:rPr>
            </w:pPr>
            <w:r>
              <w:rPr>
                <w:rFonts w:hAnsi="宋体" w:hint="eastAsia"/>
              </w:rPr>
              <w:t>课程目标</w:t>
            </w:r>
            <w:r w:rsidR="00B67885">
              <w:rPr>
                <w:rFonts w:hAnsi="宋体" w:hint="eastAsia"/>
              </w:rPr>
              <w:t>1</w:t>
            </w:r>
            <w:r w:rsidR="00B67885">
              <w:rPr>
                <w:rFonts w:hAnsi="宋体"/>
              </w:rPr>
              <w:t>1</w:t>
            </w:r>
            <w:r>
              <w:rPr>
                <w:rFonts w:hAnsi="宋体" w:hint="eastAsia"/>
              </w:rPr>
              <w:t>：</w:t>
            </w:r>
            <w:r w:rsidR="006C2B98" w:rsidRPr="006C2B98">
              <w:rPr>
                <w:rFonts w:hAnsi="宋体" w:hint="eastAsia"/>
              </w:rPr>
              <w:t>熟悉国际经贸公平竞争与补救措施</w:t>
            </w:r>
            <w:r w:rsidR="006C2B98">
              <w:rPr>
                <w:rFonts w:hAnsi="宋体" w:hint="eastAsia"/>
              </w:rPr>
              <w:t xml:space="preserve"> </w:t>
            </w:r>
          </w:p>
        </w:tc>
        <w:tc>
          <w:tcPr>
            <w:tcW w:w="4110" w:type="dxa"/>
            <w:vAlign w:val="center"/>
          </w:tcPr>
          <w:p w:rsidR="00037DA1" w:rsidRPr="00037DA1" w:rsidRDefault="00037DA1" w:rsidP="00037DA1">
            <w:pPr>
              <w:jc w:val="left"/>
              <w:rPr>
                <w:rFonts w:ascii="Times New Roman" w:eastAsia="宋体" w:hAnsi="Times New Roman" w:cs="Times New Roman"/>
                <w:szCs w:val="20"/>
              </w:rPr>
            </w:pPr>
            <w:r w:rsidRPr="00037DA1">
              <w:rPr>
                <w:rFonts w:ascii="Times New Roman" w:eastAsia="宋体" w:hAnsi="Times New Roman" w:cs="Times New Roman"/>
                <w:szCs w:val="20"/>
              </w:rPr>
              <w:t xml:space="preserve">11.1 </w:t>
            </w:r>
            <w:r w:rsidRPr="00037DA1">
              <w:rPr>
                <w:rFonts w:ascii="Times New Roman" w:eastAsia="宋体" w:hAnsi="Times New Roman" w:cs="Times New Roman"/>
                <w:szCs w:val="20"/>
              </w:rPr>
              <w:t>熟悉</w:t>
            </w:r>
            <w:r w:rsidRPr="00037DA1">
              <w:rPr>
                <w:rFonts w:ascii="Times New Roman" w:eastAsia="宋体" w:hAnsi="Times New Roman" w:cs="Times New Roman"/>
                <w:szCs w:val="20"/>
              </w:rPr>
              <w:t>WTO</w:t>
            </w:r>
            <w:r w:rsidRPr="00037DA1">
              <w:rPr>
                <w:rFonts w:ascii="Times New Roman" w:eastAsia="宋体" w:hAnsi="Times New Roman" w:cs="Times New Roman"/>
                <w:szCs w:val="20"/>
              </w:rPr>
              <w:t>框架下的实施反倾销措施的基本程序</w:t>
            </w:r>
            <w:r w:rsidRPr="00037DA1">
              <w:rPr>
                <w:rFonts w:ascii="Times New Roman" w:eastAsia="宋体" w:hAnsi="Times New Roman" w:cs="Times New Roman"/>
                <w:szCs w:val="20"/>
              </w:rPr>
              <w:t xml:space="preserve"> </w:t>
            </w:r>
          </w:p>
          <w:p w:rsidR="00253EE6" w:rsidRPr="00253EE6" w:rsidRDefault="00037DA1" w:rsidP="00037DA1">
            <w:pPr>
              <w:jc w:val="left"/>
              <w:rPr>
                <w:rFonts w:hAnsi="宋体"/>
                <w:b/>
              </w:rPr>
            </w:pPr>
            <w:r w:rsidRPr="00037DA1">
              <w:rPr>
                <w:rFonts w:ascii="Times New Roman" w:eastAsia="宋体" w:hAnsi="Times New Roman" w:cs="Times New Roman"/>
                <w:szCs w:val="20"/>
              </w:rPr>
              <w:t xml:space="preserve">11.2 </w:t>
            </w:r>
            <w:r w:rsidRPr="00037DA1">
              <w:rPr>
                <w:rFonts w:ascii="Times New Roman" w:eastAsia="宋体" w:hAnsi="Times New Roman" w:cs="Times New Roman"/>
                <w:szCs w:val="20"/>
              </w:rPr>
              <w:t>熟悉</w:t>
            </w:r>
            <w:r w:rsidRPr="00037DA1">
              <w:rPr>
                <w:rFonts w:ascii="Times New Roman" w:eastAsia="宋体" w:hAnsi="Times New Roman" w:cs="Times New Roman"/>
                <w:szCs w:val="20"/>
              </w:rPr>
              <w:t>WTO</w:t>
            </w:r>
            <w:r w:rsidRPr="00037DA1">
              <w:rPr>
                <w:rFonts w:ascii="Times New Roman" w:eastAsia="宋体" w:hAnsi="Times New Roman" w:cs="Times New Roman"/>
                <w:szCs w:val="20"/>
              </w:rPr>
              <w:t>框架下的《补贴与反补贴措施协议》（</w:t>
            </w:r>
            <w:r w:rsidRPr="00037DA1">
              <w:rPr>
                <w:rFonts w:ascii="Times New Roman" w:eastAsia="宋体" w:hAnsi="Times New Roman" w:cs="Times New Roman"/>
                <w:szCs w:val="20"/>
              </w:rPr>
              <w:t>SCM</w:t>
            </w:r>
            <w:r w:rsidRPr="00037DA1">
              <w:rPr>
                <w:rFonts w:ascii="Times New Roman" w:eastAsia="宋体" w:hAnsi="Times New Roman" w:cs="Times New Roman"/>
                <w:szCs w:val="20"/>
              </w:rPr>
              <w:t>）</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9E4982">
            <w:pPr>
              <w:pStyle w:val="a3"/>
              <w:jc w:val="left"/>
              <w:rPr>
                <w:rFonts w:hAnsi="宋体"/>
              </w:rPr>
            </w:pPr>
            <w:r>
              <w:rPr>
                <w:rFonts w:hAnsi="宋体" w:hint="eastAsia"/>
              </w:rPr>
              <w:t>课程目标</w:t>
            </w:r>
            <w:r w:rsidR="001845CE">
              <w:rPr>
                <w:rFonts w:hAnsi="宋体"/>
              </w:rPr>
              <w:t>12</w:t>
            </w:r>
            <w:r>
              <w:rPr>
                <w:rFonts w:hAnsi="宋体" w:hint="eastAsia"/>
              </w:rPr>
              <w:t>：</w:t>
            </w:r>
            <w:r w:rsidR="00264320" w:rsidRPr="00264320">
              <w:rPr>
                <w:rFonts w:hAnsi="宋体" w:hint="eastAsia"/>
              </w:rPr>
              <w:t>熟悉</w:t>
            </w:r>
            <w:r w:rsidR="00264320" w:rsidRPr="00264320">
              <w:rPr>
                <w:rFonts w:hAnsi="宋体"/>
              </w:rPr>
              <w:t>GATS与国际服务贸易规则</w:t>
            </w:r>
          </w:p>
        </w:tc>
        <w:tc>
          <w:tcPr>
            <w:tcW w:w="4110" w:type="dxa"/>
            <w:vAlign w:val="center"/>
          </w:tcPr>
          <w:p w:rsidR="00264320" w:rsidRPr="00264320" w:rsidRDefault="00264320" w:rsidP="009E4982">
            <w:pPr>
              <w:rPr>
                <w:rFonts w:ascii="Times New Roman" w:eastAsia="宋体" w:hAnsi="Times New Roman" w:cs="Times New Roman"/>
                <w:szCs w:val="20"/>
              </w:rPr>
            </w:pPr>
            <w:r w:rsidRPr="00264320">
              <w:rPr>
                <w:rFonts w:ascii="Times New Roman" w:eastAsia="宋体" w:hAnsi="Times New Roman" w:cs="Times New Roman"/>
                <w:szCs w:val="20"/>
              </w:rPr>
              <w:t>12</w:t>
            </w:r>
            <w:r w:rsidRPr="00264320">
              <w:rPr>
                <w:rFonts w:ascii="Times New Roman" w:eastAsia="宋体" w:hAnsi="Times New Roman" w:cs="Times New Roman" w:hint="eastAsia"/>
                <w:szCs w:val="20"/>
              </w:rPr>
              <w:t>.1</w:t>
            </w:r>
            <w:r w:rsidRPr="00264320">
              <w:rPr>
                <w:rFonts w:ascii="Times New Roman" w:eastAsia="宋体" w:hAnsi="Times New Roman" w:cs="Times New Roman"/>
                <w:szCs w:val="20"/>
              </w:rPr>
              <w:t xml:space="preserve"> </w:t>
            </w:r>
            <w:r w:rsidRPr="00264320">
              <w:rPr>
                <w:rFonts w:ascii="Times New Roman" w:eastAsia="宋体" w:hAnsi="Times New Roman" w:cs="Times New Roman" w:hint="eastAsia"/>
                <w:szCs w:val="20"/>
              </w:rPr>
              <w:t>熟悉国际服务贸易分类、特征与壁垒</w:t>
            </w:r>
            <w:r w:rsidRPr="00264320">
              <w:rPr>
                <w:rFonts w:ascii="Times New Roman" w:eastAsia="宋体" w:hAnsi="Times New Roman" w:cs="Times New Roman" w:hint="eastAsia"/>
                <w:szCs w:val="20"/>
              </w:rPr>
              <w:t xml:space="preserve"> </w:t>
            </w:r>
            <w:r w:rsidRPr="00264320">
              <w:rPr>
                <w:rFonts w:ascii="Times New Roman" w:eastAsia="宋体" w:hAnsi="Times New Roman" w:cs="Times New Roman"/>
                <w:szCs w:val="20"/>
              </w:rPr>
              <w:t xml:space="preserve"> </w:t>
            </w:r>
          </w:p>
          <w:p w:rsidR="00253EE6" w:rsidRPr="00264320" w:rsidRDefault="00264320" w:rsidP="009E4982">
            <w:pPr>
              <w:rPr>
                <w:rFonts w:hAnsi="宋体"/>
                <w:b/>
              </w:rPr>
            </w:pPr>
            <w:r w:rsidRPr="00264320">
              <w:rPr>
                <w:rFonts w:ascii="Times New Roman" w:eastAsia="宋体" w:hAnsi="Times New Roman" w:cs="Times New Roman"/>
                <w:szCs w:val="20"/>
              </w:rPr>
              <w:t>12</w:t>
            </w:r>
            <w:r w:rsidRPr="00264320">
              <w:rPr>
                <w:rFonts w:ascii="Times New Roman" w:eastAsia="宋体" w:hAnsi="Times New Roman" w:cs="Times New Roman" w:hint="eastAsia"/>
                <w:szCs w:val="20"/>
              </w:rPr>
              <w:t>.2</w:t>
            </w:r>
            <w:r w:rsidRPr="00264320">
              <w:rPr>
                <w:rFonts w:ascii="Times New Roman" w:eastAsia="宋体" w:hAnsi="Times New Roman" w:cs="Times New Roman"/>
                <w:szCs w:val="20"/>
              </w:rPr>
              <w:t xml:space="preserve"> </w:t>
            </w:r>
            <w:r w:rsidRPr="00264320">
              <w:rPr>
                <w:rFonts w:ascii="Times New Roman" w:eastAsia="宋体" w:hAnsi="Times New Roman" w:cs="Times New Roman" w:hint="eastAsia"/>
                <w:szCs w:val="20"/>
              </w:rPr>
              <w:t>熟悉</w:t>
            </w:r>
            <w:r w:rsidRPr="00264320">
              <w:rPr>
                <w:rFonts w:ascii="Times New Roman" w:eastAsia="宋体" w:hAnsi="Times New Roman" w:cs="Times New Roman"/>
                <w:szCs w:val="20"/>
              </w:rPr>
              <w:t>GATS</w:t>
            </w:r>
            <w:r w:rsidRPr="00264320">
              <w:rPr>
                <w:rFonts w:ascii="Times New Roman" w:eastAsia="宋体" w:hAnsi="Times New Roman" w:cs="Times New Roman"/>
                <w:szCs w:val="20"/>
              </w:rPr>
              <w:t>内容和</w:t>
            </w:r>
            <w:r w:rsidRPr="00264320">
              <w:rPr>
                <w:rFonts w:ascii="Times New Roman" w:eastAsia="宋体" w:hAnsi="Times New Roman" w:cs="Times New Roman"/>
                <w:szCs w:val="20"/>
              </w:rPr>
              <w:t>TiSA</w:t>
            </w:r>
            <w:r w:rsidRPr="00264320">
              <w:rPr>
                <w:rFonts w:ascii="Times New Roman" w:eastAsia="宋体" w:hAnsi="Times New Roman" w:cs="Times New Roman"/>
                <w:szCs w:val="20"/>
              </w:rPr>
              <w:t>谈判进程</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D76FA2">
            <w:pPr>
              <w:pStyle w:val="a3"/>
              <w:spacing w:beforeLines="50" w:before="156" w:afterLines="50" w:after="156"/>
              <w:jc w:val="left"/>
              <w:rPr>
                <w:rFonts w:hAnsi="宋体"/>
              </w:rPr>
            </w:pPr>
            <w:r>
              <w:rPr>
                <w:rFonts w:hAnsi="宋体" w:hint="eastAsia"/>
              </w:rPr>
              <w:t>课程目标1</w:t>
            </w:r>
            <w:r w:rsidR="008E4511">
              <w:rPr>
                <w:rFonts w:hAnsi="宋体"/>
              </w:rPr>
              <w:t>3</w:t>
            </w:r>
            <w:r>
              <w:rPr>
                <w:rFonts w:hAnsi="宋体" w:hint="eastAsia"/>
              </w:rPr>
              <w:t>：</w:t>
            </w:r>
            <w:r w:rsidR="008E4511" w:rsidRPr="008E4511">
              <w:rPr>
                <w:rFonts w:hAnsi="宋体" w:hint="eastAsia"/>
              </w:rPr>
              <w:t>熟悉</w:t>
            </w:r>
            <w:r w:rsidR="008E4511" w:rsidRPr="008E4511">
              <w:rPr>
                <w:rFonts w:hAnsi="宋体"/>
              </w:rPr>
              <w:t>TRIPS与国际技术贸易规则</w:t>
            </w:r>
          </w:p>
        </w:tc>
        <w:tc>
          <w:tcPr>
            <w:tcW w:w="4110" w:type="dxa"/>
            <w:vAlign w:val="center"/>
          </w:tcPr>
          <w:p w:rsidR="00DB02A0" w:rsidRPr="00DB02A0" w:rsidRDefault="00DB02A0" w:rsidP="00DB02A0">
            <w:pPr>
              <w:jc w:val="left"/>
              <w:rPr>
                <w:rFonts w:ascii="Times New Roman" w:eastAsia="宋体" w:hAnsi="Times New Roman" w:cs="Times New Roman"/>
                <w:szCs w:val="20"/>
              </w:rPr>
            </w:pPr>
            <w:r w:rsidRPr="00DB02A0">
              <w:rPr>
                <w:rFonts w:ascii="Times New Roman" w:eastAsia="宋体" w:hAnsi="Times New Roman" w:cs="Times New Roman"/>
                <w:szCs w:val="20"/>
              </w:rPr>
              <w:t xml:space="preserve">13.1 </w:t>
            </w:r>
            <w:r w:rsidRPr="00DB02A0">
              <w:rPr>
                <w:rFonts w:ascii="Times New Roman" w:eastAsia="宋体" w:hAnsi="Times New Roman" w:cs="Times New Roman"/>
                <w:szCs w:val="20"/>
              </w:rPr>
              <w:t>了解世界知识产权组织（</w:t>
            </w:r>
            <w:r w:rsidRPr="00DB02A0">
              <w:rPr>
                <w:rFonts w:ascii="Times New Roman" w:eastAsia="宋体" w:hAnsi="Times New Roman" w:cs="Times New Roman"/>
                <w:szCs w:val="20"/>
              </w:rPr>
              <w:t>WIPO</w:t>
            </w:r>
            <w:r w:rsidRPr="00DB02A0">
              <w:rPr>
                <w:rFonts w:ascii="Times New Roman" w:eastAsia="宋体" w:hAnsi="Times New Roman" w:cs="Times New Roman"/>
                <w:szCs w:val="20"/>
              </w:rPr>
              <w:t>）、《专利合作条约》和《著作权公约》</w:t>
            </w:r>
            <w:r w:rsidRPr="00DB02A0">
              <w:rPr>
                <w:rFonts w:ascii="Times New Roman" w:eastAsia="宋体" w:hAnsi="Times New Roman" w:cs="Times New Roman"/>
                <w:szCs w:val="20"/>
              </w:rPr>
              <w:t xml:space="preserve"> </w:t>
            </w:r>
          </w:p>
          <w:p w:rsidR="00253EE6" w:rsidRDefault="00DB02A0" w:rsidP="00DB02A0">
            <w:pPr>
              <w:pStyle w:val="a3"/>
              <w:jc w:val="left"/>
              <w:rPr>
                <w:rFonts w:hAnsi="宋体"/>
                <w:b/>
              </w:rPr>
            </w:pPr>
            <w:r w:rsidRPr="00DB02A0">
              <w:rPr>
                <w:rFonts w:ascii="Times New Roman" w:hAnsi="Times New Roman"/>
              </w:rPr>
              <w:t xml:space="preserve">13.2 </w:t>
            </w:r>
            <w:r w:rsidRPr="00DB02A0">
              <w:rPr>
                <w:rFonts w:ascii="Times New Roman" w:hAnsi="Times New Roman"/>
              </w:rPr>
              <w:t>熟悉《与贸易有关的知识产权协定（</w:t>
            </w:r>
            <w:r w:rsidRPr="00DB02A0">
              <w:rPr>
                <w:rFonts w:ascii="Times New Roman" w:hAnsi="Times New Roman"/>
              </w:rPr>
              <w:t>TRIPS</w:t>
            </w:r>
            <w:r w:rsidRPr="00DB02A0">
              <w:rPr>
                <w:rFonts w:ascii="Times New Roman" w:hAnsi="Times New Roman"/>
              </w:rPr>
              <w:t>）》</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DB02A0">
            <w:pPr>
              <w:pStyle w:val="a3"/>
              <w:spacing w:beforeLines="50" w:before="156" w:afterLines="50" w:after="156"/>
              <w:jc w:val="left"/>
              <w:rPr>
                <w:rFonts w:hAnsi="宋体"/>
              </w:rPr>
            </w:pPr>
            <w:r>
              <w:rPr>
                <w:rFonts w:hAnsi="宋体" w:hint="eastAsia"/>
              </w:rPr>
              <w:t>课程目标</w:t>
            </w:r>
            <w:r w:rsidR="00DB02A0">
              <w:rPr>
                <w:rFonts w:hAnsi="宋体"/>
              </w:rPr>
              <w:t>14</w:t>
            </w:r>
            <w:r>
              <w:rPr>
                <w:rFonts w:hAnsi="宋体" w:hint="eastAsia"/>
              </w:rPr>
              <w:t>：</w:t>
            </w:r>
            <w:r w:rsidR="00DB02A0" w:rsidRPr="00DB02A0">
              <w:rPr>
                <w:rFonts w:hAnsi="宋体" w:hint="eastAsia"/>
              </w:rPr>
              <w:t>掌握</w:t>
            </w:r>
            <w:r w:rsidR="00DB02A0" w:rsidRPr="00DB02A0">
              <w:rPr>
                <w:rFonts w:hAnsi="宋体"/>
              </w:rPr>
              <w:t>TRIMs与国际投资规则</w:t>
            </w:r>
          </w:p>
        </w:tc>
        <w:tc>
          <w:tcPr>
            <w:tcW w:w="4110" w:type="dxa"/>
            <w:vAlign w:val="center"/>
          </w:tcPr>
          <w:p w:rsidR="00DB02A0" w:rsidRPr="00DB02A0" w:rsidRDefault="00DB02A0" w:rsidP="00DB02A0">
            <w:pPr>
              <w:jc w:val="left"/>
              <w:rPr>
                <w:rFonts w:ascii="Times New Roman" w:eastAsia="宋体" w:hAnsi="Times New Roman" w:cs="Times New Roman"/>
                <w:szCs w:val="20"/>
              </w:rPr>
            </w:pPr>
            <w:r w:rsidRPr="00DB02A0">
              <w:rPr>
                <w:rFonts w:ascii="Times New Roman" w:eastAsia="宋体" w:hAnsi="Times New Roman" w:cs="Times New Roman"/>
                <w:szCs w:val="20"/>
              </w:rPr>
              <w:t xml:space="preserve">14.1 </w:t>
            </w:r>
            <w:r w:rsidRPr="00DB02A0">
              <w:rPr>
                <w:rFonts w:ascii="Times New Roman" w:eastAsia="宋体" w:hAnsi="Times New Roman" w:cs="Times New Roman"/>
                <w:szCs w:val="20"/>
              </w:rPr>
              <w:t>掌握</w:t>
            </w:r>
            <w:r w:rsidRPr="00DB02A0">
              <w:rPr>
                <w:rFonts w:ascii="Times New Roman" w:eastAsia="宋体" w:hAnsi="Times New Roman" w:cs="Times New Roman"/>
                <w:szCs w:val="20"/>
              </w:rPr>
              <w:t>TRIMs</w:t>
            </w:r>
            <w:r w:rsidRPr="00DB02A0">
              <w:rPr>
                <w:rFonts w:ascii="Times New Roman" w:eastAsia="宋体" w:hAnsi="Times New Roman" w:cs="Times New Roman"/>
                <w:szCs w:val="20"/>
              </w:rPr>
              <w:t>的一个宗旨、两个原则、五个不得</w:t>
            </w:r>
            <w:r w:rsidRPr="00DB02A0">
              <w:rPr>
                <w:rFonts w:ascii="Times New Roman" w:eastAsia="宋体" w:hAnsi="Times New Roman" w:cs="Times New Roman"/>
                <w:szCs w:val="20"/>
              </w:rPr>
              <w:t xml:space="preserve"> </w:t>
            </w:r>
          </w:p>
          <w:p w:rsidR="00253EE6" w:rsidRPr="00253EE6" w:rsidRDefault="00DB02A0" w:rsidP="00DB02A0">
            <w:pPr>
              <w:jc w:val="left"/>
              <w:rPr>
                <w:rFonts w:hAnsi="宋体"/>
                <w:b/>
              </w:rPr>
            </w:pPr>
            <w:r w:rsidRPr="00DB02A0">
              <w:rPr>
                <w:rFonts w:ascii="Times New Roman" w:eastAsia="宋体" w:hAnsi="Times New Roman" w:cs="Times New Roman"/>
                <w:szCs w:val="20"/>
              </w:rPr>
              <w:t>14.2</w:t>
            </w:r>
            <w:r w:rsidRPr="00DB02A0">
              <w:rPr>
                <w:rFonts w:ascii="Times New Roman" w:eastAsia="宋体" w:hAnsi="Times New Roman" w:cs="Times New Roman"/>
                <w:szCs w:val="20"/>
              </w:rPr>
              <w:t>了解国家与他国国民间投资争端公约（</w:t>
            </w:r>
            <w:r w:rsidRPr="00DB02A0">
              <w:rPr>
                <w:rFonts w:ascii="Times New Roman" w:eastAsia="宋体" w:hAnsi="Times New Roman" w:cs="Times New Roman"/>
                <w:szCs w:val="20"/>
              </w:rPr>
              <w:t>ICSID</w:t>
            </w:r>
            <w:r w:rsidRPr="00DB02A0">
              <w:rPr>
                <w:rFonts w:ascii="Times New Roman" w:eastAsia="宋体" w:hAnsi="Times New Roman" w:cs="Times New Roman"/>
                <w:szCs w:val="20"/>
              </w:rPr>
              <w:t>体系）</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Pr="00DB02A0" w:rsidRDefault="00253EE6" w:rsidP="00DB02A0">
            <w:pPr>
              <w:pStyle w:val="a3"/>
              <w:spacing w:beforeLines="50" w:before="156" w:afterLines="50" w:after="156"/>
              <w:jc w:val="left"/>
              <w:rPr>
                <w:rFonts w:hAnsi="宋体"/>
              </w:rPr>
            </w:pPr>
            <w:r w:rsidRPr="00DB02A0">
              <w:rPr>
                <w:rFonts w:hAnsi="宋体" w:hint="eastAsia"/>
              </w:rPr>
              <w:lastRenderedPageBreak/>
              <w:t>课程目标</w:t>
            </w:r>
            <w:r w:rsidR="00DB02A0" w:rsidRPr="00DB02A0">
              <w:rPr>
                <w:rFonts w:hAnsi="宋体"/>
              </w:rPr>
              <w:t>15</w:t>
            </w:r>
            <w:r w:rsidRPr="00DB02A0">
              <w:rPr>
                <w:rFonts w:hAnsi="宋体" w:hint="eastAsia"/>
              </w:rPr>
              <w:t>：</w:t>
            </w:r>
            <w:r w:rsidR="00DB02A0" w:rsidRPr="00DB02A0">
              <w:rPr>
                <w:rFonts w:hAnsi="宋体" w:hint="eastAsia"/>
              </w:rPr>
              <w:t>熟悉贸易便利化协定（</w:t>
            </w:r>
            <w:r w:rsidR="00DB02A0" w:rsidRPr="00DB02A0">
              <w:rPr>
                <w:rFonts w:hAnsi="宋体"/>
              </w:rPr>
              <w:t>TFA）</w:t>
            </w:r>
          </w:p>
        </w:tc>
        <w:tc>
          <w:tcPr>
            <w:tcW w:w="4110" w:type="dxa"/>
            <w:vAlign w:val="center"/>
          </w:tcPr>
          <w:p w:rsidR="00DB02A0" w:rsidRPr="00DB02A0" w:rsidRDefault="00DB02A0" w:rsidP="00DB02A0">
            <w:pPr>
              <w:pStyle w:val="a3"/>
              <w:spacing w:beforeLines="50" w:before="156" w:afterLines="50" w:after="156"/>
              <w:jc w:val="left"/>
              <w:rPr>
                <w:rFonts w:hAnsi="宋体"/>
              </w:rPr>
            </w:pPr>
            <w:r w:rsidRPr="00DB02A0">
              <w:rPr>
                <w:rFonts w:hAnsi="宋体"/>
              </w:rPr>
              <w:t xml:space="preserve">15.1 了解TFA有关货物规定的主要内容 </w:t>
            </w:r>
          </w:p>
          <w:p w:rsidR="00253EE6" w:rsidRPr="00DB02A0" w:rsidRDefault="00DB02A0" w:rsidP="00DB02A0">
            <w:pPr>
              <w:pStyle w:val="a3"/>
              <w:spacing w:beforeLines="50" w:before="156" w:afterLines="50" w:after="156"/>
              <w:jc w:val="left"/>
              <w:rPr>
                <w:rFonts w:hAnsi="宋体"/>
              </w:rPr>
            </w:pPr>
            <w:r w:rsidRPr="00DB02A0">
              <w:rPr>
                <w:rFonts w:hAnsi="宋体"/>
              </w:rPr>
              <w:t>15.2 熟悉TFA架构和有关成员待遇</w:t>
            </w:r>
          </w:p>
        </w:tc>
        <w:tc>
          <w:tcPr>
            <w:tcW w:w="2313" w:type="dxa"/>
            <w:vAlign w:val="center"/>
          </w:tcPr>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1</w:t>
            </w:r>
            <w:r w:rsidRPr="009E4982">
              <w:rPr>
                <w:rFonts w:ascii="Times New Roman" w:hAnsi="Times New Roman"/>
              </w:rPr>
              <w:t>）平时提问；</w:t>
            </w:r>
          </w:p>
          <w:p w:rsidR="009E4982" w:rsidRPr="009E4982" w:rsidRDefault="009E4982" w:rsidP="009E4982">
            <w:pPr>
              <w:pStyle w:val="a3"/>
              <w:spacing w:line="320" w:lineRule="exact"/>
              <w:jc w:val="left"/>
              <w:rPr>
                <w:rFonts w:ascii="Times New Roman" w:hAnsi="Times New Roman"/>
              </w:rPr>
            </w:pPr>
            <w:r w:rsidRPr="009E4982">
              <w:rPr>
                <w:rFonts w:ascii="Times New Roman" w:hAnsi="Times New Roman" w:hint="eastAsia"/>
              </w:rPr>
              <w:t>（</w:t>
            </w:r>
            <w:r w:rsidRPr="009E4982">
              <w:rPr>
                <w:rFonts w:ascii="Times New Roman" w:hAnsi="Times New Roman"/>
              </w:rPr>
              <w:t>2</w:t>
            </w:r>
            <w:r w:rsidRPr="009E4982">
              <w:rPr>
                <w:rFonts w:ascii="Times New Roman" w:hAnsi="Times New Roman"/>
              </w:rPr>
              <w:t>）在线答题；</w:t>
            </w:r>
          </w:p>
          <w:p w:rsidR="00253EE6" w:rsidRPr="00CA461F" w:rsidRDefault="009E4982" w:rsidP="009E4982">
            <w:pPr>
              <w:pStyle w:val="a3"/>
              <w:spacing w:line="320" w:lineRule="exact"/>
              <w:jc w:val="left"/>
              <w:rPr>
                <w:rFonts w:ascii="Times New Roman" w:hAnsi="Times New Roman"/>
                <w:b/>
              </w:rPr>
            </w:pPr>
            <w:r w:rsidRPr="009E4982">
              <w:rPr>
                <w:rFonts w:ascii="Times New Roman" w:hAnsi="Times New Roman" w:hint="eastAsia"/>
              </w:rPr>
              <w:t>（</w:t>
            </w:r>
            <w:r w:rsidRPr="009E4982">
              <w:rPr>
                <w:rFonts w:ascii="Times New Roman" w:hAnsi="Times New Roman"/>
              </w:rPr>
              <w:t>3</w:t>
            </w:r>
            <w:r w:rsidRPr="009E4982">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D76FA2">
            <w:pPr>
              <w:pStyle w:val="a3"/>
              <w:spacing w:beforeLines="50" w:before="156" w:afterLines="50" w:after="156"/>
              <w:jc w:val="left"/>
              <w:rPr>
                <w:rFonts w:hAnsi="宋体"/>
              </w:rPr>
            </w:pPr>
            <w:r>
              <w:rPr>
                <w:rFonts w:hAnsi="宋体" w:hint="eastAsia"/>
              </w:rPr>
              <w:t>课程目标1</w:t>
            </w:r>
            <w:r w:rsidR="00DB02A0">
              <w:rPr>
                <w:rFonts w:hAnsi="宋体"/>
              </w:rPr>
              <w:t>6</w:t>
            </w:r>
            <w:r>
              <w:rPr>
                <w:rFonts w:hAnsi="宋体" w:hint="eastAsia"/>
              </w:rPr>
              <w:t>：</w:t>
            </w:r>
            <w:r w:rsidR="00DB02A0" w:rsidRPr="00DB02A0">
              <w:rPr>
                <w:rFonts w:hAnsi="宋体" w:hint="eastAsia"/>
              </w:rPr>
              <w:t>熟悉国际交易支付规则</w:t>
            </w:r>
          </w:p>
        </w:tc>
        <w:tc>
          <w:tcPr>
            <w:tcW w:w="4110" w:type="dxa"/>
            <w:vAlign w:val="center"/>
          </w:tcPr>
          <w:p w:rsidR="00DB02A0" w:rsidRPr="00DB02A0" w:rsidRDefault="00DB02A0" w:rsidP="00DB02A0">
            <w:pPr>
              <w:jc w:val="left"/>
              <w:rPr>
                <w:rFonts w:ascii="Times New Roman" w:eastAsia="宋体" w:hAnsi="Times New Roman" w:cs="Times New Roman"/>
                <w:szCs w:val="20"/>
              </w:rPr>
            </w:pPr>
            <w:r w:rsidRPr="00DB02A0">
              <w:rPr>
                <w:rFonts w:ascii="Times New Roman" w:eastAsia="宋体" w:hAnsi="Times New Roman" w:cs="Times New Roman"/>
                <w:szCs w:val="20"/>
              </w:rPr>
              <w:t xml:space="preserve">16.1 </w:t>
            </w:r>
            <w:r w:rsidRPr="00DB02A0">
              <w:rPr>
                <w:rFonts w:ascii="Times New Roman" w:eastAsia="宋体" w:hAnsi="Times New Roman" w:cs="Times New Roman"/>
                <w:szCs w:val="20"/>
              </w:rPr>
              <w:t>熟悉国际商会托收统一规则（</w:t>
            </w:r>
            <w:r w:rsidRPr="00DB02A0">
              <w:rPr>
                <w:rFonts w:ascii="Times New Roman" w:eastAsia="宋体" w:hAnsi="Times New Roman" w:cs="Times New Roman"/>
                <w:szCs w:val="20"/>
              </w:rPr>
              <w:t>URC522</w:t>
            </w:r>
            <w:r w:rsidRPr="00DB02A0">
              <w:rPr>
                <w:rFonts w:ascii="Times New Roman" w:eastAsia="宋体" w:hAnsi="Times New Roman" w:cs="Times New Roman"/>
                <w:szCs w:val="20"/>
              </w:rPr>
              <w:t>）框架下相关主体权责界定</w:t>
            </w:r>
            <w:r w:rsidRPr="00DB02A0">
              <w:rPr>
                <w:rFonts w:ascii="Times New Roman" w:eastAsia="宋体" w:hAnsi="Times New Roman" w:cs="Times New Roman"/>
                <w:szCs w:val="20"/>
              </w:rPr>
              <w:t xml:space="preserve"> </w:t>
            </w:r>
          </w:p>
          <w:p w:rsidR="00253EE6" w:rsidRDefault="00DB02A0" w:rsidP="00DB02A0">
            <w:pPr>
              <w:pStyle w:val="a3"/>
              <w:jc w:val="left"/>
              <w:rPr>
                <w:rFonts w:hAnsi="宋体"/>
                <w:b/>
              </w:rPr>
            </w:pPr>
            <w:r w:rsidRPr="00DB02A0">
              <w:rPr>
                <w:rFonts w:ascii="Times New Roman" w:hAnsi="Times New Roman"/>
              </w:rPr>
              <w:t xml:space="preserve">16.2 </w:t>
            </w:r>
            <w:r w:rsidRPr="00DB02A0">
              <w:rPr>
                <w:rFonts w:ascii="Times New Roman" w:hAnsi="Times New Roman"/>
              </w:rPr>
              <w:t>熟悉国际商会跟单信用证统一惯例（</w:t>
            </w:r>
            <w:r w:rsidRPr="00DB02A0">
              <w:rPr>
                <w:rFonts w:ascii="Times New Roman" w:hAnsi="Times New Roman"/>
              </w:rPr>
              <w:t>UCP600</w:t>
            </w:r>
            <w:r w:rsidRPr="00DB02A0">
              <w:rPr>
                <w:rFonts w:ascii="Times New Roman" w:hAnsi="Times New Roman"/>
              </w:rPr>
              <w:t>）相关主体权责界定</w:t>
            </w:r>
            <w:r>
              <w:rPr>
                <w:rFonts w:ascii="Times New Roman" w:hAnsi="Times New Roman" w:hint="eastAsia"/>
              </w:rPr>
              <w:t xml:space="preserve"> </w:t>
            </w:r>
          </w:p>
        </w:tc>
        <w:tc>
          <w:tcPr>
            <w:tcW w:w="2313" w:type="dxa"/>
            <w:vAlign w:val="center"/>
          </w:tcPr>
          <w:p w:rsidR="00253EE6" w:rsidRPr="00CA461F" w:rsidRDefault="008A6CDD" w:rsidP="00D76FA2">
            <w:pPr>
              <w:pStyle w:val="a3"/>
              <w:spacing w:line="320" w:lineRule="exact"/>
              <w:jc w:val="left"/>
              <w:rPr>
                <w:rFonts w:ascii="Times New Roman" w:hAnsi="Times New Roman"/>
                <w:b/>
              </w:rPr>
            </w:pPr>
            <w:r w:rsidRPr="008A6CDD">
              <w:rPr>
                <w:rFonts w:ascii="Times New Roman" w:hAnsi="Times New Roman" w:hint="eastAsia"/>
              </w:rPr>
              <w:t>（</w:t>
            </w:r>
            <w:r w:rsidRPr="008A6CDD">
              <w:rPr>
                <w:rFonts w:ascii="Times New Roman" w:hAnsi="Times New Roman"/>
              </w:rPr>
              <w:t>1</w:t>
            </w:r>
            <w:r w:rsidRPr="008A6CDD">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DB02A0">
            <w:pPr>
              <w:pStyle w:val="a3"/>
              <w:spacing w:beforeLines="50" w:before="156" w:afterLines="50" w:after="156"/>
              <w:jc w:val="left"/>
              <w:rPr>
                <w:rFonts w:hAnsi="宋体"/>
              </w:rPr>
            </w:pPr>
            <w:r>
              <w:rPr>
                <w:rFonts w:hAnsi="宋体" w:hint="eastAsia"/>
              </w:rPr>
              <w:t>课程目标</w:t>
            </w:r>
            <w:r w:rsidR="00DB02A0">
              <w:rPr>
                <w:rFonts w:hAnsi="宋体"/>
              </w:rPr>
              <w:t>17</w:t>
            </w:r>
            <w:r>
              <w:rPr>
                <w:rFonts w:hAnsi="宋体" w:hint="eastAsia"/>
              </w:rPr>
              <w:t>：</w:t>
            </w:r>
            <w:r w:rsidR="0048312B" w:rsidRPr="0048312B">
              <w:rPr>
                <w:rFonts w:hAnsi="宋体" w:hint="eastAsia"/>
              </w:rPr>
              <w:t>熟悉国际融资担保规则</w:t>
            </w:r>
          </w:p>
        </w:tc>
        <w:tc>
          <w:tcPr>
            <w:tcW w:w="4110" w:type="dxa"/>
            <w:vAlign w:val="center"/>
          </w:tcPr>
          <w:p w:rsidR="0048312B" w:rsidRPr="0048312B" w:rsidRDefault="0048312B" w:rsidP="0048312B">
            <w:pPr>
              <w:spacing w:line="360" w:lineRule="auto"/>
              <w:jc w:val="left"/>
              <w:rPr>
                <w:rFonts w:ascii="Times New Roman" w:eastAsia="宋体" w:hAnsi="Times New Roman" w:cs="Times New Roman"/>
                <w:szCs w:val="20"/>
              </w:rPr>
            </w:pPr>
            <w:r w:rsidRPr="0048312B">
              <w:rPr>
                <w:rFonts w:ascii="Times New Roman" w:eastAsia="宋体" w:hAnsi="Times New Roman" w:cs="Times New Roman"/>
                <w:szCs w:val="20"/>
              </w:rPr>
              <w:t xml:space="preserve">17.1 </w:t>
            </w:r>
            <w:r w:rsidRPr="0048312B">
              <w:rPr>
                <w:rFonts w:ascii="Times New Roman" w:eastAsia="宋体" w:hAnsi="Times New Roman" w:cs="Times New Roman"/>
                <w:szCs w:val="20"/>
              </w:rPr>
              <w:t>了解国际多边投资担保机构公约</w:t>
            </w:r>
            <w:r w:rsidRPr="0048312B">
              <w:rPr>
                <w:rFonts w:ascii="Times New Roman" w:eastAsia="宋体" w:hAnsi="Times New Roman" w:cs="Times New Roman"/>
                <w:szCs w:val="20"/>
              </w:rPr>
              <w:t xml:space="preserve"> </w:t>
            </w:r>
          </w:p>
          <w:p w:rsidR="00253EE6" w:rsidRPr="00253EE6" w:rsidRDefault="0048312B" w:rsidP="0048312B">
            <w:pPr>
              <w:spacing w:line="360" w:lineRule="auto"/>
              <w:jc w:val="left"/>
              <w:rPr>
                <w:rFonts w:hAnsi="宋体"/>
                <w:b/>
              </w:rPr>
            </w:pPr>
            <w:r w:rsidRPr="0048312B">
              <w:rPr>
                <w:rFonts w:ascii="Times New Roman" w:eastAsia="宋体" w:hAnsi="Times New Roman" w:cs="Times New Roman"/>
                <w:szCs w:val="20"/>
              </w:rPr>
              <w:t xml:space="preserve">17.2 </w:t>
            </w:r>
            <w:r w:rsidRPr="0048312B">
              <w:rPr>
                <w:rFonts w:ascii="Times New Roman" w:eastAsia="宋体" w:hAnsi="Times New Roman" w:cs="Times New Roman"/>
                <w:szCs w:val="20"/>
              </w:rPr>
              <w:t>熟悉国际融资物权担保与信用担保</w:t>
            </w:r>
          </w:p>
        </w:tc>
        <w:tc>
          <w:tcPr>
            <w:tcW w:w="2313" w:type="dxa"/>
            <w:vAlign w:val="center"/>
          </w:tcPr>
          <w:p w:rsidR="00253EE6" w:rsidRPr="00CA461F" w:rsidRDefault="008A6CDD" w:rsidP="00D76FA2">
            <w:pPr>
              <w:pStyle w:val="a3"/>
              <w:spacing w:line="320" w:lineRule="exact"/>
              <w:jc w:val="left"/>
              <w:rPr>
                <w:rFonts w:ascii="Times New Roman" w:hAnsi="Times New Roman"/>
                <w:b/>
              </w:rPr>
            </w:pPr>
            <w:r w:rsidRPr="008A6CDD">
              <w:rPr>
                <w:rFonts w:ascii="Times New Roman" w:hAnsi="Times New Roman" w:hint="eastAsia"/>
              </w:rPr>
              <w:t>（</w:t>
            </w:r>
            <w:r w:rsidRPr="008A6CDD">
              <w:rPr>
                <w:rFonts w:ascii="Times New Roman" w:hAnsi="Times New Roman"/>
              </w:rPr>
              <w:t>1</w:t>
            </w:r>
            <w:r w:rsidRPr="008A6CDD">
              <w:rPr>
                <w:rFonts w:ascii="Times New Roman" w:hAnsi="Times New Roman"/>
              </w:rPr>
              <w:t>）期末试卷考核；</w:t>
            </w:r>
          </w:p>
        </w:tc>
      </w:tr>
      <w:tr w:rsidR="00253EE6" w:rsidRPr="00CA461F" w:rsidTr="00D76FA2">
        <w:trPr>
          <w:trHeight w:val="567"/>
          <w:jc w:val="center"/>
        </w:trPr>
        <w:tc>
          <w:tcPr>
            <w:tcW w:w="2122" w:type="dxa"/>
            <w:vAlign w:val="center"/>
          </w:tcPr>
          <w:p w:rsidR="00253EE6" w:rsidRDefault="00253EE6" w:rsidP="0048312B">
            <w:pPr>
              <w:pStyle w:val="a3"/>
              <w:spacing w:beforeLines="50" w:before="156" w:afterLines="50" w:after="156"/>
              <w:jc w:val="left"/>
              <w:rPr>
                <w:rFonts w:hAnsi="宋体"/>
              </w:rPr>
            </w:pPr>
            <w:r>
              <w:rPr>
                <w:rFonts w:hAnsi="宋体" w:hint="eastAsia"/>
              </w:rPr>
              <w:t>课程目标</w:t>
            </w:r>
            <w:r w:rsidR="00DB02A0">
              <w:rPr>
                <w:rFonts w:hAnsi="宋体"/>
              </w:rPr>
              <w:t>18</w:t>
            </w:r>
            <w:r>
              <w:rPr>
                <w:rFonts w:hAnsi="宋体" w:hint="eastAsia"/>
              </w:rPr>
              <w:t>：</w:t>
            </w:r>
            <w:r w:rsidR="0048312B" w:rsidRPr="0048312B">
              <w:rPr>
                <w:rFonts w:hAnsi="宋体" w:hint="eastAsia"/>
              </w:rPr>
              <w:t>熟悉国际税收规则</w:t>
            </w:r>
          </w:p>
        </w:tc>
        <w:tc>
          <w:tcPr>
            <w:tcW w:w="4110" w:type="dxa"/>
            <w:vAlign w:val="center"/>
          </w:tcPr>
          <w:p w:rsidR="0048312B" w:rsidRPr="0048312B" w:rsidRDefault="0048312B" w:rsidP="0048312B">
            <w:pPr>
              <w:pStyle w:val="a3"/>
              <w:jc w:val="left"/>
              <w:rPr>
                <w:rFonts w:hAnsi="宋体"/>
              </w:rPr>
            </w:pPr>
            <w:r w:rsidRPr="0048312B">
              <w:rPr>
                <w:rFonts w:hAnsi="宋体"/>
              </w:rPr>
              <w:t xml:space="preserve">18.1 了解税收管辖权、国际重复征税/国际重叠征税 </w:t>
            </w:r>
          </w:p>
          <w:p w:rsidR="00253EE6" w:rsidRDefault="0048312B" w:rsidP="0048312B">
            <w:pPr>
              <w:pStyle w:val="a3"/>
              <w:jc w:val="left"/>
              <w:rPr>
                <w:rFonts w:hAnsi="宋体"/>
                <w:b/>
              </w:rPr>
            </w:pPr>
            <w:r w:rsidRPr="0048312B">
              <w:rPr>
                <w:rFonts w:hAnsi="宋体"/>
              </w:rPr>
              <w:t>18.2 熟悉国际逃税和国际避税、OECD提出的CRS共同申报准则</w:t>
            </w:r>
          </w:p>
        </w:tc>
        <w:tc>
          <w:tcPr>
            <w:tcW w:w="2313" w:type="dxa"/>
            <w:vAlign w:val="center"/>
          </w:tcPr>
          <w:p w:rsidR="00253EE6" w:rsidRPr="00CA461F" w:rsidRDefault="008A6CDD" w:rsidP="00D76FA2">
            <w:pPr>
              <w:pStyle w:val="a3"/>
              <w:spacing w:line="320" w:lineRule="exact"/>
              <w:jc w:val="left"/>
              <w:rPr>
                <w:rFonts w:ascii="Times New Roman" w:hAnsi="Times New Roman"/>
                <w:b/>
              </w:rPr>
            </w:pPr>
            <w:r w:rsidRPr="008A6CDD">
              <w:rPr>
                <w:rFonts w:ascii="Times New Roman" w:hAnsi="Times New Roman" w:hint="eastAsia"/>
              </w:rPr>
              <w:t>（</w:t>
            </w:r>
            <w:r w:rsidRPr="008A6CDD">
              <w:rPr>
                <w:rFonts w:ascii="Times New Roman" w:hAnsi="Times New Roman"/>
              </w:rPr>
              <w:t>1</w:t>
            </w:r>
            <w:r w:rsidRPr="008A6CDD">
              <w:rPr>
                <w:rFonts w:ascii="Times New Roman" w:hAnsi="Times New Roman"/>
              </w:rPr>
              <w:t>）期末试卷考核；</w:t>
            </w:r>
          </w:p>
        </w:tc>
      </w:tr>
    </w:tbl>
    <w:p w:rsidR="00936FAB" w:rsidRDefault="006010C2" w:rsidP="009E4982">
      <w:pPr>
        <w:widowControl/>
        <w:spacing w:beforeLines="100" w:before="312"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sidR="00D72F48">
        <w:rPr>
          <w:rFonts w:ascii="宋体" w:eastAsia="宋体" w:hAnsi="宋体" w:hint="eastAsia"/>
          <w:szCs w:val="21"/>
        </w:rPr>
        <w:t xml:space="preserve"> </w:t>
      </w:r>
    </w:p>
    <w:p w:rsidR="00936FAB" w:rsidRDefault="006010C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sidR="00D72F48">
        <w:rPr>
          <w:rFonts w:ascii="宋体" w:eastAsia="宋体" w:hAnsi="宋体" w:hint="eastAsia"/>
        </w:rPr>
        <w:t xml:space="preserve"> </w:t>
      </w:r>
    </w:p>
    <w:p w:rsidR="0048312B" w:rsidRDefault="0048312B" w:rsidP="009E4982">
      <w:pPr>
        <w:widowControl/>
        <w:spacing w:beforeLines="50" w:before="156" w:afterLines="50" w:after="156"/>
        <w:ind w:firstLineChars="400" w:firstLine="840"/>
        <w:jc w:val="left"/>
        <w:rPr>
          <w:rFonts w:ascii="宋体" w:eastAsia="宋体" w:hAnsi="宋体"/>
        </w:rPr>
      </w:pPr>
      <w:r w:rsidRPr="0048312B">
        <w:rPr>
          <w:rFonts w:ascii="宋体" w:eastAsia="宋体" w:hAnsi="宋体" w:hint="eastAsia"/>
        </w:rPr>
        <w:t>总评成绩</w:t>
      </w:r>
      <w:r w:rsidRPr="0048312B">
        <w:rPr>
          <w:rFonts w:ascii="宋体" w:eastAsia="宋体" w:hAnsi="宋体"/>
        </w:rPr>
        <w:t>=平时成绩×</w:t>
      </w:r>
      <w:r w:rsidR="00BD08A5">
        <w:rPr>
          <w:rFonts w:ascii="宋体" w:eastAsia="宋体" w:hAnsi="宋体"/>
        </w:rPr>
        <w:t>3</w:t>
      </w:r>
      <w:r w:rsidRPr="0048312B">
        <w:rPr>
          <w:rFonts w:ascii="宋体" w:eastAsia="宋体" w:hAnsi="宋体"/>
        </w:rPr>
        <w:t>0%</w:t>
      </w:r>
      <w:r>
        <w:rPr>
          <w:rFonts w:ascii="宋体" w:eastAsia="宋体" w:hAnsi="宋体"/>
        </w:rPr>
        <w:t xml:space="preserve"> </w:t>
      </w:r>
      <w:r w:rsidRPr="0048312B">
        <w:rPr>
          <w:rFonts w:ascii="宋体" w:eastAsia="宋体" w:hAnsi="宋体"/>
        </w:rPr>
        <w:t>+</w:t>
      </w:r>
      <w:r>
        <w:rPr>
          <w:rFonts w:ascii="宋体" w:eastAsia="宋体" w:hAnsi="宋体"/>
        </w:rPr>
        <w:t xml:space="preserve"> </w:t>
      </w:r>
      <w:r w:rsidRPr="0048312B">
        <w:rPr>
          <w:rFonts w:ascii="宋体" w:eastAsia="宋体" w:hAnsi="宋体"/>
        </w:rPr>
        <w:t>期中考试×</w:t>
      </w:r>
      <w:r>
        <w:rPr>
          <w:rFonts w:ascii="宋体" w:eastAsia="宋体" w:hAnsi="宋体"/>
        </w:rPr>
        <w:t>1</w:t>
      </w:r>
      <w:r w:rsidRPr="0048312B">
        <w:rPr>
          <w:rFonts w:ascii="宋体" w:eastAsia="宋体" w:hAnsi="宋体"/>
        </w:rPr>
        <w:t>0%</w:t>
      </w:r>
      <w:r>
        <w:rPr>
          <w:rFonts w:ascii="宋体" w:eastAsia="宋体" w:hAnsi="宋体"/>
        </w:rPr>
        <w:t xml:space="preserve"> </w:t>
      </w:r>
      <w:r w:rsidRPr="0048312B">
        <w:rPr>
          <w:rFonts w:ascii="宋体" w:eastAsia="宋体" w:hAnsi="宋体"/>
        </w:rPr>
        <w:t>+</w:t>
      </w:r>
      <w:r>
        <w:rPr>
          <w:rFonts w:ascii="宋体" w:eastAsia="宋体" w:hAnsi="宋体"/>
        </w:rPr>
        <w:t xml:space="preserve"> </w:t>
      </w:r>
      <w:r w:rsidRPr="0048312B">
        <w:rPr>
          <w:rFonts w:ascii="宋体" w:eastAsia="宋体" w:hAnsi="宋体"/>
        </w:rPr>
        <w:t>期末考试×</w:t>
      </w:r>
      <w:r w:rsidR="00BD08A5">
        <w:rPr>
          <w:rFonts w:ascii="宋体" w:eastAsia="宋体" w:hAnsi="宋体"/>
        </w:rPr>
        <w:t>6</w:t>
      </w:r>
      <w:r w:rsidRPr="0048312B">
        <w:rPr>
          <w:rFonts w:ascii="宋体" w:eastAsia="宋体" w:hAnsi="宋体"/>
        </w:rPr>
        <w:t>0%</w:t>
      </w:r>
      <w:r>
        <w:rPr>
          <w:rFonts w:ascii="宋体" w:eastAsia="宋体" w:hAnsi="宋体"/>
        </w:rPr>
        <w:t xml:space="preserve"> </w:t>
      </w:r>
    </w:p>
    <w:p w:rsidR="00936FAB" w:rsidRDefault="006010C2">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r w:rsidR="00D72F48">
        <w:rPr>
          <w:rFonts w:ascii="宋体" w:eastAsia="宋体" w:hAnsi="宋体" w:hint="eastAsia"/>
        </w:rPr>
        <w:t xml:space="preserve"> </w:t>
      </w:r>
    </w:p>
    <w:p w:rsidR="00936FAB" w:rsidRDefault="006010C2">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表5：课程目标的考核占比与达成度分析表</w:t>
      </w:r>
      <w:r w:rsidR="00D72F48">
        <w:rPr>
          <w:rFonts w:ascii="宋体" w:eastAsia="宋体" w:hAnsi="宋体" w:hint="eastAsia"/>
        </w:rPr>
        <w:t xml:space="preserve"> </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992"/>
        <w:gridCol w:w="851"/>
        <w:gridCol w:w="2918"/>
      </w:tblGrid>
      <w:tr w:rsidR="009E4982" w:rsidRPr="009E4982" w:rsidTr="009E4982">
        <w:trPr>
          <w:jc w:val="center"/>
        </w:trPr>
        <w:tc>
          <w:tcPr>
            <w:tcW w:w="2122" w:type="dxa"/>
            <w:tcBorders>
              <w:tl2br w:val="single" w:sz="4" w:space="0" w:color="auto"/>
            </w:tcBorders>
            <w:shd w:val="clear" w:color="auto" w:fill="auto"/>
            <w:vAlign w:val="center"/>
          </w:tcPr>
          <w:p w:rsidR="009E4982" w:rsidRPr="009E4982" w:rsidRDefault="009E4982" w:rsidP="009E4982">
            <w:pPr>
              <w:spacing w:beforeLines="50" w:before="156" w:afterLines="50" w:after="156"/>
              <w:rPr>
                <w:rFonts w:ascii="宋体" w:eastAsia="宋体" w:hAnsi="宋体"/>
                <w:b/>
                <w:bCs/>
                <w:kern w:val="0"/>
                <w:szCs w:val="21"/>
              </w:rPr>
            </w:pPr>
            <w:r w:rsidRPr="009E4982">
              <w:rPr>
                <w:rFonts w:ascii="宋体" w:eastAsia="宋体" w:hAnsi="宋体" w:hint="eastAsia"/>
                <w:b/>
                <w:bCs/>
                <w:kern w:val="0"/>
                <w:szCs w:val="21"/>
              </w:rPr>
              <w:t xml:space="preserve"> </w:t>
            </w:r>
            <w:r w:rsidRPr="009E4982">
              <w:rPr>
                <w:rFonts w:ascii="宋体" w:eastAsia="宋体" w:hAnsi="宋体"/>
                <w:b/>
                <w:bCs/>
                <w:kern w:val="0"/>
                <w:szCs w:val="21"/>
              </w:rPr>
              <w:t xml:space="preserve"> </w:t>
            </w:r>
            <w:r w:rsidRPr="009E4982">
              <w:rPr>
                <w:rFonts w:ascii="宋体" w:eastAsia="宋体" w:hAnsi="宋体" w:hint="eastAsia"/>
                <w:b/>
                <w:bCs/>
                <w:kern w:val="0"/>
                <w:szCs w:val="21"/>
              </w:rPr>
              <w:t xml:space="preserve"> </w:t>
            </w:r>
            <w:r w:rsidRPr="009E4982">
              <w:rPr>
                <w:rFonts w:ascii="宋体" w:eastAsia="宋体" w:hAnsi="宋体"/>
                <w:b/>
                <w:bCs/>
                <w:kern w:val="0"/>
                <w:szCs w:val="21"/>
              </w:rPr>
              <w:t xml:space="preserve">    </w:t>
            </w:r>
            <w:r>
              <w:rPr>
                <w:rFonts w:ascii="宋体" w:eastAsia="宋体" w:hAnsi="宋体"/>
                <w:b/>
                <w:bCs/>
                <w:kern w:val="0"/>
                <w:szCs w:val="21"/>
              </w:rPr>
              <w:t xml:space="preserve">   </w:t>
            </w:r>
            <w:r w:rsidRPr="009E4982">
              <w:rPr>
                <w:rFonts w:ascii="宋体" w:eastAsia="宋体" w:hAnsi="宋体" w:hint="eastAsia"/>
                <w:b/>
                <w:bCs/>
                <w:kern w:val="0"/>
                <w:szCs w:val="21"/>
              </w:rPr>
              <w:t>考核占比</w:t>
            </w:r>
          </w:p>
          <w:p w:rsidR="009E4982" w:rsidRPr="009E4982" w:rsidRDefault="009E4982" w:rsidP="009E4982">
            <w:pPr>
              <w:spacing w:beforeLines="50" w:before="156" w:afterLines="50" w:after="156"/>
              <w:ind w:firstLineChars="50" w:firstLine="105"/>
              <w:rPr>
                <w:rFonts w:ascii="宋体" w:eastAsia="宋体" w:hAnsi="宋体"/>
                <w:b/>
                <w:bCs/>
                <w:kern w:val="0"/>
                <w:szCs w:val="21"/>
              </w:rPr>
            </w:pPr>
            <w:r w:rsidRPr="009E4982">
              <w:rPr>
                <w:rFonts w:ascii="宋体" w:eastAsia="宋体" w:hAnsi="宋体" w:hint="eastAsia"/>
                <w:b/>
                <w:bCs/>
                <w:kern w:val="0"/>
                <w:szCs w:val="21"/>
              </w:rPr>
              <w:t>课程目标</w:t>
            </w:r>
          </w:p>
        </w:tc>
        <w:tc>
          <w:tcPr>
            <w:tcW w:w="992" w:type="dxa"/>
            <w:shd w:val="clear" w:color="auto" w:fill="auto"/>
            <w:vAlign w:val="center"/>
          </w:tcPr>
          <w:p w:rsidR="009E4982" w:rsidRPr="009E4982" w:rsidRDefault="009E4982" w:rsidP="009E4982">
            <w:pPr>
              <w:spacing w:beforeLines="50" w:before="156" w:afterLines="50" w:after="156"/>
              <w:jc w:val="center"/>
              <w:rPr>
                <w:rFonts w:ascii="宋体" w:eastAsia="宋体" w:hAnsi="宋体"/>
                <w:b/>
                <w:bCs/>
                <w:kern w:val="0"/>
                <w:szCs w:val="21"/>
              </w:rPr>
            </w:pPr>
            <w:r w:rsidRPr="009E4982">
              <w:rPr>
                <w:rFonts w:ascii="宋体" w:eastAsia="宋体" w:hAnsi="宋体"/>
                <w:b/>
                <w:bCs/>
                <w:kern w:val="0"/>
                <w:szCs w:val="21"/>
              </w:rPr>
              <w:t>平时</w:t>
            </w:r>
          </w:p>
        </w:tc>
        <w:tc>
          <w:tcPr>
            <w:tcW w:w="992" w:type="dxa"/>
            <w:shd w:val="clear" w:color="auto" w:fill="auto"/>
            <w:vAlign w:val="center"/>
          </w:tcPr>
          <w:p w:rsidR="009E4982" w:rsidRPr="009E4982" w:rsidRDefault="009E4982" w:rsidP="009E4982">
            <w:pPr>
              <w:spacing w:beforeLines="50" w:before="156" w:afterLines="50" w:after="156"/>
              <w:jc w:val="center"/>
              <w:rPr>
                <w:rFonts w:ascii="宋体" w:eastAsia="宋体" w:hAnsi="宋体"/>
                <w:b/>
                <w:bCs/>
                <w:kern w:val="0"/>
                <w:szCs w:val="21"/>
              </w:rPr>
            </w:pPr>
            <w:r w:rsidRPr="009E4982">
              <w:rPr>
                <w:rFonts w:ascii="宋体" w:eastAsia="宋体" w:hAnsi="宋体"/>
                <w:b/>
                <w:bCs/>
                <w:kern w:val="0"/>
                <w:szCs w:val="21"/>
              </w:rPr>
              <w:t>期中</w:t>
            </w:r>
          </w:p>
        </w:tc>
        <w:tc>
          <w:tcPr>
            <w:tcW w:w="851" w:type="dxa"/>
            <w:vAlign w:val="center"/>
          </w:tcPr>
          <w:p w:rsidR="009E4982" w:rsidRPr="009E4982" w:rsidRDefault="009E4982" w:rsidP="009E4982">
            <w:pPr>
              <w:spacing w:beforeLines="50" w:before="156" w:afterLines="50" w:after="156"/>
              <w:jc w:val="center"/>
              <w:rPr>
                <w:rFonts w:ascii="宋体" w:eastAsia="宋体" w:hAnsi="宋体"/>
                <w:b/>
                <w:bCs/>
                <w:kern w:val="0"/>
                <w:szCs w:val="21"/>
              </w:rPr>
            </w:pPr>
            <w:r w:rsidRPr="009E4982">
              <w:rPr>
                <w:rFonts w:ascii="宋体" w:eastAsia="宋体" w:hAnsi="宋体"/>
                <w:b/>
                <w:bCs/>
                <w:kern w:val="0"/>
                <w:szCs w:val="21"/>
              </w:rPr>
              <w:t>期末</w:t>
            </w:r>
          </w:p>
        </w:tc>
        <w:tc>
          <w:tcPr>
            <w:tcW w:w="2918" w:type="dxa"/>
            <w:shd w:val="clear" w:color="auto" w:fill="auto"/>
            <w:vAlign w:val="center"/>
          </w:tcPr>
          <w:p w:rsidR="009E4982" w:rsidRPr="009E4982" w:rsidRDefault="009E4982" w:rsidP="009E4982">
            <w:pPr>
              <w:spacing w:beforeLines="50" w:before="156" w:afterLines="50" w:after="156"/>
              <w:jc w:val="center"/>
              <w:rPr>
                <w:rFonts w:ascii="宋体" w:eastAsia="宋体" w:hAnsi="宋体"/>
                <w:b/>
                <w:bCs/>
                <w:kern w:val="0"/>
                <w:szCs w:val="21"/>
              </w:rPr>
            </w:pPr>
            <w:r w:rsidRPr="009E4982">
              <w:rPr>
                <w:rFonts w:ascii="宋体" w:eastAsia="宋体" w:hAnsi="宋体"/>
                <w:b/>
                <w:bCs/>
                <w:kern w:val="0"/>
                <w:szCs w:val="21"/>
              </w:rPr>
              <w:t>总评达成度</w:t>
            </w:r>
          </w:p>
        </w:tc>
      </w:tr>
      <w:tr w:rsidR="009E4982" w:rsidRPr="009E4982" w:rsidTr="009E4982">
        <w:trPr>
          <w:trHeight w:val="1671"/>
          <w:jc w:val="center"/>
        </w:trPr>
        <w:tc>
          <w:tcPr>
            <w:tcW w:w="212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r w:rsidRPr="009E4982">
              <w:rPr>
                <w:rFonts w:ascii="Times New Roman" w:eastAsia="宋体" w:hAnsi="Times New Roman" w:cs="Times New Roman"/>
                <w:kern w:val="0"/>
                <w:szCs w:val="21"/>
              </w:rPr>
              <w:t>课程目标</w:t>
            </w:r>
            <w:r w:rsidRPr="009E4982">
              <w:rPr>
                <w:rFonts w:ascii="Times New Roman" w:eastAsia="宋体" w:hAnsi="Times New Roman" w:cs="Times New Roman"/>
                <w:kern w:val="0"/>
                <w:szCs w:val="21"/>
              </w:rPr>
              <w:t>1~1</w:t>
            </w:r>
            <w:r>
              <w:rPr>
                <w:rFonts w:ascii="Times New Roman" w:eastAsia="宋体" w:hAnsi="Times New Roman" w:cs="Times New Roman"/>
                <w:kern w:val="0"/>
                <w:szCs w:val="21"/>
              </w:rPr>
              <w:t>8</w:t>
            </w:r>
            <w:r w:rsidRPr="009E4982">
              <w:rPr>
                <w:rFonts w:ascii="Times New Roman" w:eastAsia="宋体" w:hAnsi="Times New Roman" w:cs="Times New Roman"/>
                <w:kern w:val="0"/>
                <w:szCs w:val="21"/>
              </w:rPr>
              <w:t>中的</w:t>
            </w:r>
            <w:r w:rsidRPr="009E4982">
              <w:rPr>
                <w:rFonts w:ascii="Times New Roman" w:eastAsia="宋体" w:hAnsi="Times New Roman" w:cs="Times New Roman"/>
                <w:kern w:val="0"/>
                <w:szCs w:val="21"/>
              </w:rPr>
              <w:t>1</w:t>
            </w:r>
            <w:r>
              <w:rPr>
                <w:rFonts w:ascii="Times New Roman" w:eastAsia="宋体" w:hAnsi="Times New Roman" w:cs="Times New Roman"/>
                <w:kern w:val="0"/>
                <w:szCs w:val="21"/>
              </w:rPr>
              <w:t>0</w:t>
            </w:r>
            <w:r w:rsidRPr="009E4982">
              <w:rPr>
                <w:rFonts w:ascii="Times New Roman" w:eastAsia="宋体" w:hAnsi="Times New Roman" w:cs="Times New Roman"/>
                <w:kern w:val="0"/>
                <w:szCs w:val="21"/>
              </w:rPr>
              <w:t>项目标</w:t>
            </w:r>
          </w:p>
        </w:tc>
        <w:tc>
          <w:tcPr>
            <w:tcW w:w="992" w:type="dxa"/>
            <w:shd w:val="clear" w:color="auto" w:fill="auto"/>
            <w:vAlign w:val="center"/>
          </w:tcPr>
          <w:p w:rsidR="009E4982" w:rsidRPr="009E4982" w:rsidRDefault="00BD08A5" w:rsidP="009E498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9E4982" w:rsidRPr="009E4982">
              <w:rPr>
                <w:rFonts w:ascii="Times New Roman" w:eastAsia="宋体" w:hAnsi="Times New Roman" w:cs="Times New Roman"/>
                <w:kern w:val="0"/>
                <w:szCs w:val="21"/>
              </w:rPr>
              <w:t>0%</w:t>
            </w:r>
          </w:p>
        </w:tc>
        <w:tc>
          <w:tcPr>
            <w:tcW w:w="99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p>
        </w:tc>
        <w:tc>
          <w:tcPr>
            <w:tcW w:w="851" w:type="dxa"/>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p>
        </w:tc>
        <w:tc>
          <w:tcPr>
            <w:tcW w:w="2918" w:type="dxa"/>
            <w:vMerge w:val="restart"/>
            <w:shd w:val="clear" w:color="auto" w:fill="auto"/>
            <w:vAlign w:val="center"/>
          </w:tcPr>
          <w:p w:rsidR="009E4982" w:rsidRPr="009E4982" w:rsidRDefault="009E4982" w:rsidP="009E4982">
            <w:pPr>
              <w:spacing w:line="276" w:lineRule="auto"/>
              <w:rPr>
                <w:rFonts w:ascii="Times New Roman" w:eastAsia="宋体" w:hAnsi="Times New Roman" w:cs="Times New Roman"/>
                <w:kern w:val="0"/>
                <w:szCs w:val="21"/>
              </w:rPr>
            </w:pPr>
            <w:r w:rsidRPr="009E4982">
              <w:rPr>
                <w:rFonts w:ascii="Times New Roman" w:eastAsia="宋体" w:hAnsi="Times New Roman" w:cs="Times New Roman"/>
                <w:kern w:val="0"/>
                <w:szCs w:val="21"/>
              </w:rPr>
              <w:t>（</w:t>
            </w:r>
            <w:r w:rsidRPr="009E4982">
              <w:rPr>
                <w:rFonts w:ascii="Times New Roman" w:eastAsia="宋体" w:hAnsi="Times New Roman" w:cs="Times New Roman"/>
                <w:kern w:val="0"/>
                <w:szCs w:val="21"/>
              </w:rPr>
              <w:t>1</w:t>
            </w:r>
            <w:r w:rsidRPr="009E4982">
              <w:rPr>
                <w:rFonts w:ascii="Times New Roman" w:eastAsia="宋体" w:hAnsi="Times New Roman" w:cs="Times New Roman"/>
                <w:kern w:val="0"/>
                <w:szCs w:val="21"/>
              </w:rPr>
              <w:t>）平时成绩为课堂回答、案例分析</w:t>
            </w:r>
            <w:r>
              <w:rPr>
                <w:rFonts w:ascii="Times New Roman" w:eastAsia="宋体" w:hAnsi="Times New Roman" w:cs="Times New Roman" w:hint="eastAsia"/>
                <w:kern w:val="0"/>
                <w:szCs w:val="21"/>
              </w:rPr>
              <w:t>、智慧树平台答题</w:t>
            </w:r>
            <w:r w:rsidRPr="009E4982">
              <w:rPr>
                <w:rFonts w:ascii="Times New Roman" w:eastAsia="宋体" w:hAnsi="Times New Roman" w:cs="Times New Roman"/>
                <w:kern w:val="0"/>
                <w:szCs w:val="21"/>
              </w:rPr>
              <w:t>，选择</w:t>
            </w:r>
            <w:r>
              <w:rPr>
                <w:rFonts w:ascii="Times New Roman" w:eastAsia="宋体" w:hAnsi="Times New Roman" w:cs="Times New Roman"/>
                <w:kern w:val="0"/>
                <w:szCs w:val="21"/>
              </w:rPr>
              <w:t>10</w:t>
            </w:r>
            <w:r w:rsidRPr="009E4982">
              <w:rPr>
                <w:rFonts w:ascii="Times New Roman" w:eastAsia="宋体" w:hAnsi="Times New Roman" w:cs="Times New Roman"/>
                <w:kern w:val="0"/>
                <w:szCs w:val="21"/>
              </w:rPr>
              <w:t>章内容完成，</w:t>
            </w:r>
            <w:r>
              <w:rPr>
                <w:rFonts w:ascii="Times New Roman" w:eastAsia="宋体" w:hAnsi="Times New Roman" w:cs="Times New Roman" w:hint="eastAsia"/>
                <w:kern w:val="0"/>
                <w:szCs w:val="21"/>
              </w:rPr>
              <w:t xml:space="preserve"> </w:t>
            </w:r>
            <w:r w:rsidRPr="009E4982">
              <w:rPr>
                <w:rFonts w:ascii="Times New Roman" w:eastAsia="宋体" w:hAnsi="Times New Roman" w:cs="Times New Roman"/>
                <w:kern w:val="0"/>
                <w:szCs w:val="21"/>
              </w:rPr>
              <w:t>占总评</w:t>
            </w:r>
            <w:r w:rsidR="00D27D41">
              <w:rPr>
                <w:rFonts w:ascii="Times New Roman" w:eastAsia="宋体" w:hAnsi="Times New Roman" w:cs="Times New Roman"/>
                <w:kern w:val="0"/>
                <w:szCs w:val="21"/>
              </w:rPr>
              <w:t>3</w:t>
            </w:r>
            <w:r w:rsidRPr="009E4982">
              <w:rPr>
                <w:rFonts w:ascii="Times New Roman" w:eastAsia="宋体" w:hAnsi="Times New Roman" w:cs="Times New Roman"/>
                <w:kern w:val="0"/>
                <w:szCs w:val="21"/>
              </w:rPr>
              <w:t>0%</w:t>
            </w:r>
            <w:r w:rsidRPr="009E4982">
              <w:rPr>
                <w:rFonts w:ascii="Times New Roman" w:eastAsia="宋体" w:hAnsi="Times New Roman" w:cs="Times New Roman"/>
                <w:kern w:val="0"/>
                <w:szCs w:val="21"/>
              </w:rPr>
              <w:t>。</w:t>
            </w:r>
          </w:p>
          <w:p w:rsidR="009E4982" w:rsidRPr="009E4982" w:rsidRDefault="009E4982" w:rsidP="009E4982">
            <w:pPr>
              <w:spacing w:line="276" w:lineRule="auto"/>
              <w:rPr>
                <w:rFonts w:ascii="Times New Roman" w:eastAsia="宋体" w:hAnsi="Times New Roman" w:cs="Times New Roman"/>
                <w:kern w:val="0"/>
                <w:szCs w:val="21"/>
              </w:rPr>
            </w:pPr>
            <w:r w:rsidRPr="009E4982">
              <w:rPr>
                <w:rFonts w:ascii="Times New Roman" w:eastAsia="宋体" w:hAnsi="Times New Roman" w:cs="Times New Roman"/>
                <w:kern w:val="0"/>
                <w:szCs w:val="21"/>
              </w:rPr>
              <w:t>（</w:t>
            </w:r>
            <w:r w:rsidRPr="009E4982">
              <w:rPr>
                <w:rFonts w:ascii="Times New Roman" w:eastAsia="宋体" w:hAnsi="Times New Roman" w:cs="Times New Roman"/>
                <w:kern w:val="0"/>
                <w:szCs w:val="21"/>
              </w:rPr>
              <w:t>2</w:t>
            </w:r>
            <w:r w:rsidRPr="009E4982">
              <w:rPr>
                <w:rFonts w:ascii="Times New Roman" w:eastAsia="宋体" w:hAnsi="Times New Roman" w:cs="Times New Roman"/>
                <w:kern w:val="0"/>
                <w:szCs w:val="21"/>
              </w:rPr>
              <w:t>）期中成绩为</w:t>
            </w:r>
            <w:r>
              <w:rPr>
                <w:rFonts w:ascii="Times New Roman" w:eastAsia="宋体" w:hAnsi="Times New Roman" w:cs="Times New Roman" w:hint="eastAsia"/>
                <w:kern w:val="0"/>
                <w:szCs w:val="21"/>
              </w:rPr>
              <w:t>课程论文</w:t>
            </w:r>
            <w:r w:rsidRPr="009E4982">
              <w:rPr>
                <w:rFonts w:ascii="Times New Roman" w:eastAsia="宋体" w:hAnsi="Times New Roman" w:cs="Times New Roman"/>
                <w:kern w:val="0"/>
                <w:szCs w:val="21"/>
              </w:rPr>
              <w:t>，选择</w:t>
            </w:r>
            <w:r>
              <w:rPr>
                <w:rFonts w:ascii="Times New Roman" w:eastAsia="宋体" w:hAnsi="Times New Roman" w:cs="Times New Roman" w:hint="eastAsia"/>
                <w:kern w:val="0"/>
                <w:szCs w:val="21"/>
              </w:rPr>
              <w:t>第</w:t>
            </w:r>
            <w:r>
              <w:rPr>
                <w:rFonts w:ascii="Times New Roman" w:eastAsia="宋体" w:hAnsi="Times New Roman" w:cs="Times New Roman" w:hint="eastAsia"/>
                <w:kern w:val="0"/>
                <w:szCs w:val="21"/>
              </w:rPr>
              <w:t>9</w:t>
            </w:r>
            <w:r w:rsidRPr="009E4982">
              <w:rPr>
                <w:rFonts w:ascii="Times New Roman" w:eastAsia="宋体" w:hAnsi="Times New Roman" w:cs="Times New Roman"/>
                <w:kern w:val="0"/>
                <w:szCs w:val="21"/>
              </w:rPr>
              <w:t>章内容</w:t>
            </w:r>
            <w:r w:rsidR="00BC5526">
              <w:rPr>
                <w:rFonts w:ascii="Times New Roman" w:eastAsia="宋体" w:hAnsi="Times New Roman" w:cs="Times New Roman" w:hint="eastAsia"/>
                <w:kern w:val="0"/>
                <w:szCs w:val="21"/>
              </w:rPr>
              <w:t>，</w:t>
            </w:r>
            <w:r w:rsidR="00BC5526" w:rsidRPr="00BC5526">
              <w:rPr>
                <w:rFonts w:ascii="Times New Roman" w:eastAsia="宋体" w:hAnsi="Times New Roman" w:cs="Times New Roman" w:hint="eastAsia"/>
                <w:kern w:val="0"/>
                <w:szCs w:val="21"/>
              </w:rPr>
              <w:t>学号尾数</w:t>
            </w:r>
            <w:r w:rsidR="00BC5526" w:rsidRPr="00BC5526">
              <w:rPr>
                <w:rFonts w:ascii="Times New Roman" w:eastAsia="宋体" w:hAnsi="Times New Roman" w:cs="Times New Roman"/>
                <w:kern w:val="0"/>
                <w:szCs w:val="21"/>
              </w:rPr>
              <w:t>0</w:t>
            </w:r>
            <w:r w:rsidR="00BC5526" w:rsidRPr="00BC5526">
              <w:rPr>
                <w:rFonts w:ascii="Times New Roman" w:eastAsia="宋体" w:hAnsi="Times New Roman" w:cs="Times New Roman"/>
                <w:kern w:val="0"/>
                <w:szCs w:val="21"/>
              </w:rPr>
              <w:t>～</w:t>
            </w:r>
            <w:r w:rsidR="00BC5526" w:rsidRPr="00BC5526">
              <w:rPr>
                <w:rFonts w:ascii="Times New Roman" w:eastAsia="宋体" w:hAnsi="Times New Roman" w:cs="Times New Roman"/>
                <w:kern w:val="0"/>
                <w:szCs w:val="21"/>
              </w:rPr>
              <w:t>9</w:t>
            </w:r>
            <w:r w:rsidR="00BC5526">
              <w:rPr>
                <w:rFonts w:ascii="Times New Roman" w:eastAsia="宋体" w:hAnsi="Times New Roman" w:cs="Times New Roman" w:hint="eastAsia"/>
                <w:kern w:val="0"/>
                <w:szCs w:val="21"/>
              </w:rPr>
              <w:t>分别就</w:t>
            </w:r>
            <w:r w:rsidR="00BC5526">
              <w:rPr>
                <w:rFonts w:ascii="Times New Roman" w:eastAsia="宋体" w:hAnsi="Times New Roman" w:cs="Times New Roman"/>
                <w:kern w:val="0"/>
                <w:szCs w:val="21"/>
              </w:rPr>
              <w:t>WTO</w:t>
            </w:r>
            <w:r w:rsidR="00BC5526">
              <w:rPr>
                <w:rFonts w:ascii="Times New Roman" w:eastAsia="宋体" w:hAnsi="Times New Roman" w:cs="Times New Roman" w:hint="eastAsia"/>
                <w:kern w:val="0"/>
                <w:szCs w:val="21"/>
              </w:rPr>
              <w:t>十大原之一按展开论述</w:t>
            </w:r>
            <w:r w:rsidRPr="009E4982">
              <w:rPr>
                <w:rFonts w:ascii="Times New Roman" w:eastAsia="宋体" w:hAnsi="Times New Roman" w:cs="Times New Roman"/>
                <w:kern w:val="0"/>
                <w:szCs w:val="21"/>
              </w:rPr>
              <w:t>，合计占总评</w:t>
            </w:r>
            <w:r>
              <w:rPr>
                <w:rFonts w:ascii="Times New Roman" w:eastAsia="宋体" w:hAnsi="Times New Roman" w:cs="Times New Roman"/>
                <w:kern w:val="0"/>
                <w:szCs w:val="21"/>
              </w:rPr>
              <w:t>10</w:t>
            </w:r>
            <w:r w:rsidRPr="009E4982">
              <w:rPr>
                <w:rFonts w:ascii="Times New Roman" w:eastAsia="宋体" w:hAnsi="Times New Roman" w:cs="Times New Roman"/>
                <w:kern w:val="0"/>
                <w:szCs w:val="21"/>
              </w:rPr>
              <w:t>%</w:t>
            </w:r>
            <w:r w:rsidRPr="009E4982">
              <w:rPr>
                <w:rFonts w:ascii="Times New Roman" w:eastAsia="宋体" w:hAnsi="Times New Roman" w:cs="Times New Roman"/>
                <w:kern w:val="0"/>
                <w:szCs w:val="21"/>
              </w:rPr>
              <w:t>。</w:t>
            </w:r>
          </w:p>
          <w:p w:rsidR="009E4982" w:rsidRPr="009E4982" w:rsidRDefault="009E4982" w:rsidP="00D27D41">
            <w:pPr>
              <w:spacing w:line="276" w:lineRule="auto"/>
              <w:rPr>
                <w:rFonts w:ascii="Times New Roman" w:eastAsia="宋体" w:hAnsi="Times New Roman" w:cs="Times New Roman"/>
                <w:kern w:val="0"/>
                <w:szCs w:val="21"/>
              </w:rPr>
            </w:pPr>
            <w:r w:rsidRPr="009E4982">
              <w:rPr>
                <w:rFonts w:ascii="Times New Roman" w:eastAsia="宋体" w:hAnsi="Times New Roman" w:cs="Times New Roman"/>
                <w:kern w:val="0"/>
                <w:szCs w:val="21"/>
              </w:rPr>
              <w:t>（</w:t>
            </w:r>
            <w:r w:rsidRPr="009E4982">
              <w:rPr>
                <w:rFonts w:ascii="Times New Roman" w:eastAsia="宋体" w:hAnsi="Times New Roman" w:cs="Times New Roman"/>
                <w:kern w:val="0"/>
                <w:szCs w:val="21"/>
              </w:rPr>
              <w:t>3</w:t>
            </w:r>
            <w:r w:rsidRPr="009E4982">
              <w:rPr>
                <w:rFonts w:ascii="Times New Roman" w:eastAsia="宋体" w:hAnsi="Times New Roman" w:cs="Times New Roman"/>
                <w:kern w:val="0"/>
                <w:szCs w:val="21"/>
              </w:rPr>
              <w:t>）期末考核采用</w:t>
            </w:r>
            <w:r>
              <w:rPr>
                <w:rFonts w:ascii="Times New Roman" w:eastAsia="宋体" w:hAnsi="Times New Roman" w:cs="Times New Roman" w:hint="eastAsia"/>
                <w:kern w:val="0"/>
                <w:szCs w:val="21"/>
              </w:rPr>
              <w:t>开卷考试</w:t>
            </w:r>
            <w:r w:rsidRPr="009E4982">
              <w:rPr>
                <w:rFonts w:ascii="Times New Roman" w:eastAsia="宋体" w:hAnsi="Times New Roman" w:cs="Times New Roman"/>
                <w:kern w:val="0"/>
                <w:szCs w:val="21"/>
              </w:rPr>
              <w:t>形式，</w:t>
            </w:r>
            <w:r>
              <w:rPr>
                <w:rFonts w:ascii="Times New Roman" w:eastAsia="宋体" w:hAnsi="Times New Roman" w:cs="Times New Roman" w:hint="eastAsia"/>
                <w:kern w:val="0"/>
                <w:szCs w:val="21"/>
              </w:rPr>
              <w:t>涵盖全部</w:t>
            </w:r>
            <w:r>
              <w:rPr>
                <w:rFonts w:ascii="Times New Roman" w:eastAsia="宋体" w:hAnsi="Times New Roman" w:cs="Times New Roman" w:hint="eastAsia"/>
                <w:kern w:val="0"/>
                <w:szCs w:val="21"/>
              </w:rPr>
              <w:t>1</w:t>
            </w:r>
            <w:r>
              <w:rPr>
                <w:rFonts w:ascii="Times New Roman" w:eastAsia="宋体" w:hAnsi="Times New Roman" w:cs="Times New Roman"/>
                <w:kern w:val="0"/>
                <w:szCs w:val="21"/>
              </w:rPr>
              <w:t>8</w:t>
            </w:r>
            <w:r>
              <w:rPr>
                <w:rFonts w:ascii="Times New Roman" w:eastAsia="宋体" w:hAnsi="Times New Roman" w:cs="Times New Roman" w:hint="eastAsia"/>
                <w:kern w:val="0"/>
                <w:szCs w:val="21"/>
              </w:rPr>
              <w:t>章所有内容</w:t>
            </w:r>
            <w:r w:rsidRPr="009E4982">
              <w:rPr>
                <w:rFonts w:ascii="Times New Roman" w:eastAsia="宋体" w:hAnsi="Times New Roman" w:cs="Times New Roman"/>
                <w:kern w:val="0"/>
                <w:szCs w:val="21"/>
              </w:rPr>
              <w:t>，</w:t>
            </w:r>
            <w:r w:rsidR="00BC5526">
              <w:rPr>
                <w:rFonts w:ascii="Times New Roman" w:eastAsia="宋体" w:hAnsi="Times New Roman" w:cs="Times New Roman" w:hint="eastAsia"/>
                <w:kern w:val="0"/>
                <w:szCs w:val="21"/>
              </w:rPr>
              <w:t>主要考查学生实际应用能力</w:t>
            </w:r>
            <w:bookmarkStart w:id="0" w:name="_GoBack"/>
            <w:bookmarkEnd w:id="0"/>
            <w:r w:rsidRPr="009E4982">
              <w:rPr>
                <w:rFonts w:ascii="Times New Roman" w:eastAsia="宋体" w:hAnsi="Times New Roman" w:cs="Times New Roman"/>
                <w:kern w:val="0"/>
                <w:szCs w:val="21"/>
              </w:rPr>
              <w:t>合计占总评</w:t>
            </w:r>
            <w:r w:rsidR="00D27D41">
              <w:rPr>
                <w:rFonts w:ascii="Times New Roman" w:eastAsia="宋体" w:hAnsi="Times New Roman" w:cs="Times New Roman"/>
                <w:kern w:val="0"/>
                <w:szCs w:val="21"/>
              </w:rPr>
              <w:t>6</w:t>
            </w:r>
            <w:r w:rsidRPr="009E4982">
              <w:rPr>
                <w:rFonts w:ascii="Times New Roman" w:eastAsia="宋体" w:hAnsi="Times New Roman" w:cs="Times New Roman"/>
                <w:kern w:val="0"/>
                <w:szCs w:val="21"/>
              </w:rPr>
              <w:t>0%</w:t>
            </w:r>
            <w:r w:rsidRPr="009E4982">
              <w:rPr>
                <w:rFonts w:ascii="Times New Roman" w:eastAsia="宋体" w:hAnsi="Times New Roman" w:cs="Times New Roman"/>
                <w:kern w:val="0"/>
                <w:szCs w:val="21"/>
              </w:rPr>
              <w:t>。</w:t>
            </w:r>
          </w:p>
        </w:tc>
      </w:tr>
      <w:tr w:rsidR="009E4982" w:rsidRPr="009E4982" w:rsidTr="009E4982">
        <w:trPr>
          <w:trHeight w:val="1553"/>
          <w:jc w:val="center"/>
        </w:trPr>
        <w:tc>
          <w:tcPr>
            <w:tcW w:w="212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r w:rsidRPr="009E4982">
              <w:rPr>
                <w:rFonts w:ascii="Times New Roman" w:eastAsia="宋体" w:hAnsi="Times New Roman" w:cs="Times New Roman"/>
                <w:kern w:val="0"/>
                <w:szCs w:val="21"/>
              </w:rPr>
              <w:t>课程目标</w:t>
            </w:r>
            <w:r w:rsidRPr="009E4982">
              <w:rPr>
                <w:rFonts w:ascii="Times New Roman" w:eastAsia="宋体" w:hAnsi="Times New Roman" w:cs="Times New Roman"/>
                <w:kern w:val="0"/>
                <w:szCs w:val="21"/>
              </w:rPr>
              <w:t>1~1</w:t>
            </w:r>
            <w:r>
              <w:rPr>
                <w:rFonts w:ascii="Times New Roman" w:eastAsia="宋体" w:hAnsi="Times New Roman" w:cs="Times New Roman"/>
                <w:kern w:val="0"/>
                <w:szCs w:val="21"/>
              </w:rPr>
              <w:t>8</w:t>
            </w:r>
            <w:r w:rsidRPr="009E4982">
              <w:rPr>
                <w:rFonts w:ascii="Times New Roman" w:eastAsia="宋体" w:hAnsi="Times New Roman" w:cs="Times New Roman"/>
                <w:kern w:val="0"/>
                <w:szCs w:val="21"/>
              </w:rPr>
              <w:t>中的</w:t>
            </w:r>
            <w:r w:rsidRPr="009E4982">
              <w:rPr>
                <w:rFonts w:ascii="Times New Roman" w:eastAsia="宋体" w:hAnsi="Times New Roman" w:cs="Times New Roman"/>
                <w:kern w:val="0"/>
                <w:szCs w:val="21"/>
              </w:rPr>
              <w:t>1</w:t>
            </w:r>
            <w:r w:rsidRPr="009E4982">
              <w:rPr>
                <w:rFonts w:ascii="Times New Roman" w:eastAsia="宋体" w:hAnsi="Times New Roman" w:cs="Times New Roman"/>
                <w:kern w:val="0"/>
                <w:szCs w:val="21"/>
              </w:rPr>
              <w:t>项目标（不同于平时考核内容）</w:t>
            </w:r>
          </w:p>
        </w:tc>
        <w:tc>
          <w:tcPr>
            <w:tcW w:w="99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p>
        </w:tc>
        <w:tc>
          <w:tcPr>
            <w:tcW w:w="99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Pr="009E4982">
              <w:rPr>
                <w:rFonts w:ascii="Times New Roman" w:eastAsia="宋体" w:hAnsi="Times New Roman" w:cs="Times New Roman"/>
                <w:kern w:val="0"/>
                <w:szCs w:val="21"/>
              </w:rPr>
              <w:t>0%</w:t>
            </w:r>
          </w:p>
        </w:tc>
        <w:tc>
          <w:tcPr>
            <w:tcW w:w="851" w:type="dxa"/>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p>
        </w:tc>
        <w:tc>
          <w:tcPr>
            <w:tcW w:w="2918" w:type="dxa"/>
            <w:vMerge/>
            <w:shd w:val="clear" w:color="auto" w:fill="auto"/>
            <w:vAlign w:val="center"/>
          </w:tcPr>
          <w:p w:rsidR="009E4982" w:rsidRPr="009E4982" w:rsidRDefault="009E4982" w:rsidP="009E4982">
            <w:pPr>
              <w:spacing w:beforeLines="50" w:before="156" w:afterLines="50" w:after="156"/>
              <w:rPr>
                <w:rFonts w:ascii="Times New Roman" w:eastAsia="宋体" w:hAnsi="Times New Roman" w:cs="Times New Roman"/>
                <w:kern w:val="0"/>
                <w:szCs w:val="21"/>
              </w:rPr>
            </w:pPr>
          </w:p>
        </w:tc>
      </w:tr>
      <w:tr w:rsidR="009E4982" w:rsidRPr="009E4982" w:rsidTr="009E4982">
        <w:trPr>
          <w:trHeight w:val="620"/>
          <w:jc w:val="center"/>
        </w:trPr>
        <w:tc>
          <w:tcPr>
            <w:tcW w:w="212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r w:rsidRPr="009E4982">
              <w:rPr>
                <w:rFonts w:ascii="Times New Roman" w:eastAsia="宋体" w:hAnsi="Times New Roman" w:cs="Times New Roman"/>
                <w:kern w:val="0"/>
                <w:szCs w:val="21"/>
              </w:rPr>
              <w:t>课程目标</w:t>
            </w:r>
            <w:r w:rsidRPr="009E4982">
              <w:rPr>
                <w:rFonts w:ascii="Times New Roman" w:eastAsia="宋体" w:hAnsi="Times New Roman" w:cs="Times New Roman"/>
                <w:kern w:val="0"/>
                <w:szCs w:val="21"/>
              </w:rPr>
              <w:t>1~1</w:t>
            </w:r>
            <w:r>
              <w:rPr>
                <w:rFonts w:ascii="Times New Roman" w:eastAsia="宋体" w:hAnsi="Times New Roman" w:cs="Times New Roman"/>
                <w:kern w:val="0"/>
                <w:szCs w:val="21"/>
              </w:rPr>
              <w:t>8</w:t>
            </w:r>
            <w:r w:rsidRPr="009E4982">
              <w:rPr>
                <w:rFonts w:ascii="Times New Roman" w:eastAsia="宋体" w:hAnsi="Times New Roman" w:cs="Times New Roman"/>
                <w:kern w:val="0"/>
                <w:szCs w:val="21"/>
              </w:rPr>
              <w:t>中的</w:t>
            </w:r>
            <w:r w:rsidRPr="009E4982">
              <w:rPr>
                <w:rFonts w:ascii="Times New Roman" w:eastAsia="宋体" w:hAnsi="Times New Roman" w:cs="Times New Roman"/>
                <w:kern w:val="0"/>
                <w:szCs w:val="21"/>
              </w:rPr>
              <w:t>1</w:t>
            </w:r>
            <w:r w:rsidRPr="009E4982">
              <w:rPr>
                <w:rFonts w:ascii="Times New Roman" w:eastAsia="宋体" w:hAnsi="Times New Roman" w:cs="Times New Roman"/>
                <w:kern w:val="0"/>
                <w:szCs w:val="21"/>
              </w:rPr>
              <w:t>项目标（不同于平时考核或期中考核内容）</w:t>
            </w:r>
          </w:p>
        </w:tc>
        <w:tc>
          <w:tcPr>
            <w:tcW w:w="99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p>
        </w:tc>
        <w:tc>
          <w:tcPr>
            <w:tcW w:w="992" w:type="dxa"/>
            <w:shd w:val="clear" w:color="auto" w:fill="auto"/>
            <w:vAlign w:val="center"/>
          </w:tcPr>
          <w:p w:rsidR="009E4982" w:rsidRPr="009E4982" w:rsidRDefault="009E4982" w:rsidP="009E4982">
            <w:pPr>
              <w:spacing w:beforeLines="50" w:before="156" w:afterLines="50" w:after="156"/>
              <w:jc w:val="center"/>
              <w:rPr>
                <w:rFonts w:ascii="Times New Roman" w:eastAsia="宋体" w:hAnsi="Times New Roman" w:cs="Times New Roman"/>
                <w:kern w:val="0"/>
                <w:szCs w:val="21"/>
              </w:rPr>
            </w:pPr>
          </w:p>
        </w:tc>
        <w:tc>
          <w:tcPr>
            <w:tcW w:w="851" w:type="dxa"/>
            <w:vAlign w:val="center"/>
          </w:tcPr>
          <w:p w:rsidR="009E4982" w:rsidRPr="009E4982" w:rsidRDefault="00BD08A5" w:rsidP="009E498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9E4982" w:rsidRPr="009E4982">
              <w:rPr>
                <w:rFonts w:ascii="Times New Roman" w:eastAsia="宋体" w:hAnsi="Times New Roman" w:cs="Times New Roman"/>
                <w:kern w:val="0"/>
                <w:szCs w:val="21"/>
              </w:rPr>
              <w:t>0%</w:t>
            </w:r>
          </w:p>
        </w:tc>
        <w:tc>
          <w:tcPr>
            <w:tcW w:w="2918" w:type="dxa"/>
            <w:vMerge/>
            <w:shd w:val="clear" w:color="auto" w:fill="auto"/>
            <w:vAlign w:val="center"/>
          </w:tcPr>
          <w:p w:rsidR="009E4982" w:rsidRPr="009E4982" w:rsidRDefault="009E4982" w:rsidP="009E4982">
            <w:pPr>
              <w:spacing w:beforeLines="50" w:before="156" w:afterLines="50" w:after="156"/>
              <w:rPr>
                <w:rFonts w:ascii="Times New Roman" w:eastAsia="宋体" w:hAnsi="Times New Roman" w:cs="Times New Roman"/>
                <w:kern w:val="0"/>
                <w:szCs w:val="21"/>
              </w:rPr>
            </w:pPr>
          </w:p>
        </w:tc>
      </w:tr>
    </w:tbl>
    <w:p w:rsidR="009E4982" w:rsidRDefault="009E4982">
      <w:pPr>
        <w:widowControl/>
        <w:spacing w:beforeLines="50" w:before="156" w:afterLines="50" w:after="156"/>
        <w:ind w:firstLineChars="200" w:firstLine="482"/>
        <w:jc w:val="left"/>
        <w:rPr>
          <w:rFonts w:ascii="黑体" w:eastAsia="黑体" w:hAnsi="黑体"/>
          <w:b/>
          <w:sz w:val="24"/>
          <w:szCs w:val="24"/>
        </w:rPr>
      </w:pPr>
    </w:p>
    <w:p w:rsidR="00936FAB" w:rsidRDefault="006010C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8"/>
        <w:gridCol w:w="1984"/>
        <w:gridCol w:w="1843"/>
        <w:gridCol w:w="1779"/>
        <w:gridCol w:w="1779"/>
      </w:tblGrid>
      <w:tr w:rsidR="00936FAB" w:rsidTr="008A6CDD">
        <w:trPr>
          <w:trHeight w:val="454"/>
          <w:tblHeader/>
          <w:jc w:val="center"/>
        </w:trPr>
        <w:tc>
          <w:tcPr>
            <w:tcW w:w="1129" w:type="dxa"/>
            <w:vMerge w:val="restart"/>
            <w:tcBorders>
              <w:top w:val="single" w:sz="4" w:space="0" w:color="auto"/>
              <w:left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233" w:type="dxa"/>
            <w:gridSpan w:val="5"/>
            <w:tcBorders>
              <w:top w:val="single" w:sz="4" w:space="0" w:color="auto"/>
              <w:left w:val="single" w:sz="4" w:space="0" w:color="auto"/>
              <w:right w:val="single" w:sz="4" w:space="0" w:color="auto"/>
            </w:tcBorders>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36FAB" w:rsidTr="008A6CDD">
        <w:trPr>
          <w:trHeight w:val="454"/>
          <w:tblHeader/>
          <w:jc w:val="center"/>
        </w:trPr>
        <w:tc>
          <w:tcPr>
            <w:tcW w:w="1129" w:type="dxa"/>
            <w:vMerge/>
            <w:tcBorders>
              <w:left w:val="single" w:sz="4" w:space="0" w:color="auto"/>
              <w:right w:val="single" w:sz="4" w:space="0" w:color="auto"/>
            </w:tcBorders>
            <w:vAlign w:val="center"/>
          </w:tcPr>
          <w:p w:rsidR="00936FAB" w:rsidRDefault="00936FAB">
            <w:pPr>
              <w:widowControl/>
              <w:spacing w:beforeLines="50" w:before="156" w:afterLines="50" w:after="156"/>
              <w:jc w:val="center"/>
              <w:rPr>
                <w:rFonts w:ascii="宋体" w:eastAsia="宋体" w:hAnsi="宋体"/>
                <w:b/>
                <w:bCs/>
                <w:szCs w:val="21"/>
              </w:rPr>
            </w:pPr>
          </w:p>
        </w:tc>
        <w:tc>
          <w:tcPr>
            <w:tcW w:w="1848"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36FAB" w:rsidTr="008A6CDD">
        <w:trPr>
          <w:trHeight w:val="449"/>
          <w:tblHeader/>
          <w:jc w:val="center"/>
        </w:trPr>
        <w:tc>
          <w:tcPr>
            <w:tcW w:w="1129" w:type="dxa"/>
            <w:vMerge/>
            <w:tcBorders>
              <w:left w:val="single" w:sz="4" w:space="0" w:color="auto"/>
              <w:right w:val="single" w:sz="4" w:space="0" w:color="auto"/>
            </w:tcBorders>
            <w:vAlign w:val="center"/>
          </w:tcPr>
          <w:p w:rsidR="00936FAB" w:rsidRDefault="00936FAB">
            <w:pPr>
              <w:widowControl/>
              <w:spacing w:beforeLines="50" w:before="156" w:afterLines="50" w:after="156"/>
              <w:jc w:val="center"/>
              <w:rPr>
                <w:rFonts w:ascii="宋体" w:eastAsia="宋体" w:hAnsi="宋体"/>
                <w:b/>
                <w:bCs/>
                <w:szCs w:val="21"/>
              </w:rPr>
            </w:pPr>
          </w:p>
        </w:tc>
        <w:tc>
          <w:tcPr>
            <w:tcW w:w="1848"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936FAB" w:rsidRDefault="006010C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36FAB" w:rsidTr="008A6CDD">
        <w:trPr>
          <w:trHeight w:val="461"/>
          <w:tblHeader/>
          <w:jc w:val="center"/>
        </w:trPr>
        <w:tc>
          <w:tcPr>
            <w:tcW w:w="1129" w:type="dxa"/>
            <w:vMerge/>
            <w:tcBorders>
              <w:left w:val="single" w:sz="4" w:space="0" w:color="auto"/>
              <w:bottom w:val="single" w:sz="4" w:space="0" w:color="auto"/>
              <w:right w:val="single" w:sz="4" w:space="0" w:color="auto"/>
            </w:tcBorders>
            <w:vAlign w:val="center"/>
          </w:tcPr>
          <w:p w:rsidR="00936FAB" w:rsidRDefault="00936FAB">
            <w:pPr>
              <w:widowControl/>
              <w:spacing w:beforeLines="50" w:before="156" w:afterLines="50" w:after="156"/>
              <w:jc w:val="center"/>
              <w:rPr>
                <w:rFonts w:ascii="宋体" w:eastAsia="宋体" w:hAnsi="宋体"/>
                <w:b/>
                <w:bCs/>
                <w:szCs w:val="21"/>
              </w:rPr>
            </w:pPr>
          </w:p>
        </w:tc>
        <w:tc>
          <w:tcPr>
            <w:tcW w:w="1848" w:type="dxa"/>
            <w:tcBorders>
              <w:top w:val="single" w:sz="4" w:space="0" w:color="auto"/>
              <w:left w:val="single" w:sz="4" w:space="0" w:color="auto"/>
              <w:bottom w:val="single" w:sz="4" w:space="0" w:color="auto"/>
              <w:right w:val="single" w:sz="4" w:space="0" w:color="auto"/>
            </w:tcBorders>
            <w:vAlign w:val="center"/>
          </w:tcPr>
          <w:p w:rsidR="00936FAB" w:rsidRDefault="006010C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936FAB" w:rsidRDefault="006010C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936FAB" w:rsidRDefault="006010C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936FAB" w:rsidRDefault="006010C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936FAB" w:rsidRDefault="006010C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856A9" w:rsidTr="00865160">
        <w:trPr>
          <w:trHeight w:val="2088"/>
          <w:jc w:val="center"/>
        </w:trPr>
        <w:tc>
          <w:tcPr>
            <w:tcW w:w="1129" w:type="dxa"/>
            <w:tcBorders>
              <w:top w:val="single" w:sz="4" w:space="0" w:color="auto"/>
              <w:left w:val="single" w:sz="4" w:space="0" w:color="auto"/>
              <w:bottom w:val="single" w:sz="4" w:space="0" w:color="auto"/>
              <w:right w:val="single" w:sz="4" w:space="0" w:color="auto"/>
            </w:tcBorders>
            <w:vAlign w:val="center"/>
          </w:tcPr>
          <w:p w:rsidR="009856A9" w:rsidRDefault="009856A9" w:rsidP="009856A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w:t>
            </w:r>
            <w:r w:rsidRPr="00DB42C6">
              <w:rPr>
                <w:rFonts w:ascii="宋体" w:eastAsia="宋体" w:hAnsi="宋体"/>
                <w:b/>
                <w:bCs/>
                <w:kern w:val="0"/>
                <w:szCs w:val="21"/>
              </w:rPr>
              <w:t>1</w:t>
            </w:r>
            <w:r w:rsidRPr="00DB42C6">
              <w:rPr>
                <w:rFonts w:ascii="宋体" w:eastAsia="宋体" w:hAnsi="宋体" w:hint="eastAsia"/>
                <w:bCs/>
                <w:kern w:val="0"/>
                <w:szCs w:val="21"/>
              </w:rPr>
              <w:t>～</w:t>
            </w:r>
            <w:r w:rsidRPr="00DB42C6">
              <w:rPr>
                <w:rFonts w:ascii="宋体" w:eastAsia="宋体" w:hAnsi="宋体"/>
                <w:b/>
                <w:bCs/>
                <w:kern w:val="0"/>
                <w:szCs w:val="21"/>
              </w:rPr>
              <w:t>2</w:t>
            </w:r>
          </w:p>
        </w:tc>
        <w:tc>
          <w:tcPr>
            <w:tcW w:w="1848"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9856A9">
              <w:rPr>
                <w:rFonts w:ascii="宋体" w:eastAsia="宋体" w:hAnsi="宋体" w:hint="eastAsia"/>
                <w:bCs/>
                <w:kern w:val="0"/>
                <w:szCs w:val="21"/>
              </w:rPr>
              <w:t>国际民商关系法律适用条件</w:t>
            </w:r>
            <w:r>
              <w:rPr>
                <w:rFonts w:ascii="宋体" w:eastAsia="宋体" w:hAnsi="宋体" w:hint="eastAsia"/>
                <w:bCs/>
                <w:kern w:val="0"/>
                <w:szCs w:val="21"/>
              </w:rPr>
              <w:t>和争议</w:t>
            </w:r>
            <w:r w:rsidRPr="009856A9">
              <w:rPr>
                <w:rFonts w:ascii="宋体" w:eastAsia="宋体" w:hAnsi="宋体" w:hint="eastAsia"/>
                <w:bCs/>
                <w:kern w:val="0"/>
                <w:szCs w:val="21"/>
              </w:rPr>
              <w:t>解决方式</w:t>
            </w:r>
            <w:r>
              <w:rPr>
                <w:rFonts w:ascii="宋体" w:eastAsia="宋体" w:hAnsi="宋体" w:hint="eastAsia"/>
                <w:bCs/>
                <w:kern w:val="0"/>
                <w:szCs w:val="21"/>
              </w:rPr>
              <w:t>有</w:t>
            </w:r>
            <w:r w:rsidRPr="009856A9">
              <w:rPr>
                <w:rFonts w:ascii="宋体" w:eastAsia="宋体" w:hAnsi="宋体" w:hint="eastAsia"/>
                <w:bCs/>
                <w:kern w:val="0"/>
                <w:szCs w:val="21"/>
              </w:rPr>
              <w:t>非常全面、准确地掌握</w:t>
            </w:r>
            <w:r>
              <w:rPr>
                <w:rFonts w:ascii="宋体" w:eastAsia="宋体" w:hAnsi="宋体" w:hint="eastAsia"/>
                <w:bCs/>
                <w:kern w:val="0"/>
                <w:szCs w:val="21"/>
              </w:rPr>
              <w:t>；对其特征有</w:t>
            </w:r>
            <w:r w:rsidRPr="009856A9">
              <w:rPr>
                <w:rFonts w:ascii="宋体" w:eastAsia="宋体" w:hAnsi="宋体" w:hint="eastAsia"/>
                <w:bCs/>
                <w:kern w:val="0"/>
                <w:szCs w:val="21"/>
              </w:rPr>
              <w:t>科学研究</w:t>
            </w:r>
            <w:r>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对国际民商关系法律适用条件和争议</w:t>
            </w:r>
            <w:r w:rsidRPr="009856A9">
              <w:rPr>
                <w:rFonts w:ascii="宋体" w:eastAsia="宋体" w:hAnsi="宋体" w:hint="eastAsia"/>
                <w:bCs/>
                <w:kern w:val="0"/>
                <w:szCs w:val="21"/>
              </w:rPr>
              <w:t>解决方式有比较全面、准确地掌握</w:t>
            </w:r>
            <w:r>
              <w:rPr>
                <w:rFonts w:ascii="宋体" w:eastAsia="宋体" w:hAnsi="宋体" w:hint="eastAsia"/>
                <w:bCs/>
                <w:kern w:val="0"/>
                <w:szCs w:val="21"/>
              </w:rPr>
              <w:t>；</w:t>
            </w:r>
            <w:r w:rsidRPr="009856A9">
              <w:rPr>
                <w:rFonts w:ascii="宋体" w:eastAsia="宋体" w:hAnsi="宋体" w:hint="eastAsia"/>
                <w:bCs/>
                <w:kern w:val="0"/>
                <w:szCs w:val="21"/>
              </w:rPr>
              <w:t>对其特征有</w:t>
            </w:r>
            <w:r>
              <w:rPr>
                <w:rFonts w:ascii="宋体" w:eastAsia="宋体" w:hAnsi="宋体" w:hint="eastAsia"/>
                <w:bCs/>
                <w:kern w:val="0"/>
                <w:szCs w:val="21"/>
              </w:rPr>
              <w:t>较为</w:t>
            </w:r>
            <w:r w:rsidRPr="009856A9">
              <w:rPr>
                <w:rFonts w:ascii="宋体" w:eastAsia="宋体" w:hAnsi="宋体" w:hint="eastAsia"/>
                <w:bCs/>
                <w:kern w:val="0"/>
                <w:szCs w:val="21"/>
              </w:rPr>
              <w:t>科学的研究</w:t>
            </w:r>
            <w:r>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对国际民商关系法律适用条件和争议</w:t>
            </w:r>
            <w:r w:rsidRPr="009856A9">
              <w:rPr>
                <w:rFonts w:ascii="宋体" w:eastAsia="宋体" w:hAnsi="宋体" w:hint="eastAsia"/>
                <w:bCs/>
                <w:kern w:val="0"/>
                <w:szCs w:val="21"/>
              </w:rPr>
              <w:t>解决方式</w:t>
            </w:r>
            <w:r>
              <w:rPr>
                <w:rFonts w:ascii="宋体" w:eastAsia="宋体" w:hAnsi="宋体" w:hint="eastAsia"/>
                <w:bCs/>
                <w:kern w:val="0"/>
                <w:szCs w:val="21"/>
              </w:rPr>
              <w:t>基本熟悉，能掌握其要义。</w:t>
            </w:r>
            <w:r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对国际民商关系法律适用条件和争议</w:t>
            </w:r>
            <w:r w:rsidRPr="009856A9">
              <w:rPr>
                <w:rFonts w:ascii="宋体" w:eastAsia="宋体" w:hAnsi="宋体" w:hint="eastAsia"/>
                <w:bCs/>
                <w:kern w:val="0"/>
                <w:szCs w:val="21"/>
              </w:rPr>
              <w:t>解决方式有</w:t>
            </w:r>
            <w:r>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00865160">
              <w:rPr>
                <w:rFonts w:ascii="宋体" w:eastAsia="宋体" w:hAnsi="宋体" w:hint="eastAsia"/>
                <w:bCs/>
                <w:kern w:val="0"/>
                <w:szCs w:val="21"/>
              </w:rPr>
              <w:t>国际民商关系</w:t>
            </w:r>
            <w:r>
              <w:rPr>
                <w:rFonts w:ascii="宋体" w:eastAsia="宋体" w:hAnsi="宋体" w:hint="eastAsia"/>
                <w:bCs/>
                <w:kern w:val="0"/>
                <w:szCs w:val="21"/>
              </w:rPr>
              <w:t>法律适用条件和争议</w:t>
            </w:r>
            <w:r w:rsidRPr="009856A9">
              <w:rPr>
                <w:rFonts w:ascii="宋体" w:eastAsia="宋体" w:hAnsi="宋体" w:hint="eastAsia"/>
                <w:bCs/>
                <w:kern w:val="0"/>
                <w:szCs w:val="21"/>
              </w:rPr>
              <w:t>解决方式</w:t>
            </w:r>
            <w:r>
              <w:rPr>
                <w:rFonts w:ascii="宋体" w:eastAsia="宋体" w:hAnsi="宋体" w:hint="eastAsia"/>
                <w:bCs/>
                <w:kern w:val="0"/>
                <w:szCs w:val="21"/>
              </w:rPr>
              <w:t>只有零碎的认知，或完全不了解。</w:t>
            </w:r>
          </w:p>
        </w:tc>
      </w:tr>
      <w:tr w:rsidR="009856A9" w:rsidTr="00865160">
        <w:trPr>
          <w:trHeight w:val="2034"/>
          <w:jc w:val="center"/>
        </w:trPr>
        <w:tc>
          <w:tcPr>
            <w:tcW w:w="1129" w:type="dxa"/>
            <w:tcBorders>
              <w:top w:val="single" w:sz="4" w:space="0" w:color="auto"/>
              <w:left w:val="single" w:sz="4" w:space="0" w:color="auto"/>
              <w:bottom w:val="single" w:sz="4" w:space="0" w:color="auto"/>
              <w:right w:val="single" w:sz="4" w:space="0" w:color="auto"/>
            </w:tcBorders>
            <w:vAlign w:val="center"/>
          </w:tcPr>
          <w:p w:rsidR="009856A9" w:rsidRDefault="009856A9" w:rsidP="009856A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目标3</w:t>
            </w:r>
            <w:r w:rsidRPr="00DB42C6">
              <w:rPr>
                <w:rFonts w:ascii="宋体" w:eastAsia="宋体" w:hAnsi="宋体" w:hint="eastAsia"/>
                <w:bCs/>
                <w:kern w:val="0"/>
                <w:szCs w:val="21"/>
              </w:rPr>
              <w:t>～</w:t>
            </w:r>
            <w:r>
              <w:rPr>
                <w:rFonts w:ascii="宋体" w:eastAsia="宋体" w:hAnsi="宋体"/>
                <w:b/>
                <w:bCs/>
                <w:kern w:val="0"/>
                <w:szCs w:val="21"/>
              </w:rPr>
              <w:t>4</w:t>
            </w:r>
          </w:p>
        </w:tc>
        <w:tc>
          <w:tcPr>
            <w:tcW w:w="1848"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00865160" w:rsidRPr="00865160">
              <w:rPr>
                <w:rFonts w:ascii="宋体" w:eastAsia="宋体" w:hAnsi="宋体" w:hint="eastAsia"/>
                <w:bCs/>
                <w:kern w:val="0"/>
                <w:szCs w:val="21"/>
              </w:rPr>
              <w:t>国际货物买卖</w:t>
            </w:r>
            <w:r w:rsidR="00865160">
              <w:rPr>
                <w:rFonts w:ascii="宋体" w:eastAsia="宋体" w:hAnsi="宋体" w:hint="eastAsia"/>
                <w:bCs/>
                <w:kern w:val="0"/>
                <w:szCs w:val="21"/>
              </w:rPr>
              <w:t>惯例和</w:t>
            </w:r>
            <w:r w:rsidR="00865160" w:rsidRPr="00865160">
              <w:rPr>
                <w:rFonts w:ascii="宋体" w:eastAsia="宋体" w:hAnsi="宋体" w:hint="eastAsia"/>
                <w:bCs/>
                <w:kern w:val="0"/>
                <w:szCs w:val="21"/>
              </w:rPr>
              <w:t>国际</w:t>
            </w:r>
            <w:r w:rsidR="00865160">
              <w:rPr>
                <w:rFonts w:ascii="宋体" w:eastAsia="宋体" w:hAnsi="宋体" w:hint="eastAsia"/>
                <w:bCs/>
                <w:kern w:val="0"/>
                <w:szCs w:val="21"/>
              </w:rPr>
              <w:t>数字贸易规则</w:t>
            </w:r>
            <w:r>
              <w:rPr>
                <w:rFonts w:ascii="宋体" w:eastAsia="宋体" w:hAnsi="宋体" w:hint="eastAsia"/>
                <w:bCs/>
                <w:kern w:val="0"/>
                <w:szCs w:val="21"/>
              </w:rPr>
              <w:t>有</w:t>
            </w:r>
            <w:r w:rsidRPr="009856A9">
              <w:rPr>
                <w:rFonts w:ascii="宋体" w:eastAsia="宋体" w:hAnsi="宋体" w:hint="eastAsia"/>
                <w:bCs/>
                <w:kern w:val="0"/>
                <w:szCs w:val="21"/>
              </w:rPr>
              <w:t>非常全面、准确地掌握</w:t>
            </w:r>
            <w:r w:rsidR="00865160" w:rsidRPr="00865160">
              <w:rPr>
                <w:rFonts w:ascii="宋体" w:eastAsia="宋体" w:hAnsi="宋体" w:hint="eastAsia"/>
                <w:bCs/>
                <w:kern w:val="0"/>
                <w:szCs w:val="21"/>
              </w:rPr>
              <w:t>；对其特征有科学研究。</w:t>
            </w:r>
          </w:p>
        </w:tc>
        <w:tc>
          <w:tcPr>
            <w:tcW w:w="1984" w:type="dxa"/>
            <w:tcBorders>
              <w:top w:val="single" w:sz="4" w:space="0" w:color="auto"/>
              <w:left w:val="single" w:sz="4" w:space="0" w:color="auto"/>
              <w:bottom w:val="single" w:sz="4" w:space="0" w:color="auto"/>
              <w:right w:val="single" w:sz="4" w:space="0" w:color="auto"/>
            </w:tcBorders>
          </w:tcPr>
          <w:p w:rsidR="009856A9" w:rsidRPr="009856A9" w:rsidRDefault="00865160" w:rsidP="00865160">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对国际货物买卖惯例和国际数字贸易规则</w:t>
            </w:r>
            <w:r w:rsidR="009856A9" w:rsidRPr="009856A9">
              <w:rPr>
                <w:rFonts w:ascii="宋体" w:eastAsia="宋体" w:hAnsi="宋体" w:hint="eastAsia"/>
                <w:bCs/>
                <w:kern w:val="0"/>
                <w:szCs w:val="21"/>
              </w:rPr>
              <w:t>有比较全面、准确地掌握</w:t>
            </w:r>
            <w:r w:rsidRPr="00865160">
              <w:rPr>
                <w:rFonts w:ascii="宋体" w:eastAsia="宋体" w:hAnsi="宋体" w:hint="eastAsia"/>
                <w:bCs/>
                <w:kern w:val="0"/>
                <w:szCs w:val="21"/>
              </w:rPr>
              <w:t>对其特征有较为科学的研究。</w:t>
            </w:r>
          </w:p>
        </w:tc>
        <w:tc>
          <w:tcPr>
            <w:tcW w:w="1843"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对国际货物买卖惯例和国际数字贸易规则</w:t>
            </w:r>
            <w:r w:rsidR="009856A9">
              <w:rPr>
                <w:rFonts w:ascii="宋体" w:eastAsia="宋体" w:hAnsi="宋体" w:hint="eastAsia"/>
                <w:bCs/>
                <w:kern w:val="0"/>
                <w:szCs w:val="21"/>
              </w:rPr>
              <w:t>基本熟悉，能掌握其要义</w:t>
            </w:r>
            <w:r>
              <w:rPr>
                <w:rFonts w:ascii="宋体" w:eastAsia="宋体" w:hAnsi="宋体" w:hint="eastAsia"/>
                <w:bCs/>
                <w:kern w:val="0"/>
                <w:szCs w:val="21"/>
              </w:rPr>
              <w:t>和新变化</w:t>
            </w:r>
            <w:r w:rsidR="009856A9">
              <w:rPr>
                <w:rFonts w:ascii="宋体" w:eastAsia="宋体" w:hAnsi="宋体" w:hint="eastAsia"/>
                <w:bCs/>
                <w:kern w:val="0"/>
                <w:szCs w:val="21"/>
              </w:rPr>
              <w:t>。</w:t>
            </w:r>
            <w:r>
              <w:rPr>
                <w:rFonts w:ascii="宋体" w:eastAsia="宋体" w:hAnsi="宋体" w:hint="eastAsia"/>
                <w:bCs/>
                <w:kern w:val="0"/>
                <w:szCs w:val="21"/>
              </w:rPr>
              <w:t xml:space="preserve"> </w:t>
            </w:r>
            <w:r w:rsidR="009856A9"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865160" w:rsidP="00865160">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对国际货物买卖惯例和国际数字贸易规则</w:t>
            </w:r>
            <w:r w:rsidR="009856A9" w:rsidRPr="009856A9">
              <w:rPr>
                <w:rFonts w:ascii="宋体" w:eastAsia="宋体" w:hAnsi="宋体" w:hint="eastAsia"/>
                <w:bCs/>
                <w:kern w:val="0"/>
                <w:szCs w:val="21"/>
              </w:rPr>
              <w:t>有</w:t>
            </w:r>
            <w:r w:rsidR="009856A9">
              <w:rPr>
                <w:rFonts w:ascii="宋体" w:eastAsia="宋体" w:hAnsi="宋体" w:hint="eastAsia"/>
                <w:bCs/>
                <w:kern w:val="0"/>
                <w:szCs w:val="21"/>
              </w:rPr>
              <w:t>一定程度的认知，具备总知识框架。</w:t>
            </w:r>
            <w:r>
              <w:rPr>
                <w:rFonts w:ascii="宋体" w:eastAsia="宋体" w:hAnsi="宋体" w:hint="eastAsia"/>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对国际货物买卖惯例和国际数字贸易规则</w:t>
            </w:r>
            <w:r w:rsidR="009856A9">
              <w:rPr>
                <w:rFonts w:ascii="宋体" w:eastAsia="宋体" w:hAnsi="宋体" w:hint="eastAsia"/>
                <w:bCs/>
                <w:kern w:val="0"/>
                <w:szCs w:val="21"/>
              </w:rPr>
              <w:t>只有零碎的认知，或完全不了解。</w:t>
            </w:r>
          </w:p>
        </w:tc>
      </w:tr>
      <w:tr w:rsidR="009856A9" w:rsidTr="008A6CDD">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9856A9" w:rsidRDefault="009856A9" w:rsidP="009856A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目标5</w:t>
            </w:r>
            <w:r w:rsidRPr="00DB42C6">
              <w:rPr>
                <w:rFonts w:ascii="宋体" w:eastAsia="宋体" w:hAnsi="宋体" w:hint="eastAsia"/>
                <w:bCs/>
                <w:kern w:val="0"/>
                <w:szCs w:val="21"/>
              </w:rPr>
              <w:t>～</w:t>
            </w:r>
            <w:r>
              <w:rPr>
                <w:rFonts w:ascii="宋体" w:eastAsia="宋体" w:hAnsi="宋体"/>
                <w:b/>
                <w:bCs/>
                <w:kern w:val="0"/>
                <w:szCs w:val="21"/>
              </w:rPr>
              <w:t>7</w:t>
            </w:r>
          </w:p>
        </w:tc>
        <w:tc>
          <w:tcPr>
            <w:tcW w:w="1848" w:type="dxa"/>
            <w:tcBorders>
              <w:top w:val="single" w:sz="4" w:space="0" w:color="auto"/>
              <w:left w:val="single" w:sz="4" w:space="0" w:color="auto"/>
              <w:bottom w:val="single" w:sz="4" w:space="0" w:color="auto"/>
              <w:right w:val="single" w:sz="4" w:space="0" w:color="auto"/>
            </w:tcBorders>
          </w:tcPr>
          <w:p w:rsidR="009856A9" w:rsidRPr="009856A9" w:rsidRDefault="009856A9"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00865160">
              <w:rPr>
                <w:rFonts w:ascii="宋体" w:eastAsia="宋体" w:hAnsi="宋体" w:hint="eastAsia"/>
                <w:bCs/>
                <w:kern w:val="0"/>
                <w:szCs w:val="21"/>
              </w:rPr>
              <w:t>W</w:t>
            </w:r>
            <w:r w:rsidR="00865160">
              <w:rPr>
                <w:rFonts w:ascii="宋体" w:eastAsia="宋体" w:hAnsi="宋体"/>
                <w:bCs/>
                <w:kern w:val="0"/>
                <w:szCs w:val="21"/>
              </w:rPr>
              <w:t>TO</w:t>
            </w:r>
            <w:r w:rsidR="00865160">
              <w:rPr>
                <w:rFonts w:ascii="宋体" w:eastAsia="宋体" w:hAnsi="宋体" w:hint="eastAsia"/>
                <w:bCs/>
                <w:kern w:val="0"/>
                <w:szCs w:val="21"/>
              </w:rPr>
              <w:t>及关税与非关税壁垒削减方面作用</w:t>
            </w:r>
            <w:r>
              <w:rPr>
                <w:rFonts w:ascii="宋体" w:eastAsia="宋体" w:hAnsi="宋体" w:hint="eastAsia"/>
                <w:bCs/>
                <w:kern w:val="0"/>
                <w:szCs w:val="21"/>
              </w:rPr>
              <w:t>有</w:t>
            </w:r>
            <w:r w:rsidRPr="009856A9">
              <w:rPr>
                <w:rFonts w:ascii="宋体" w:eastAsia="宋体" w:hAnsi="宋体" w:hint="eastAsia"/>
                <w:bCs/>
                <w:kern w:val="0"/>
                <w:szCs w:val="21"/>
              </w:rPr>
              <w:t>非常全面、准确地掌握</w:t>
            </w:r>
            <w:r>
              <w:rPr>
                <w:rFonts w:ascii="宋体" w:eastAsia="宋体" w:hAnsi="宋体" w:hint="eastAsia"/>
                <w:bCs/>
                <w:kern w:val="0"/>
                <w:szCs w:val="21"/>
              </w:rPr>
              <w:t>；对其特征有</w:t>
            </w:r>
            <w:r w:rsidRPr="009856A9">
              <w:rPr>
                <w:rFonts w:ascii="宋体" w:eastAsia="宋体" w:hAnsi="宋体" w:hint="eastAsia"/>
                <w:bCs/>
                <w:kern w:val="0"/>
                <w:szCs w:val="21"/>
              </w:rPr>
              <w:t>科学</w:t>
            </w:r>
            <w:r>
              <w:rPr>
                <w:rFonts w:ascii="宋体" w:eastAsia="宋体" w:hAnsi="宋体" w:hint="eastAsia"/>
                <w:bCs/>
                <w:kern w:val="0"/>
                <w:szCs w:val="21"/>
              </w:rPr>
              <w:t>的</w:t>
            </w:r>
            <w:r w:rsidRPr="009856A9">
              <w:rPr>
                <w:rFonts w:ascii="宋体" w:eastAsia="宋体" w:hAnsi="宋体" w:hint="eastAsia"/>
                <w:bCs/>
                <w:kern w:val="0"/>
                <w:szCs w:val="21"/>
              </w:rPr>
              <w:t>研究</w:t>
            </w:r>
            <w:r>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9856A9" w:rsidRPr="009856A9" w:rsidRDefault="00865160" w:rsidP="00865160">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对世界贸易组织及其在关税与非关税壁垒削减方面作用</w:t>
            </w:r>
            <w:r w:rsidR="009856A9" w:rsidRPr="009856A9">
              <w:rPr>
                <w:rFonts w:ascii="宋体" w:eastAsia="宋体" w:hAnsi="宋体" w:hint="eastAsia"/>
                <w:bCs/>
                <w:kern w:val="0"/>
                <w:szCs w:val="21"/>
              </w:rPr>
              <w:t>有比较全面、准确地掌握</w:t>
            </w:r>
            <w:r w:rsidR="009856A9">
              <w:rPr>
                <w:rFonts w:ascii="宋体" w:eastAsia="宋体" w:hAnsi="宋体" w:hint="eastAsia"/>
                <w:bCs/>
                <w:kern w:val="0"/>
                <w:szCs w:val="21"/>
              </w:rPr>
              <w:t>；</w:t>
            </w:r>
            <w:r w:rsidR="009856A9" w:rsidRPr="009856A9">
              <w:rPr>
                <w:rFonts w:ascii="宋体" w:eastAsia="宋体" w:hAnsi="宋体" w:hint="eastAsia"/>
                <w:bCs/>
                <w:kern w:val="0"/>
                <w:szCs w:val="21"/>
              </w:rPr>
              <w:t>对其特征有</w:t>
            </w:r>
            <w:r w:rsidR="009856A9">
              <w:rPr>
                <w:rFonts w:ascii="宋体" w:eastAsia="宋体" w:hAnsi="宋体" w:hint="eastAsia"/>
                <w:bCs/>
                <w:kern w:val="0"/>
                <w:szCs w:val="21"/>
              </w:rPr>
              <w:t>较为</w:t>
            </w:r>
            <w:r w:rsidR="009856A9" w:rsidRPr="009856A9">
              <w:rPr>
                <w:rFonts w:ascii="宋体" w:eastAsia="宋体" w:hAnsi="宋体" w:hint="eastAsia"/>
                <w:bCs/>
                <w:kern w:val="0"/>
                <w:szCs w:val="21"/>
              </w:rPr>
              <w:t>科学研究</w:t>
            </w:r>
            <w:r w:rsidR="009856A9">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对世界贸易组织及其在关税与非关税壁垒削减方面作用</w:t>
            </w:r>
            <w:r w:rsidR="009856A9">
              <w:rPr>
                <w:rFonts w:ascii="宋体" w:eastAsia="宋体" w:hAnsi="宋体" w:hint="eastAsia"/>
                <w:bCs/>
                <w:kern w:val="0"/>
                <w:szCs w:val="21"/>
              </w:rPr>
              <w:t>基本熟悉，能掌握其要义</w:t>
            </w:r>
            <w:r>
              <w:rPr>
                <w:rFonts w:ascii="宋体" w:eastAsia="宋体" w:hAnsi="宋体" w:hint="eastAsia"/>
                <w:bCs/>
                <w:kern w:val="0"/>
                <w:szCs w:val="21"/>
              </w:rPr>
              <w:t>和进展</w:t>
            </w:r>
            <w:r w:rsidR="009856A9">
              <w:rPr>
                <w:rFonts w:ascii="宋体" w:eastAsia="宋体" w:hAnsi="宋体" w:hint="eastAsia"/>
                <w:bCs/>
                <w:kern w:val="0"/>
                <w:szCs w:val="21"/>
              </w:rPr>
              <w:t>。</w:t>
            </w:r>
            <w:r w:rsidR="009856A9" w:rsidRPr="009856A9">
              <w:rPr>
                <w:rFonts w:ascii="宋体" w:eastAsia="宋体" w:hAnsi="宋体"/>
                <w:bCs/>
                <w:kern w:val="0"/>
                <w:szCs w:val="21"/>
              </w:rPr>
              <w:t xml:space="preserve"> </w:t>
            </w:r>
            <w:r>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对世界贸易组织及其在关税与非关税壁垒削减方面作用</w:t>
            </w:r>
            <w:r w:rsidR="009856A9" w:rsidRPr="009856A9">
              <w:rPr>
                <w:rFonts w:ascii="宋体" w:eastAsia="宋体" w:hAnsi="宋体" w:hint="eastAsia"/>
                <w:bCs/>
                <w:kern w:val="0"/>
                <w:szCs w:val="21"/>
              </w:rPr>
              <w:t>有</w:t>
            </w:r>
            <w:r w:rsidR="009856A9">
              <w:rPr>
                <w:rFonts w:ascii="宋体" w:eastAsia="宋体" w:hAnsi="宋体" w:hint="eastAsia"/>
                <w:bCs/>
                <w:kern w:val="0"/>
                <w:szCs w:val="21"/>
              </w:rPr>
              <w:t>一定程度的认知，具备总体知识框架。</w:t>
            </w:r>
            <w:r>
              <w:rPr>
                <w:rFonts w:ascii="宋体" w:eastAsia="宋体" w:hAnsi="宋体" w:hint="eastAsia"/>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对世界贸易组织及其在关税与非关税壁垒削减方面作用</w:t>
            </w:r>
            <w:r w:rsidR="009856A9">
              <w:rPr>
                <w:rFonts w:ascii="宋体" w:eastAsia="宋体" w:hAnsi="宋体" w:hint="eastAsia"/>
                <w:bCs/>
                <w:kern w:val="0"/>
                <w:szCs w:val="21"/>
              </w:rPr>
              <w:t>只有零碎的认知，或完全不了解。</w:t>
            </w:r>
            <w:r>
              <w:rPr>
                <w:rFonts w:ascii="宋体" w:eastAsia="宋体" w:hAnsi="宋体" w:hint="eastAsia"/>
                <w:bCs/>
                <w:kern w:val="0"/>
                <w:szCs w:val="21"/>
              </w:rPr>
              <w:t xml:space="preserve"> </w:t>
            </w:r>
          </w:p>
        </w:tc>
      </w:tr>
      <w:tr w:rsidR="009856A9" w:rsidTr="00D76FA2">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9856A9" w:rsidRDefault="009856A9" w:rsidP="009856A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目标8</w:t>
            </w:r>
            <w:r w:rsidRPr="00DB42C6">
              <w:rPr>
                <w:rFonts w:ascii="宋体" w:eastAsia="宋体" w:hAnsi="宋体" w:hint="eastAsia"/>
                <w:bCs/>
                <w:kern w:val="0"/>
                <w:szCs w:val="21"/>
              </w:rPr>
              <w:t>～</w:t>
            </w:r>
            <w:r>
              <w:rPr>
                <w:rFonts w:ascii="宋体" w:eastAsia="宋体" w:hAnsi="宋体"/>
                <w:b/>
                <w:bCs/>
                <w:kern w:val="0"/>
                <w:szCs w:val="21"/>
              </w:rPr>
              <w:t>11</w:t>
            </w:r>
          </w:p>
        </w:tc>
        <w:tc>
          <w:tcPr>
            <w:tcW w:w="1848" w:type="dxa"/>
            <w:tcBorders>
              <w:top w:val="single" w:sz="4" w:space="0" w:color="auto"/>
              <w:left w:val="single" w:sz="4" w:space="0" w:color="auto"/>
              <w:bottom w:val="single" w:sz="4" w:space="0" w:color="auto"/>
              <w:right w:val="single" w:sz="4" w:space="0" w:color="auto"/>
            </w:tcBorders>
          </w:tcPr>
          <w:p w:rsidR="009856A9"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865160">
              <w:rPr>
                <w:rFonts w:ascii="宋体" w:eastAsia="宋体" w:hAnsi="宋体"/>
                <w:bCs/>
                <w:kern w:val="0"/>
                <w:szCs w:val="21"/>
              </w:rPr>
              <w:t>WTO</w:t>
            </w:r>
            <w:r w:rsidRPr="00865160">
              <w:rPr>
                <w:rFonts w:ascii="宋体" w:eastAsia="宋体" w:hAnsi="宋体" w:hint="eastAsia"/>
                <w:bCs/>
                <w:kern w:val="0"/>
                <w:szCs w:val="21"/>
              </w:rPr>
              <w:t>原则</w:t>
            </w:r>
            <w:r>
              <w:rPr>
                <w:rFonts w:ascii="宋体" w:eastAsia="宋体" w:hAnsi="宋体" w:hint="eastAsia"/>
                <w:bCs/>
                <w:kern w:val="0"/>
                <w:szCs w:val="21"/>
              </w:rPr>
              <w:t>/</w:t>
            </w:r>
            <w:r w:rsidRPr="00865160">
              <w:rPr>
                <w:rFonts w:ascii="宋体" w:eastAsia="宋体" w:hAnsi="宋体"/>
                <w:bCs/>
                <w:kern w:val="0"/>
                <w:szCs w:val="21"/>
              </w:rPr>
              <w:t>运行机制</w:t>
            </w:r>
            <w:r>
              <w:rPr>
                <w:rFonts w:ascii="宋体" w:eastAsia="宋体" w:hAnsi="宋体" w:hint="eastAsia"/>
                <w:bCs/>
                <w:kern w:val="0"/>
                <w:szCs w:val="21"/>
              </w:rPr>
              <w:t>/</w:t>
            </w:r>
            <w:r w:rsidRPr="00865160">
              <w:rPr>
                <w:rFonts w:ascii="宋体" w:eastAsia="宋体" w:hAnsi="宋体" w:hint="eastAsia"/>
                <w:bCs/>
                <w:kern w:val="0"/>
                <w:szCs w:val="21"/>
              </w:rPr>
              <w:t>例外</w:t>
            </w:r>
            <w:r>
              <w:rPr>
                <w:rFonts w:ascii="宋体" w:eastAsia="宋体" w:hAnsi="宋体" w:hint="eastAsia"/>
                <w:bCs/>
                <w:kern w:val="0"/>
                <w:szCs w:val="21"/>
              </w:rPr>
              <w:t>与特殊规定/救济方式</w:t>
            </w:r>
            <w:r w:rsidR="009856A9">
              <w:rPr>
                <w:rFonts w:ascii="宋体" w:eastAsia="宋体" w:hAnsi="宋体" w:hint="eastAsia"/>
                <w:bCs/>
                <w:kern w:val="0"/>
                <w:szCs w:val="21"/>
              </w:rPr>
              <w:t>有</w:t>
            </w:r>
            <w:r w:rsidR="009856A9" w:rsidRPr="009856A9">
              <w:rPr>
                <w:rFonts w:ascii="宋体" w:eastAsia="宋体" w:hAnsi="宋体" w:hint="eastAsia"/>
                <w:bCs/>
                <w:kern w:val="0"/>
                <w:szCs w:val="21"/>
              </w:rPr>
              <w:t>非常全面、准确地掌握</w:t>
            </w:r>
            <w:r w:rsidR="009856A9">
              <w:rPr>
                <w:rFonts w:ascii="宋体" w:eastAsia="宋体" w:hAnsi="宋体" w:hint="eastAsia"/>
                <w:bCs/>
                <w:kern w:val="0"/>
                <w:szCs w:val="21"/>
              </w:rPr>
              <w:t>；对其特征有</w:t>
            </w:r>
            <w:r w:rsidR="009856A9" w:rsidRPr="009856A9">
              <w:rPr>
                <w:rFonts w:ascii="宋体" w:eastAsia="宋体" w:hAnsi="宋体" w:hint="eastAsia"/>
                <w:bCs/>
                <w:kern w:val="0"/>
                <w:szCs w:val="21"/>
              </w:rPr>
              <w:t>科学研究</w:t>
            </w:r>
            <w:r w:rsidR="009856A9">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w:t>
            </w:r>
            <w:r w:rsidRPr="00865160">
              <w:rPr>
                <w:rFonts w:ascii="宋体" w:eastAsia="宋体" w:hAnsi="宋体"/>
                <w:bCs/>
                <w:kern w:val="0"/>
                <w:szCs w:val="21"/>
              </w:rPr>
              <w:t>WTO原则/运行机制/例外与特殊规定/救济方式</w:t>
            </w:r>
            <w:r w:rsidR="009856A9" w:rsidRPr="009856A9">
              <w:rPr>
                <w:rFonts w:ascii="宋体" w:eastAsia="宋体" w:hAnsi="宋体" w:hint="eastAsia"/>
                <w:bCs/>
                <w:kern w:val="0"/>
                <w:szCs w:val="21"/>
              </w:rPr>
              <w:t>有比较全面、准确地掌握</w:t>
            </w:r>
            <w:r w:rsidR="009856A9">
              <w:rPr>
                <w:rFonts w:ascii="宋体" w:eastAsia="宋体" w:hAnsi="宋体" w:hint="eastAsia"/>
                <w:bCs/>
                <w:kern w:val="0"/>
                <w:szCs w:val="21"/>
              </w:rPr>
              <w:t>；</w:t>
            </w:r>
            <w:r w:rsidR="009856A9" w:rsidRPr="009856A9">
              <w:rPr>
                <w:rFonts w:ascii="宋体" w:eastAsia="宋体" w:hAnsi="宋体" w:hint="eastAsia"/>
                <w:bCs/>
                <w:kern w:val="0"/>
                <w:szCs w:val="21"/>
              </w:rPr>
              <w:t>对其特征有</w:t>
            </w:r>
            <w:r w:rsidR="009856A9">
              <w:rPr>
                <w:rFonts w:ascii="宋体" w:eastAsia="宋体" w:hAnsi="宋体" w:hint="eastAsia"/>
                <w:bCs/>
                <w:kern w:val="0"/>
                <w:szCs w:val="21"/>
              </w:rPr>
              <w:t>较为</w:t>
            </w:r>
            <w:r w:rsidR="009856A9" w:rsidRPr="009856A9">
              <w:rPr>
                <w:rFonts w:ascii="宋体" w:eastAsia="宋体" w:hAnsi="宋体" w:hint="eastAsia"/>
                <w:bCs/>
                <w:kern w:val="0"/>
                <w:szCs w:val="21"/>
              </w:rPr>
              <w:t>科学的研究</w:t>
            </w:r>
            <w:r w:rsidR="009856A9">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w:t>
            </w:r>
            <w:r w:rsidRPr="00865160">
              <w:rPr>
                <w:rFonts w:ascii="宋体" w:eastAsia="宋体" w:hAnsi="宋体"/>
                <w:bCs/>
                <w:kern w:val="0"/>
                <w:szCs w:val="21"/>
              </w:rPr>
              <w:t>WTO原则/运行机制/例外与特殊规定/救济方式</w:t>
            </w:r>
            <w:r w:rsidR="009856A9">
              <w:rPr>
                <w:rFonts w:ascii="宋体" w:eastAsia="宋体" w:hAnsi="宋体" w:hint="eastAsia"/>
                <w:bCs/>
                <w:kern w:val="0"/>
                <w:szCs w:val="21"/>
              </w:rPr>
              <w:t>基本熟悉，能掌握其要义。</w:t>
            </w:r>
            <w:r w:rsidR="009856A9"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w:t>
            </w:r>
            <w:r w:rsidRPr="00865160">
              <w:rPr>
                <w:rFonts w:ascii="宋体" w:eastAsia="宋体" w:hAnsi="宋体"/>
                <w:bCs/>
                <w:kern w:val="0"/>
                <w:szCs w:val="21"/>
              </w:rPr>
              <w:t>WTO原则/运行机制/例外与特殊规定/救济方式</w:t>
            </w:r>
            <w:r w:rsidR="009856A9" w:rsidRPr="009856A9">
              <w:rPr>
                <w:rFonts w:ascii="宋体" w:eastAsia="宋体" w:hAnsi="宋体" w:hint="eastAsia"/>
                <w:bCs/>
                <w:kern w:val="0"/>
                <w:szCs w:val="21"/>
              </w:rPr>
              <w:t>有</w:t>
            </w:r>
            <w:r w:rsidR="009856A9">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9856A9" w:rsidRPr="009856A9" w:rsidRDefault="00865160" w:rsidP="009856A9">
            <w:pPr>
              <w:spacing w:beforeLines="50" w:before="156" w:afterLines="50" w:after="156"/>
              <w:jc w:val="left"/>
              <w:rPr>
                <w:rFonts w:ascii="宋体" w:eastAsia="宋体" w:hAnsi="宋体"/>
                <w:bCs/>
                <w:kern w:val="0"/>
                <w:szCs w:val="21"/>
              </w:rPr>
            </w:pPr>
            <w:r w:rsidRPr="00865160">
              <w:rPr>
                <w:rFonts w:ascii="宋体" w:eastAsia="宋体" w:hAnsi="宋体" w:hint="eastAsia"/>
                <w:bCs/>
                <w:kern w:val="0"/>
                <w:szCs w:val="21"/>
              </w:rPr>
              <w:t>对</w:t>
            </w:r>
            <w:r w:rsidRPr="00865160">
              <w:rPr>
                <w:rFonts w:ascii="宋体" w:eastAsia="宋体" w:hAnsi="宋体"/>
                <w:bCs/>
                <w:kern w:val="0"/>
                <w:szCs w:val="21"/>
              </w:rPr>
              <w:t>WTO原则/运行机制/例外与特殊规定/救济方式</w:t>
            </w:r>
            <w:r w:rsidR="009856A9">
              <w:rPr>
                <w:rFonts w:ascii="宋体" w:eastAsia="宋体" w:hAnsi="宋体" w:hint="eastAsia"/>
                <w:bCs/>
                <w:kern w:val="0"/>
                <w:szCs w:val="21"/>
              </w:rPr>
              <w:t>只有零碎的认知，或完全不了解。</w:t>
            </w:r>
          </w:p>
        </w:tc>
      </w:tr>
      <w:tr w:rsidR="00865160" w:rsidTr="00D76FA2">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865160" w:rsidRDefault="00865160" w:rsidP="0086516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目标12</w:t>
            </w:r>
          </w:p>
        </w:tc>
        <w:tc>
          <w:tcPr>
            <w:tcW w:w="1848"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865160">
              <w:rPr>
                <w:rFonts w:ascii="宋体" w:eastAsia="宋体" w:hAnsi="宋体" w:hint="eastAsia"/>
                <w:bCs/>
                <w:kern w:val="0"/>
                <w:szCs w:val="21"/>
              </w:rPr>
              <w:t>国际服务贸易规则</w:t>
            </w:r>
            <w:r>
              <w:rPr>
                <w:rFonts w:ascii="宋体" w:eastAsia="宋体" w:hAnsi="宋体" w:hint="eastAsia"/>
                <w:bCs/>
                <w:kern w:val="0"/>
                <w:szCs w:val="21"/>
              </w:rPr>
              <w:t>有</w:t>
            </w:r>
            <w:r w:rsidRPr="009856A9">
              <w:rPr>
                <w:rFonts w:ascii="宋体" w:eastAsia="宋体" w:hAnsi="宋体" w:hint="eastAsia"/>
                <w:bCs/>
                <w:kern w:val="0"/>
                <w:szCs w:val="21"/>
              </w:rPr>
              <w:t>非常全面、准确地掌握</w:t>
            </w:r>
            <w:r>
              <w:rPr>
                <w:rFonts w:ascii="宋体" w:eastAsia="宋体" w:hAnsi="宋体" w:hint="eastAsia"/>
                <w:bCs/>
                <w:kern w:val="0"/>
                <w:szCs w:val="21"/>
              </w:rPr>
              <w:t>；对其特征有</w:t>
            </w:r>
            <w:r w:rsidRPr="009856A9">
              <w:rPr>
                <w:rFonts w:ascii="宋体" w:eastAsia="宋体" w:hAnsi="宋体" w:hint="eastAsia"/>
                <w:bCs/>
                <w:kern w:val="0"/>
                <w:szCs w:val="21"/>
              </w:rPr>
              <w:t>科学</w:t>
            </w:r>
            <w:r>
              <w:rPr>
                <w:rFonts w:ascii="宋体" w:eastAsia="宋体" w:hAnsi="宋体" w:hint="eastAsia"/>
                <w:bCs/>
                <w:kern w:val="0"/>
                <w:szCs w:val="21"/>
              </w:rPr>
              <w:t>的</w:t>
            </w:r>
            <w:r w:rsidRPr="009856A9">
              <w:rPr>
                <w:rFonts w:ascii="宋体" w:eastAsia="宋体" w:hAnsi="宋体" w:hint="eastAsia"/>
                <w:bCs/>
                <w:kern w:val="0"/>
                <w:szCs w:val="21"/>
              </w:rPr>
              <w:t>研究</w:t>
            </w:r>
            <w:r>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865160">
              <w:rPr>
                <w:rFonts w:ascii="宋体" w:eastAsia="宋体" w:hAnsi="宋体" w:hint="eastAsia"/>
                <w:bCs/>
                <w:kern w:val="0"/>
                <w:szCs w:val="21"/>
              </w:rPr>
              <w:t>国际服务贸易规则</w:t>
            </w:r>
            <w:r w:rsidRPr="009856A9">
              <w:rPr>
                <w:rFonts w:ascii="宋体" w:eastAsia="宋体" w:hAnsi="宋体" w:hint="eastAsia"/>
                <w:bCs/>
                <w:kern w:val="0"/>
                <w:szCs w:val="21"/>
              </w:rPr>
              <w:t>有比较全面、准确地掌握</w:t>
            </w:r>
            <w:r>
              <w:rPr>
                <w:rFonts w:ascii="宋体" w:eastAsia="宋体" w:hAnsi="宋体" w:hint="eastAsia"/>
                <w:bCs/>
                <w:kern w:val="0"/>
                <w:szCs w:val="21"/>
              </w:rPr>
              <w:t>；</w:t>
            </w:r>
            <w:r w:rsidRPr="009856A9">
              <w:rPr>
                <w:rFonts w:ascii="宋体" w:eastAsia="宋体" w:hAnsi="宋体" w:hint="eastAsia"/>
                <w:bCs/>
                <w:kern w:val="0"/>
                <w:szCs w:val="21"/>
              </w:rPr>
              <w:t>对其特征有</w:t>
            </w:r>
            <w:r>
              <w:rPr>
                <w:rFonts w:ascii="宋体" w:eastAsia="宋体" w:hAnsi="宋体" w:hint="eastAsia"/>
                <w:bCs/>
                <w:kern w:val="0"/>
                <w:szCs w:val="21"/>
              </w:rPr>
              <w:t>较为</w:t>
            </w:r>
            <w:r w:rsidRPr="009856A9">
              <w:rPr>
                <w:rFonts w:ascii="宋体" w:eastAsia="宋体" w:hAnsi="宋体" w:hint="eastAsia"/>
                <w:bCs/>
                <w:kern w:val="0"/>
                <w:szCs w:val="21"/>
              </w:rPr>
              <w:t>科学的研究</w:t>
            </w:r>
            <w:r>
              <w:rPr>
                <w:rFonts w:ascii="宋体" w:eastAsia="宋体" w:hAnsi="宋体" w:hint="eastAsia"/>
                <w:bCs/>
                <w:kern w:val="0"/>
                <w:szCs w:val="21"/>
              </w:rPr>
              <w:t xml:space="preserve">。 </w:t>
            </w:r>
          </w:p>
        </w:tc>
        <w:tc>
          <w:tcPr>
            <w:tcW w:w="1843"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865160">
              <w:rPr>
                <w:rFonts w:ascii="宋体" w:eastAsia="宋体" w:hAnsi="宋体" w:hint="eastAsia"/>
                <w:bCs/>
                <w:kern w:val="0"/>
                <w:szCs w:val="21"/>
              </w:rPr>
              <w:t>国际服务贸易规则</w:t>
            </w:r>
            <w:r>
              <w:rPr>
                <w:rFonts w:ascii="宋体" w:eastAsia="宋体" w:hAnsi="宋体" w:hint="eastAsia"/>
                <w:bCs/>
                <w:kern w:val="0"/>
                <w:szCs w:val="21"/>
              </w:rPr>
              <w:t>基本熟悉，能掌握其要义。</w:t>
            </w:r>
            <w:r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865160">
              <w:rPr>
                <w:rFonts w:ascii="宋体" w:eastAsia="宋体" w:hAnsi="宋体" w:hint="eastAsia"/>
                <w:bCs/>
                <w:kern w:val="0"/>
                <w:szCs w:val="21"/>
              </w:rPr>
              <w:t>国际服务贸易规则</w:t>
            </w:r>
            <w:r w:rsidRPr="009856A9">
              <w:rPr>
                <w:rFonts w:ascii="宋体" w:eastAsia="宋体" w:hAnsi="宋体" w:hint="eastAsia"/>
                <w:bCs/>
                <w:kern w:val="0"/>
                <w:szCs w:val="21"/>
              </w:rPr>
              <w:t>有</w:t>
            </w:r>
            <w:r>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Pr="00865160">
              <w:rPr>
                <w:rFonts w:ascii="宋体" w:eastAsia="宋体" w:hAnsi="宋体" w:hint="eastAsia"/>
                <w:bCs/>
                <w:kern w:val="0"/>
                <w:szCs w:val="21"/>
              </w:rPr>
              <w:t>国际服务贸易规则</w:t>
            </w:r>
            <w:r>
              <w:rPr>
                <w:rFonts w:ascii="宋体" w:eastAsia="宋体" w:hAnsi="宋体" w:hint="eastAsia"/>
                <w:bCs/>
                <w:kern w:val="0"/>
                <w:szCs w:val="21"/>
              </w:rPr>
              <w:t>只有零碎的认知，或完全不了解。</w:t>
            </w:r>
          </w:p>
        </w:tc>
      </w:tr>
      <w:tr w:rsidR="00865160" w:rsidTr="00D76FA2">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865160" w:rsidRDefault="00865160" w:rsidP="0086516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r>
              <w:rPr>
                <w:rFonts w:ascii="宋体" w:eastAsia="宋体" w:hAnsi="宋体"/>
                <w:b/>
                <w:bCs/>
                <w:kern w:val="0"/>
                <w:szCs w:val="21"/>
              </w:rPr>
              <w:t>目标13</w:t>
            </w:r>
          </w:p>
        </w:tc>
        <w:tc>
          <w:tcPr>
            <w:tcW w:w="1848"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00437EDF" w:rsidRPr="00437EDF">
              <w:rPr>
                <w:rFonts w:ascii="宋体" w:eastAsia="宋体" w:hAnsi="宋体" w:hint="eastAsia"/>
                <w:bCs/>
                <w:kern w:val="0"/>
                <w:szCs w:val="21"/>
              </w:rPr>
              <w:t>与贸易有关的知识产权协定</w:t>
            </w:r>
            <w:r w:rsidR="00437EDF">
              <w:rPr>
                <w:rFonts w:ascii="宋体" w:eastAsia="宋体" w:hAnsi="宋体" w:hint="eastAsia"/>
                <w:bCs/>
                <w:kern w:val="0"/>
                <w:szCs w:val="21"/>
              </w:rPr>
              <w:t>和</w:t>
            </w:r>
            <w:r w:rsidR="00437EDF" w:rsidRPr="00437EDF">
              <w:rPr>
                <w:rFonts w:ascii="宋体" w:eastAsia="宋体" w:hAnsi="宋体" w:hint="eastAsia"/>
                <w:bCs/>
                <w:kern w:val="0"/>
                <w:szCs w:val="21"/>
              </w:rPr>
              <w:t>国际技术贸易规则</w:t>
            </w:r>
            <w:r>
              <w:rPr>
                <w:rFonts w:ascii="宋体" w:eastAsia="宋体" w:hAnsi="宋体" w:hint="eastAsia"/>
                <w:bCs/>
                <w:kern w:val="0"/>
                <w:szCs w:val="21"/>
              </w:rPr>
              <w:t>有</w:t>
            </w:r>
            <w:r w:rsidRPr="009856A9">
              <w:rPr>
                <w:rFonts w:ascii="宋体" w:eastAsia="宋体" w:hAnsi="宋体" w:hint="eastAsia"/>
                <w:bCs/>
                <w:kern w:val="0"/>
                <w:szCs w:val="21"/>
              </w:rPr>
              <w:t>非常全面、准确地掌握</w:t>
            </w:r>
            <w:r>
              <w:rPr>
                <w:rFonts w:ascii="宋体" w:eastAsia="宋体" w:hAnsi="宋体" w:hint="eastAsia"/>
                <w:bCs/>
                <w:kern w:val="0"/>
                <w:szCs w:val="21"/>
              </w:rPr>
              <w:t>；对其特征有</w:t>
            </w:r>
            <w:r w:rsidRPr="009856A9">
              <w:rPr>
                <w:rFonts w:ascii="宋体" w:eastAsia="宋体" w:hAnsi="宋体" w:hint="eastAsia"/>
                <w:bCs/>
                <w:kern w:val="0"/>
                <w:szCs w:val="21"/>
              </w:rPr>
              <w:t>科学</w:t>
            </w:r>
            <w:r>
              <w:rPr>
                <w:rFonts w:ascii="宋体" w:eastAsia="宋体" w:hAnsi="宋体" w:hint="eastAsia"/>
                <w:bCs/>
                <w:kern w:val="0"/>
                <w:szCs w:val="21"/>
              </w:rPr>
              <w:t>的</w:t>
            </w:r>
            <w:r w:rsidRPr="009856A9">
              <w:rPr>
                <w:rFonts w:ascii="宋体" w:eastAsia="宋体" w:hAnsi="宋体" w:hint="eastAsia"/>
                <w:bCs/>
                <w:kern w:val="0"/>
                <w:szCs w:val="21"/>
              </w:rPr>
              <w:t>研究</w:t>
            </w:r>
            <w:r>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对与贸易有关的知识产权协定和国际技术贸易规则</w:t>
            </w:r>
            <w:r w:rsidR="00865160" w:rsidRPr="009856A9">
              <w:rPr>
                <w:rFonts w:ascii="宋体" w:eastAsia="宋体" w:hAnsi="宋体" w:hint="eastAsia"/>
                <w:bCs/>
                <w:kern w:val="0"/>
                <w:szCs w:val="21"/>
              </w:rPr>
              <w:t>有比较全面、准确地掌握</w:t>
            </w:r>
            <w:r w:rsidR="00865160">
              <w:rPr>
                <w:rFonts w:ascii="宋体" w:eastAsia="宋体" w:hAnsi="宋体" w:hint="eastAsia"/>
                <w:bCs/>
                <w:kern w:val="0"/>
                <w:szCs w:val="21"/>
              </w:rPr>
              <w:t>；</w:t>
            </w:r>
            <w:r w:rsidR="00865160" w:rsidRPr="009856A9">
              <w:rPr>
                <w:rFonts w:ascii="宋体" w:eastAsia="宋体" w:hAnsi="宋体" w:hint="eastAsia"/>
                <w:bCs/>
                <w:kern w:val="0"/>
                <w:szCs w:val="21"/>
              </w:rPr>
              <w:t>对其特征有</w:t>
            </w:r>
            <w:r w:rsidR="00865160">
              <w:rPr>
                <w:rFonts w:ascii="宋体" w:eastAsia="宋体" w:hAnsi="宋体" w:hint="eastAsia"/>
                <w:bCs/>
                <w:kern w:val="0"/>
                <w:szCs w:val="21"/>
              </w:rPr>
              <w:t>较为</w:t>
            </w:r>
            <w:r w:rsidR="00865160" w:rsidRPr="009856A9">
              <w:rPr>
                <w:rFonts w:ascii="宋体" w:eastAsia="宋体" w:hAnsi="宋体" w:hint="eastAsia"/>
                <w:bCs/>
                <w:kern w:val="0"/>
                <w:szCs w:val="21"/>
              </w:rPr>
              <w:t>科学的研究</w:t>
            </w:r>
            <w:r w:rsidR="00865160">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对与贸易有关的知识产权协定和国际技术贸易规则</w:t>
            </w:r>
            <w:r w:rsidR="00865160">
              <w:rPr>
                <w:rFonts w:ascii="宋体" w:eastAsia="宋体" w:hAnsi="宋体" w:hint="eastAsia"/>
                <w:bCs/>
                <w:kern w:val="0"/>
                <w:szCs w:val="21"/>
              </w:rPr>
              <w:t>基本熟悉，能掌握其要义。</w:t>
            </w:r>
            <w:r w:rsidR="00865160"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ind w:firstLineChars="100" w:firstLine="210"/>
              <w:jc w:val="left"/>
              <w:rPr>
                <w:rFonts w:ascii="宋体" w:eastAsia="宋体" w:hAnsi="宋体"/>
                <w:bCs/>
                <w:kern w:val="0"/>
                <w:szCs w:val="21"/>
              </w:rPr>
            </w:pPr>
            <w:r w:rsidRPr="00437EDF">
              <w:rPr>
                <w:rFonts w:ascii="宋体" w:eastAsia="宋体" w:hAnsi="宋体" w:hint="eastAsia"/>
                <w:bCs/>
                <w:kern w:val="0"/>
                <w:szCs w:val="21"/>
              </w:rPr>
              <w:t>对与贸易有关的知识产权协定和国际技术贸易规则</w:t>
            </w:r>
            <w:r w:rsidR="00865160" w:rsidRPr="009856A9">
              <w:rPr>
                <w:rFonts w:ascii="宋体" w:eastAsia="宋体" w:hAnsi="宋体" w:hint="eastAsia"/>
                <w:bCs/>
                <w:kern w:val="0"/>
                <w:szCs w:val="21"/>
              </w:rPr>
              <w:t>有</w:t>
            </w:r>
            <w:r w:rsidR="00865160">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对与贸易有关的知识产权协定和国际技术贸易规则</w:t>
            </w:r>
            <w:r w:rsidR="00865160">
              <w:rPr>
                <w:rFonts w:ascii="宋体" w:eastAsia="宋体" w:hAnsi="宋体" w:hint="eastAsia"/>
                <w:bCs/>
                <w:kern w:val="0"/>
                <w:szCs w:val="21"/>
              </w:rPr>
              <w:t>只有零碎的认知，或完全不了解。</w:t>
            </w:r>
            <w:r>
              <w:rPr>
                <w:rFonts w:ascii="宋体" w:eastAsia="宋体" w:hAnsi="宋体" w:hint="eastAsia"/>
                <w:bCs/>
                <w:kern w:val="0"/>
                <w:szCs w:val="21"/>
              </w:rPr>
              <w:t xml:space="preserve"> </w:t>
            </w:r>
          </w:p>
        </w:tc>
      </w:tr>
      <w:tr w:rsidR="00865160" w:rsidTr="00D76FA2">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865160" w:rsidRDefault="00865160" w:rsidP="0086516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目标14</w:t>
            </w:r>
          </w:p>
        </w:tc>
        <w:tc>
          <w:tcPr>
            <w:tcW w:w="1848"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对与贸易有关的投资协议</w:t>
            </w:r>
            <w:r w:rsidRPr="00437EDF">
              <w:rPr>
                <w:rFonts w:ascii="宋体" w:eastAsia="宋体" w:hAnsi="宋体"/>
                <w:bCs/>
                <w:kern w:val="0"/>
                <w:szCs w:val="21"/>
              </w:rPr>
              <w:t>与国际投资规则</w:t>
            </w:r>
            <w:r w:rsidR="00865160">
              <w:rPr>
                <w:rFonts w:ascii="宋体" w:eastAsia="宋体" w:hAnsi="宋体" w:hint="eastAsia"/>
                <w:bCs/>
                <w:kern w:val="0"/>
                <w:szCs w:val="21"/>
              </w:rPr>
              <w:t>有</w:t>
            </w:r>
            <w:r w:rsidR="00865160" w:rsidRPr="009856A9">
              <w:rPr>
                <w:rFonts w:ascii="宋体" w:eastAsia="宋体" w:hAnsi="宋体" w:hint="eastAsia"/>
                <w:bCs/>
                <w:kern w:val="0"/>
                <w:szCs w:val="21"/>
              </w:rPr>
              <w:t>非常全面、准确地掌握</w:t>
            </w:r>
            <w:r w:rsidR="00865160">
              <w:rPr>
                <w:rFonts w:ascii="宋体" w:eastAsia="宋体" w:hAnsi="宋体" w:hint="eastAsia"/>
                <w:bCs/>
                <w:kern w:val="0"/>
                <w:szCs w:val="21"/>
              </w:rPr>
              <w:t>；对其特征有</w:t>
            </w:r>
            <w:r w:rsidR="00865160" w:rsidRPr="009856A9">
              <w:rPr>
                <w:rFonts w:ascii="宋体" w:eastAsia="宋体" w:hAnsi="宋体" w:hint="eastAsia"/>
                <w:bCs/>
                <w:kern w:val="0"/>
                <w:szCs w:val="21"/>
              </w:rPr>
              <w:t>科学</w:t>
            </w:r>
            <w:r w:rsidR="00865160">
              <w:rPr>
                <w:rFonts w:ascii="宋体" w:eastAsia="宋体" w:hAnsi="宋体" w:hint="eastAsia"/>
                <w:bCs/>
                <w:kern w:val="0"/>
                <w:szCs w:val="21"/>
              </w:rPr>
              <w:t>的</w:t>
            </w:r>
            <w:r w:rsidR="00865160" w:rsidRPr="009856A9">
              <w:rPr>
                <w:rFonts w:ascii="宋体" w:eastAsia="宋体" w:hAnsi="宋体" w:hint="eastAsia"/>
                <w:bCs/>
                <w:kern w:val="0"/>
                <w:szCs w:val="21"/>
              </w:rPr>
              <w:t>研究</w:t>
            </w:r>
            <w:r w:rsidR="00865160">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对与贸易有关的投资协议与国际投资规则</w:t>
            </w:r>
            <w:r w:rsidR="00865160" w:rsidRPr="009856A9">
              <w:rPr>
                <w:rFonts w:ascii="宋体" w:eastAsia="宋体" w:hAnsi="宋体" w:hint="eastAsia"/>
                <w:bCs/>
                <w:kern w:val="0"/>
                <w:szCs w:val="21"/>
              </w:rPr>
              <w:t>有比较全面、准确地掌握</w:t>
            </w:r>
            <w:r w:rsidR="00865160">
              <w:rPr>
                <w:rFonts w:ascii="宋体" w:eastAsia="宋体" w:hAnsi="宋体" w:hint="eastAsia"/>
                <w:bCs/>
                <w:kern w:val="0"/>
                <w:szCs w:val="21"/>
              </w:rPr>
              <w:t>；</w:t>
            </w:r>
            <w:r w:rsidR="00865160" w:rsidRPr="009856A9">
              <w:rPr>
                <w:rFonts w:ascii="宋体" w:eastAsia="宋体" w:hAnsi="宋体" w:hint="eastAsia"/>
                <w:bCs/>
                <w:kern w:val="0"/>
                <w:szCs w:val="21"/>
              </w:rPr>
              <w:t>对其特征有</w:t>
            </w:r>
            <w:r w:rsidR="00865160">
              <w:rPr>
                <w:rFonts w:ascii="宋体" w:eastAsia="宋体" w:hAnsi="宋体" w:hint="eastAsia"/>
                <w:bCs/>
                <w:kern w:val="0"/>
                <w:szCs w:val="21"/>
              </w:rPr>
              <w:t>较为</w:t>
            </w:r>
            <w:r w:rsidR="00865160" w:rsidRPr="009856A9">
              <w:rPr>
                <w:rFonts w:ascii="宋体" w:eastAsia="宋体" w:hAnsi="宋体" w:hint="eastAsia"/>
                <w:bCs/>
                <w:kern w:val="0"/>
                <w:szCs w:val="21"/>
              </w:rPr>
              <w:t>科学的研究</w:t>
            </w:r>
            <w:r w:rsidR="00865160">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对与贸易有关的投资协议与国际投资规则</w:t>
            </w:r>
            <w:r w:rsidR="00865160">
              <w:rPr>
                <w:rFonts w:ascii="宋体" w:eastAsia="宋体" w:hAnsi="宋体" w:hint="eastAsia"/>
                <w:bCs/>
                <w:kern w:val="0"/>
                <w:szCs w:val="21"/>
              </w:rPr>
              <w:t>基本熟悉，能掌握其要义。</w:t>
            </w:r>
            <w:r w:rsidR="00865160" w:rsidRPr="009856A9">
              <w:rPr>
                <w:rFonts w:ascii="宋体" w:eastAsia="宋体" w:hAnsi="宋体"/>
                <w:bCs/>
                <w:kern w:val="0"/>
                <w:szCs w:val="21"/>
              </w:rPr>
              <w:t xml:space="preserve"> </w:t>
            </w:r>
            <w:r>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对与贸易有关的投资协议与国际投资规则</w:t>
            </w:r>
            <w:r w:rsidR="00865160" w:rsidRPr="009856A9">
              <w:rPr>
                <w:rFonts w:ascii="宋体" w:eastAsia="宋体" w:hAnsi="宋体" w:hint="eastAsia"/>
                <w:bCs/>
                <w:kern w:val="0"/>
                <w:szCs w:val="21"/>
              </w:rPr>
              <w:t>有</w:t>
            </w:r>
            <w:r w:rsidR="00865160">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437EDF" w:rsidP="00865160">
            <w:pPr>
              <w:spacing w:beforeLines="50" w:before="156" w:afterLines="50" w:after="156"/>
              <w:jc w:val="left"/>
              <w:rPr>
                <w:rFonts w:ascii="宋体" w:eastAsia="宋体" w:hAnsi="宋体"/>
                <w:bCs/>
                <w:kern w:val="0"/>
                <w:szCs w:val="21"/>
              </w:rPr>
            </w:pPr>
            <w:r w:rsidRPr="00437EDF">
              <w:rPr>
                <w:rFonts w:ascii="宋体" w:eastAsia="宋体" w:hAnsi="宋体" w:hint="eastAsia"/>
                <w:bCs/>
                <w:kern w:val="0"/>
                <w:szCs w:val="21"/>
              </w:rPr>
              <w:t>对与贸易有关的投资协议与国际投资规则</w:t>
            </w:r>
            <w:r w:rsidR="00865160">
              <w:rPr>
                <w:rFonts w:ascii="宋体" w:eastAsia="宋体" w:hAnsi="宋体" w:hint="eastAsia"/>
                <w:bCs/>
                <w:kern w:val="0"/>
                <w:szCs w:val="21"/>
              </w:rPr>
              <w:t>只有零碎的认知，或完全不了解。</w:t>
            </w:r>
          </w:p>
        </w:tc>
      </w:tr>
      <w:tr w:rsidR="00865160" w:rsidTr="00D76FA2">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865160" w:rsidRDefault="00865160" w:rsidP="0086516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目标15</w:t>
            </w:r>
          </w:p>
        </w:tc>
        <w:tc>
          <w:tcPr>
            <w:tcW w:w="1848" w:type="dxa"/>
            <w:tcBorders>
              <w:top w:val="single" w:sz="4" w:space="0" w:color="auto"/>
              <w:left w:val="single" w:sz="4" w:space="0" w:color="auto"/>
              <w:bottom w:val="single" w:sz="4" w:space="0" w:color="auto"/>
              <w:right w:val="single" w:sz="4" w:space="0" w:color="auto"/>
            </w:tcBorders>
          </w:tcPr>
          <w:p w:rsidR="00865160" w:rsidRPr="009856A9" w:rsidRDefault="00865160" w:rsidP="00865160">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00EE2E99" w:rsidRPr="00EE2E99">
              <w:rPr>
                <w:rFonts w:ascii="宋体" w:eastAsia="宋体" w:hAnsi="宋体" w:hint="eastAsia"/>
                <w:bCs/>
                <w:kern w:val="0"/>
                <w:szCs w:val="21"/>
              </w:rPr>
              <w:t>贸易便利化协定</w:t>
            </w:r>
            <w:r w:rsidR="00EE2E99">
              <w:rPr>
                <w:rFonts w:ascii="宋体" w:eastAsia="宋体" w:hAnsi="宋体" w:hint="eastAsia"/>
                <w:bCs/>
                <w:kern w:val="0"/>
                <w:szCs w:val="21"/>
              </w:rPr>
              <w:t>和国际贸易便利化规则</w:t>
            </w:r>
            <w:r>
              <w:rPr>
                <w:rFonts w:ascii="宋体" w:eastAsia="宋体" w:hAnsi="宋体" w:hint="eastAsia"/>
                <w:bCs/>
                <w:kern w:val="0"/>
                <w:szCs w:val="21"/>
              </w:rPr>
              <w:t>有</w:t>
            </w:r>
            <w:r w:rsidRPr="009856A9">
              <w:rPr>
                <w:rFonts w:ascii="宋体" w:eastAsia="宋体" w:hAnsi="宋体" w:hint="eastAsia"/>
                <w:bCs/>
                <w:kern w:val="0"/>
                <w:szCs w:val="21"/>
              </w:rPr>
              <w:t>非常全面、准确地掌握</w:t>
            </w:r>
            <w:r>
              <w:rPr>
                <w:rFonts w:ascii="宋体" w:eastAsia="宋体" w:hAnsi="宋体" w:hint="eastAsia"/>
                <w:bCs/>
                <w:kern w:val="0"/>
                <w:szCs w:val="21"/>
              </w:rPr>
              <w:t>；对其特征有</w:t>
            </w:r>
            <w:r w:rsidRPr="009856A9">
              <w:rPr>
                <w:rFonts w:ascii="宋体" w:eastAsia="宋体" w:hAnsi="宋体" w:hint="eastAsia"/>
                <w:bCs/>
                <w:kern w:val="0"/>
                <w:szCs w:val="21"/>
              </w:rPr>
              <w:t>科学</w:t>
            </w:r>
            <w:r>
              <w:rPr>
                <w:rFonts w:ascii="宋体" w:eastAsia="宋体" w:hAnsi="宋体" w:hint="eastAsia"/>
                <w:bCs/>
                <w:kern w:val="0"/>
                <w:szCs w:val="21"/>
              </w:rPr>
              <w:t>的</w:t>
            </w:r>
            <w:r w:rsidRPr="009856A9">
              <w:rPr>
                <w:rFonts w:ascii="宋体" w:eastAsia="宋体" w:hAnsi="宋体" w:hint="eastAsia"/>
                <w:bCs/>
                <w:kern w:val="0"/>
                <w:szCs w:val="21"/>
              </w:rPr>
              <w:t>研究</w:t>
            </w:r>
            <w:r>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对贸易便利化协定和国际贸易便利化规则</w:t>
            </w:r>
            <w:r w:rsidR="00865160" w:rsidRPr="009856A9">
              <w:rPr>
                <w:rFonts w:ascii="宋体" w:eastAsia="宋体" w:hAnsi="宋体" w:hint="eastAsia"/>
                <w:bCs/>
                <w:kern w:val="0"/>
                <w:szCs w:val="21"/>
              </w:rPr>
              <w:t>有比较全面、准确地掌握</w:t>
            </w:r>
            <w:r w:rsidR="00865160">
              <w:rPr>
                <w:rFonts w:ascii="宋体" w:eastAsia="宋体" w:hAnsi="宋体" w:hint="eastAsia"/>
                <w:bCs/>
                <w:kern w:val="0"/>
                <w:szCs w:val="21"/>
              </w:rPr>
              <w:t>；</w:t>
            </w:r>
            <w:r w:rsidR="00865160" w:rsidRPr="009856A9">
              <w:rPr>
                <w:rFonts w:ascii="宋体" w:eastAsia="宋体" w:hAnsi="宋体" w:hint="eastAsia"/>
                <w:bCs/>
                <w:kern w:val="0"/>
                <w:szCs w:val="21"/>
              </w:rPr>
              <w:t>对其特征有</w:t>
            </w:r>
            <w:r w:rsidR="00865160">
              <w:rPr>
                <w:rFonts w:ascii="宋体" w:eastAsia="宋体" w:hAnsi="宋体" w:hint="eastAsia"/>
                <w:bCs/>
                <w:kern w:val="0"/>
                <w:szCs w:val="21"/>
              </w:rPr>
              <w:t>较为</w:t>
            </w:r>
            <w:r w:rsidR="00865160" w:rsidRPr="009856A9">
              <w:rPr>
                <w:rFonts w:ascii="宋体" w:eastAsia="宋体" w:hAnsi="宋体" w:hint="eastAsia"/>
                <w:bCs/>
                <w:kern w:val="0"/>
                <w:szCs w:val="21"/>
              </w:rPr>
              <w:t>科学的研究</w:t>
            </w:r>
            <w:r w:rsidR="00865160">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对贸易便利化协定和国际贸易便利化规则</w:t>
            </w:r>
            <w:r w:rsidR="00865160">
              <w:rPr>
                <w:rFonts w:ascii="宋体" w:eastAsia="宋体" w:hAnsi="宋体" w:hint="eastAsia"/>
                <w:bCs/>
                <w:kern w:val="0"/>
                <w:szCs w:val="21"/>
              </w:rPr>
              <w:t>基本熟悉，能掌握其要义</w:t>
            </w:r>
            <w:r>
              <w:rPr>
                <w:rFonts w:ascii="宋体" w:eastAsia="宋体" w:hAnsi="宋体" w:hint="eastAsia"/>
                <w:bCs/>
                <w:kern w:val="0"/>
                <w:szCs w:val="21"/>
              </w:rPr>
              <w:t>和新动态</w:t>
            </w:r>
            <w:r w:rsidR="00865160">
              <w:rPr>
                <w:rFonts w:ascii="宋体" w:eastAsia="宋体" w:hAnsi="宋体" w:hint="eastAsia"/>
                <w:bCs/>
                <w:kern w:val="0"/>
                <w:szCs w:val="21"/>
              </w:rPr>
              <w:t>。</w:t>
            </w:r>
            <w:r w:rsidR="00865160"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对贸易便利化协定和国际贸易便利化规则</w:t>
            </w:r>
            <w:r w:rsidR="00865160" w:rsidRPr="009856A9">
              <w:rPr>
                <w:rFonts w:ascii="宋体" w:eastAsia="宋体" w:hAnsi="宋体" w:hint="eastAsia"/>
                <w:bCs/>
                <w:kern w:val="0"/>
                <w:szCs w:val="21"/>
              </w:rPr>
              <w:t>有</w:t>
            </w:r>
            <w:r w:rsidR="00865160">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对贸易便利化协定和国际贸易便利化规则</w:t>
            </w:r>
            <w:r w:rsidR="00865160">
              <w:rPr>
                <w:rFonts w:ascii="宋体" w:eastAsia="宋体" w:hAnsi="宋体" w:hint="eastAsia"/>
                <w:bCs/>
                <w:kern w:val="0"/>
                <w:szCs w:val="21"/>
              </w:rPr>
              <w:t>只有零碎的认知，或完全不了解。</w:t>
            </w:r>
          </w:p>
        </w:tc>
      </w:tr>
      <w:tr w:rsidR="00865160" w:rsidTr="00D76FA2">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rsidR="00865160" w:rsidRDefault="00865160" w:rsidP="0086516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b/>
                <w:bCs/>
                <w:kern w:val="0"/>
                <w:szCs w:val="21"/>
              </w:rPr>
              <w:t>目标16</w:t>
            </w:r>
            <w:r w:rsidRPr="00DB42C6">
              <w:rPr>
                <w:rFonts w:ascii="宋体" w:eastAsia="宋体" w:hAnsi="宋体" w:hint="eastAsia"/>
                <w:bCs/>
                <w:kern w:val="0"/>
                <w:szCs w:val="21"/>
              </w:rPr>
              <w:t>～</w:t>
            </w:r>
            <w:r>
              <w:rPr>
                <w:rFonts w:ascii="宋体" w:eastAsia="宋体" w:hAnsi="宋体"/>
                <w:b/>
                <w:bCs/>
                <w:kern w:val="0"/>
                <w:szCs w:val="21"/>
              </w:rPr>
              <w:t>18</w:t>
            </w:r>
          </w:p>
        </w:tc>
        <w:tc>
          <w:tcPr>
            <w:tcW w:w="1848" w:type="dxa"/>
            <w:tcBorders>
              <w:top w:val="single" w:sz="4" w:space="0" w:color="auto"/>
              <w:left w:val="single" w:sz="4" w:space="0" w:color="auto"/>
              <w:bottom w:val="single" w:sz="4" w:space="0" w:color="auto"/>
              <w:right w:val="single" w:sz="4" w:space="0" w:color="auto"/>
            </w:tcBorders>
          </w:tcPr>
          <w:p w:rsidR="00865160" w:rsidRPr="009856A9" w:rsidRDefault="00865160" w:rsidP="00EE2E99">
            <w:pPr>
              <w:spacing w:beforeLines="50" w:before="156" w:afterLines="50" w:after="156"/>
              <w:jc w:val="left"/>
              <w:rPr>
                <w:rFonts w:ascii="宋体" w:eastAsia="宋体" w:hAnsi="宋体"/>
                <w:bCs/>
                <w:kern w:val="0"/>
                <w:szCs w:val="21"/>
              </w:rPr>
            </w:pPr>
            <w:r>
              <w:rPr>
                <w:rFonts w:ascii="宋体" w:eastAsia="宋体" w:hAnsi="宋体" w:hint="eastAsia"/>
                <w:bCs/>
                <w:kern w:val="0"/>
                <w:szCs w:val="21"/>
              </w:rPr>
              <w:t>对</w:t>
            </w:r>
            <w:r w:rsidR="00EE2E99" w:rsidRPr="00EE2E99">
              <w:rPr>
                <w:rFonts w:ascii="宋体" w:eastAsia="宋体" w:hAnsi="宋体" w:hint="eastAsia"/>
                <w:bCs/>
                <w:kern w:val="0"/>
                <w:szCs w:val="21"/>
              </w:rPr>
              <w:t>国际交易支付</w:t>
            </w:r>
            <w:r w:rsidR="00EE2E99">
              <w:rPr>
                <w:rFonts w:ascii="宋体" w:eastAsia="宋体" w:hAnsi="宋体" w:hint="eastAsia"/>
                <w:bCs/>
                <w:kern w:val="0"/>
                <w:szCs w:val="21"/>
              </w:rPr>
              <w:t>/</w:t>
            </w:r>
            <w:r w:rsidR="00EE2E99" w:rsidRPr="00EE2E99">
              <w:rPr>
                <w:rFonts w:ascii="宋体" w:eastAsia="宋体" w:hAnsi="宋体" w:hint="eastAsia"/>
                <w:bCs/>
                <w:kern w:val="0"/>
                <w:szCs w:val="21"/>
              </w:rPr>
              <w:t>国际融资担保规则</w:t>
            </w:r>
            <w:r w:rsidR="00EE2E99">
              <w:rPr>
                <w:rFonts w:ascii="宋体" w:eastAsia="宋体" w:hAnsi="宋体"/>
                <w:bCs/>
                <w:kern w:val="0"/>
                <w:szCs w:val="21"/>
              </w:rPr>
              <w:t>/</w:t>
            </w:r>
            <w:r w:rsidR="00EE2E99" w:rsidRPr="00EE2E99">
              <w:rPr>
                <w:rFonts w:ascii="宋体" w:eastAsia="宋体" w:hAnsi="宋体" w:hint="eastAsia"/>
                <w:bCs/>
                <w:kern w:val="0"/>
                <w:szCs w:val="21"/>
              </w:rPr>
              <w:t>国际税收规则</w:t>
            </w:r>
            <w:r>
              <w:rPr>
                <w:rFonts w:ascii="宋体" w:eastAsia="宋体" w:hAnsi="宋体" w:hint="eastAsia"/>
                <w:bCs/>
                <w:kern w:val="0"/>
                <w:szCs w:val="21"/>
              </w:rPr>
              <w:t>有</w:t>
            </w:r>
            <w:r w:rsidRPr="009856A9">
              <w:rPr>
                <w:rFonts w:ascii="宋体" w:eastAsia="宋体" w:hAnsi="宋体" w:hint="eastAsia"/>
                <w:bCs/>
                <w:kern w:val="0"/>
                <w:szCs w:val="21"/>
              </w:rPr>
              <w:t>非常全面、准确掌握</w:t>
            </w:r>
            <w:r>
              <w:rPr>
                <w:rFonts w:ascii="宋体" w:eastAsia="宋体" w:hAnsi="宋体" w:hint="eastAsia"/>
                <w:bCs/>
                <w:kern w:val="0"/>
                <w:szCs w:val="21"/>
              </w:rPr>
              <w:t>；对其特征有</w:t>
            </w:r>
            <w:r w:rsidRPr="009856A9">
              <w:rPr>
                <w:rFonts w:ascii="宋体" w:eastAsia="宋体" w:hAnsi="宋体" w:hint="eastAsia"/>
                <w:bCs/>
                <w:kern w:val="0"/>
                <w:szCs w:val="21"/>
              </w:rPr>
              <w:t>科学研究</w:t>
            </w:r>
            <w:r>
              <w:rPr>
                <w:rFonts w:ascii="宋体" w:eastAsia="宋体" w:hAnsi="宋体" w:hint="eastAsia"/>
                <w:bCs/>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对国际交易支付</w:t>
            </w:r>
            <w:r w:rsidRPr="00EE2E99">
              <w:rPr>
                <w:rFonts w:ascii="宋体" w:eastAsia="宋体" w:hAnsi="宋体"/>
                <w:bCs/>
                <w:kern w:val="0"/>
                <w:szCs w:val="21"/>
              </w:rPr>
              <w:t>/国际融资担保规则/国际税收规则</w:t>
            </w:r>
            <w:r w:rsidR="00865160" w:rsidRPr="009856A9">
              <w:rPr>
                <w:rFonts w:ascii="宋体" w:eastAsia="宋体" w:hAnsi="宋体" w:hint="eastAsia"/>
                <w:bCs/>
                <w:kern w:val="0"/>
                <w:szCs w:val="21"/>
              </w:rPr>
              <w:t>有比较全面、准确地掌握</w:t>
            </w:r>
            <w:r w:rsidR="00865160">
              <w:rPr>
                <w:rFonts w:ascii="宋体" w:eastAsia="宋体" w:hAnsi="宋体" w:hint="eastAsia"/>
                <w:bCs/>
                <w:kern w:val="0"/>
                <w:szCs w:val="21"/>
              </w:rPr>
              <w:t>；</w:t>
            </w:r>
            <w:r w:rsidR="00865160" w:rsidRPr="009856A9">
              <w:rPr>
                <w:rFonts w:ascii="宋体" w:eastAsia="宋体" w:hAnsi="宋体" w:hint="eastAsia"/>
                <w:bCs/>
                <w:kern w:val="0"/>
                <w:szCs w:val="21"/>
              </w:rPr>
              <w:t>对其特征有</w:t>
            </w:r>
            <w:r w:rsidR="00865160">
              <w:rPr>
                <w:rFonts w:ascii="宋体" w:eastAsia="宋体" w:hAnsi="宋体" w:hint="eastAsia"/>
                <w:bCs/>
                <w:kern w:val="0"/>
                <w:szCs w:val="21"/>
              </w:rPr>
              <w:t>较为</w:t>
            </w:r>
            <w:r w:rsidR="00865160" w:rsidRPr="009856A9">
              <w:rPr>
                <w:rFonts w:ascii="宋体" w:eastAsia="宋体" w:hAnsi="宋体" w:hint="eastAsia"/>
                <w:bCs/>
                <w:kern w:val="0"/>
                <w:szCs w:val="21"/>
              </w:rPr>
              <w:t>科学的研究</w:t>
            </w:r>
            <w:r w:rsidR="00865160">
              <w:rPr>
                <w:rFonts w:ascii="宋体" w:eastAsia="宋体" w:hAnsi="宋体" w:hint="eastAsia"/>
                <w:bCs/>
                <w:kern w:val="0"/>
                <w:szCs w:val="21"/>
              </w:rPr>
              <w:t>。</w:t>
            </w:r>
          </w:p>
        </w:tc>
        <w:tc>
          <w:tcPr>
            <w:tcW w:w="1843"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对国际交易支付</w:t>
            </w:r>
            <w:r w:rsidRPr="00EE2E99">
              <w:rPr>
                <w:rFonts w:ascii="宋体" w:eastAsia="宋体" w:hAnsi="宋体"/>
                <w:bCs/>
                <w:kern w:val="0"/>
                <w:szCs w:val="21"/>
              </w:rPr>
              <w:t>/国际融资担保规则/国际税收规则</w:t>
            </w:r>
            <w:r w:rsidR="00865160">
              <w:rPr>
                <w:rFonts w:ascii="宋体" w:eastAsia="宋体" w:hAnsi="宋体" w:hint="eastAsia"/>
                <w:bCs/>
                <w:kern w:val="0"/>
                <w:szCs w:val="21"/>
              </w:rPr>
              <w:t>基本熟悉，能掌握其要义。</w:t>
            </w:r>
            <w:r w:rsidR="00865160" w:rsidRPr="009856A9">
              <w:rPr>
                <w:rFonts w:ascii="宋体" w:eastAsia="宋体" w:hAnsi="宋体"/>
                <w:bCs/>
                <w:kern w:val="0"/>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对国际交易支付</w:t>
            </w:r>
            <w:r w:rsidRPr="00EE2E99">
              <w:rPr>
                <w:rFonts w:ascii="宋体" w:eastAsia="宋体" w:hAnsi="宋体"/>
                <w:bCs/>
                <w:kern w:val="0"/>
                <w:szCs w:val="21"/>
              </w:rPr>
              <w:t>/国际融资担保规则/国际税收规则</w:t>
            </w:r>
            <w:r w:rsidR="00865160" w:rsidRPr="009856A9">
              <w:rPr>
                <w:rFonts w:ascii="宋体" w:eastAsia="宋体" w:hAnsi="宋体" w:hint="eastAsia"/>
                <w:bCs/>
                <w:kern w:val="0"/>
                <w:szCs w:val="21"/>
              </w:rPr>
              <w:t>有</w:t>
            </w:r>
            <w:r w:rsidR="00865160">
              <w:rPr>
                <w:rFonts w:ascii="宋体" w:eastAsia="宋体" w:hAnsi="宋体" w:hint="eastAsia"/>
                <w:bCs/>
                <w:kern w:val="0"/>
                <w:szCs w:val="21"/>
              </w:rPr>
              <w:t>一定程度的认知，具备总体知识框架。</w:t>
            </w:r>
          </w:p>
        </w:tc>
        <w:tc>
          <w:tcPr>
            <w:tcW w:w="1779" w:type="dxa"/>
            <w:tcBorders>
              <w:top w:val="single" w:sz="4" w:space="0" w:color="auto"/>
              <w:left w:val="single" w:sz="4" w:space="0" w:color="auto"/>
              <w:bottom w:val="single" w:sz="4" w:space="0" w:color="auto"/>
              <w:right w:val="single" w:sz="4" w:space="0" w:color="auto"/>
            </w:tcBorders>
          </w:tcPr>
          <w:p w:rsidR="00865160" w:rsidRPr="009856A9" w:rsidRDefault="00EE2E99" w:rsidP="00865160">
            <w:pPr>
              <w:spacing w:beforeLines="50" w:before="156" w:afterLines="50" w:after="156"/>
              <w:jc w:val="left"/>
              <w:rPr>
                <w:rFonts w:ascii="宋体" w:eastAsia="宋体" w:hAnsi="宋体"/>
                <w:bCs/>
                <w:kern w:val="0"/>
                <w:szCs w:val="21"/>
              </w:rPr>
            </w:pPr>
            <w:r w:rsidRPr="00EE2E99">
              <w:rPr>
                <w:rFonts w:ascii="宋体" w:eastAsia="宋体" w:hAnsi="宋体" w:hint="eastAsia"/>
                <w:bCs/>
                <w:kern w:val="0"/>
                <w:szCs w:val="21"/>
              </w:rPr>
              <w:t>对国际交易支付</w:t>
            </w:r>
            <w:r w:rsidRPr="00EE2E99">
              <w:rPr>
                <w:rFonts w:ascii="宋体" w:eastAsia="宋体" w:hAnsi="宋体"/>
                <w:bCs/>
                <w:kern w:val="0"/>
                <w:szCs w:val="21"/>
              </w:rPr>
              <w:t>/国际融资担保规则/国际税收规则</w:t>
            </w:r>
            <w:r w:rsidR="00865160">
              <w:rPr>
                <w:rFonts w:ascii="宋体" w:eastAsia="宋体" w:hAnsi="宋体" w:hint="eastAsia"/>
                <w:bCs/>
                <w:kern w:val="0"/>
                <w:szCs w:val="21"/>
              </w:rPr>
              <w:t>只有零碎的认知，或完全不了解。</w:t>
            </w:r>
          </w:p>
        </w:tc>
      </w:tr>
    </w:tbl>
    <w:p w:rsidR="00936FAB" w:rsidRPr="00EE2E99" w:rsidRDefault="00936FAB">
      <w:pPr>
        <w:widowControl/>
        <w:jc w:val="left"/>
        <w:rPr>
          <w:rFonts w:ascii="宋体" w:eastAsia="宋体" w:hAnsi="宋体"/>
        </w:rPr>
      </w:pPr>
    </w:p>
    <w:sectPr w:rsidR="00936FAB" w:rsidRPr="00EE2E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6BD" w:rsidRDefault="009876BD" w:rsidP="007658FD">
      <w:r>
        <w:separator/>
      </w:r>
    </w:p>
  </w:endnote>
  <w:endnote w:type="continuationSeparator" w:id="0">
    <w:p w:rsidR="009876BD" w:rsidRDefault="009876BD" w:rsidP="0076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6BD" w:rsidRDefault="009876BD" w:rsidP="007658FD">
      <w:r>
        <w:separator/>
      </w:r>
    </w:p>
  </w:footnote>
  <w:footnote w:type="continuationSeparator" w:id="0">
    <w:p w:rsidR="009876BD" w:rsidRDefault="009876BD" w:rsidP="00765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00636"/>
    <w:rsid w:val="00001BC5"/>
    <w:rsid w:val="0002166F"/>
    <w:rsid w:val="00022CBB"/>
    <w:rsid w:val="00027F77"/>
    <w:rsid w:val="00032BCC"/>
    <w:rsid w:val="000339DD"/>
    <w:rsid w:val="00037544"/>
    <w:rsid w:val="00037DA1"/>
    <w:rsid w:val="00042384"/>
    <w:rsid w:val="00043D6D"/>
    <w:rsid w:val="00044015"/>
    <w:rsid w:val="00046DD8"/>
    <w:rsid w:val="0005178F"/>
    <w:rsid w:val="00051959"/>
    <w:rsid w:val="00054606"/>
    <w:rsid w:val="00061B6D"/>
    <w:rsid w:val="0007729F"/>
    <w:rsid w:val="00077A5F"/>
    <w:rsid w:val="0008136A"/>
    <w:rsid w:val="00091DC6"/>
    <w:rsid w:val="0009315F"/>
    <w:rsid w:val="000A400B"/>
    <w:rsid w:val="000B18F6"/>
    <w:rsid w:val="000B1E7C"/>
    <w:rsid w:val="000B7CBB"/>
    <w:rsid w:val="000C04B6"/>
    <w:rsid w:val="000C3CF0"/>
    <w:rsid w:val="000C3FBD"/>
    <w:rsid w:val="000D4A91"/>
    <w:rsid w:val="000D7E0C"/>
    <w:rsid w:val="000E03D0"/>
    <w:rsid w:val="000E0841"/>
    <w:rsid w:val="000E2905"/>
    <w:rsid w:val="000F035C"/>
    <w:rsid w:val="000F054A"/>
    <w:rsid w:val="000F6B6D"/>
    <w:rsid w:val="000F7CD6"/>
    <w:rsid w:val="00110344"/>
    <w:rsid w:val="00111DB9"/>
    <w:rsid w:val="00117843"/>
    <w:rsid w:val="0011796E"/>
    <w:rsid w:val="00124D42"/>
    <w:rsid w:val="00126049"/>
    <w:rsid w:val="001262BC"/>
    <w:rsid w:val="001326CD"/>
    <w:rsid w:val="00135832"/>
    <w:rsid w:val="00144739"/>
    <w:rsid w:val="001563AC"/>
    <w:rsid w:val="00156C90"/>
    <w:rsid w:val="00163B05"/>
    <w:rsid w:val="00164474"/>
    <w:rsid w:val="00171531"/>
    <w:rsid w:val="001845CE"/>
    <w:rsid w:val="0019008E"/>
    <w:rsid w:val="00190967"/>
    <w:rsid w:val="00192E85"/>
    <w:rsid w:val="00192FEB"/>
    <w:rsid w:val="00193E43"/>
    <w:rsid w:val="001A3214"/>
    <w:rsid w:val="001A41DC"/>
    <w:rsid w:val="001A539C"/>
    <w:rsid w:val="001B51E4"/>
    <w:rsid w:val="001C49F5"/>
    <w:rsid w:val="001C5931"/>
    <w:rsid w:val="001D3BDB"/>
    <w:rsid w:val="001D6F03"/>
    <w:rsid w:val="001D788E"/>
    <w:rsid w:val="001D79B3"/>
    <w:rsid w:val="001E15E9"/>
    <w:rsid w:val="001E5724"/>
    <w:rsid w:val="00200128"/>
    <w:rsid w:val="0020426D"/>
    <w:rsid w:val="002042F0"/>
    <w:rsid w:val="002115C8"/>
    <w:rsid w:val="00212A71"/>
    <w:rsid w:val="00213521"/>
    <w:rsid w:val="00215633"/>
    <w:rsid w:val="00224330"/>
    <w:rsid w:val="0022660D"/>
    <w:rsid w:val="002324DF"/>
    <w:rsid w:val="0023283E"/>
    <w:rsid w:val="00235A96"/>
    <w:rsid w:val="00241424"/>
    <w:rsid w:val="00242673"/>
    <w:rsid w:val="002505E7"/>
    <w:rsid w:val="0025208E"/>
    <w:rsid w:val="00252635"/>
    <w:rsid w:val="00253EE6"/>
    <w:rsid w:val="00257F80"/>
    <w:rsid w:val="00264320"/>
    <w:rsid w:val="002668CF"/>
    <w:rsid w:val="00271385"/>
    <w:rsid w:val="00271CC9"/>
    <w:rsid w:val="002744BE"/>
    <w:rsid w:val="00276633"/>
    <w:rsid w:val="0027769E"/>
    <w:rsid w:val="00284367"/>
    <w:rsid w:val="00285327"/>
    <w:rsid w:val="00286270"/>
    <w:rsid w:val="00286279"/>
    <w:rsid w:val="0029188B"/>
    <w:rsid w:val="002946FD"/>
    <w:rsid w:val="002A3423"/>
    <w:rsid w:val="002A7568"/>
    <w:rsid w:val="002B2732"/>
    <w:rsid w:val="002C2E76"/>
    <w:rsid w:val="002C5040"/>
    <w:rsid w:val="002C615F"/>
    <w:rsid w:val="002C75CD"/>
    <w:rsid w:val="002C7A3A"/>
    <w:rsid w:val="002C7C65"/>
    <w:rsid w:val="002D2B6E"/>
    <w:rsid w:val="002D2CD0"/>
    <w:rsid w:val="002E02BD"/>
    <w:rsid w:val="002E1E64"/>
    <w:rsid w:val="002E5936"/>
    <w:rsid w:val="002F034C"/>
    <w:rsid w:val="002F0386"/>
    <w:rsid w:val="003007DE"/>
    <w:rsid w:val="00313A87"/>
    <w:rsid w:val="003206BD"/>
    <w:rsid w:val="00321F69"/>
    <w:rsid w:val="00322986"/>
    <w:rsid w:val="00324904"/>
    <w:rsid w:val="00327CDA"/>
    <w:rsid w:val="00330E3C"/>
    <w:rsid w:val="00332F30"/>
    <w:rsid w:val="0033372C"/>
    <w:rsid w:val="0034254B"/>
    <w:rsid w:val="00343BDE"/>
    <w:rsid w:val="00347FAA"/>
    <w:rsid w:val="00354939"/>
    <w:rsid w:val="00356914"/>
    <w:rsid w:val="00362796"/>
    <w:rsid w:val="00363FA3"/>
    <w:rsid w:val="00367728"/>
    <w:rsid w:val="003706C3"/>
    <w:rsid w:val="00371635"/>
    <w:rsid w:val="00372B33"/>
    <w:rsid w:val="00375F78"/>
    <w:rsid w:val="00380077"/>
    <w:rsid w:val="00381CDA"/>
    <w:rsid w:val="0038665C"/>
    <w:rsid w:val="003970B2"/>
    <w:rsid w:val="003A0F36"/>
    <w:rsid w:val="003A125E"/>
    <w:rsid w:val="003A21ED"/>
    <w:rsid w:val="003A2798"/>
    <w:rsid w:val="003A4CCA"/>
    <w:rsid w:val="003A7284"/>
    <w:rsid w:val="003B1018"/>
    <w:rsid w:val="003B3F98"/>
    <w:rsid w:val="003B487A"/>
    <w:rsid w:val="003B716C"/>
    <w:rsid w:val="003C2346"/>
    <w:rsid w:val="003C25C4"/>
    <w:rsid w:val="003C7DD3"/>
    <w:rsid w:val="003D1359"/>
    <w:rsid w:val="003D6333"/>
    <w:rsid w:val="003D68BC"/>
    <w:rsid w:val="003E3C91"/>
    <w:rsid w:val="003E5125"/>
    <w:rsid w:val="003E6777"/>
    <w:rsid w:val="004008C4"/>
    <w:rsid w:val="00405E26"/>
    <w:rsid w:val="004070CF"/>
    <w:rsid w:val="00412BD3"/>
    <w:rsid w:val="004146C6"/>
    <w:rsid w:val="00422659"/>
    <w:rsid w:val="00422B83"/>
    <w:rsid w:val="004254F1"/>
    <w:rsid w:val="004264FA"/>
    <w:rsid w:val="0043096D"/>
    <w:rsid w:val="0043102C"/>
    <w:rsid w:val="00434B61"/>
    <w:rsid w:val="00437EDF"/>
    <w:rsid w:val="00443C38"/>
    <w:rsid w:val="004501E9"/>
    <w:rsid w:val="00450435"/>
    <w:rsid w:val="00461C51"/>
    <w:rsid w:val="004624B4"/>
    <w:rsid w:val="00463033"/>
    <w:rsid w:val="00466BCC"/>
    <w:rsid w:val="00470EEF"/>
    <w:rsid w:val="004719B7"/>
    <w:rsid w:val="004735D4"/>
    <w:rsid w:val="00477A08"/>
    <w:rsid w:val="00482FAB"/>
    <w:rsid w:val="0048312B"/>
    <w:rsid w:val="00484B9A"/>
    <w:rsid w:val="00485B05"/>
    <w:rsid w:val="004946A6"/>
    <w:rsid w:val="004B00C2"/>
    <w:rsid w:val="004B24FB"/>
    <w:rsid w:val="004B37CE"/>
    <w:rsid w:val="004B3CC0"/>
    <w:rsid w:val="004C3344"/>
    <w:rsid w:val="004C3F01"/>
    <w:rsid w:val="004C48CD"/>
    <w:rsid w:val="004D4629"/>
    <w:rsid w:val="004E5C8D"/>
    <w:rsid w:val="004E7F57"/>
    <w:rsid w:val="004F26F9"/>
    <w:rsid w:val="004F761F"/>
    <w:rsid w:val="004F7D6F"/>
    <w:rsid w:val="005002BB"/>
    <w:rsid w:val="00506806"/>
    <w:rsid w:val="005226E6"/>
    <w:rsid w:val="00526A5E"/>
    <w:rsid w:val="00532AC3"/>
    <w:rsid w:val="00533A04"/>
    <w:rsid w:val="00533CC9"/>
    <w:rsid w:val="00534EF2"/>
    <w:rsid w:val="00543A55"/>
    <w:rsid w:val="0055426C"/>
    <w:rsid w:val="00554FCF"/>
    <w:rsid w:val="00560B68"/>
    <w:rsid w:val="005847B7"/>
    <w:rsid w:val="00586FB6"/>
    <w:rsid w:val="00587764"/>
    <w:rsid w:val="0059006B"/>
    <w:rsid w:val="00591091"/>
    <w:rsid w:val="005A0378"/>
    <w:rsid w:val="005A6FCB"/>
    <w:rsid w:val="005B57E8"/>
    <w:rsid w:val="005B699B"/>
    <w:rsid w:val="005C0A30"/>
    <w:rsid w:val="005C0C20"/>
    <w:rsid w:val="005C3CB5"/>
    <w:rsid w:val="005D0481"/>
    <w:rsid w:val="005D2C56"/>
    <w:rsid w:val="005D4D80"/>
    <w:rsid w:val="005D7059"/>
    <w:rsid w:val="005E3040"/>
    <w:rsid w:val="005E5138"/>
    <w:rsid w:val="005F20AC"/>
    <w:rsid w:val="005F6E1A"/>
    <w:rsid w:val="006010C2"/>
    <w:rsid w:val="00602368"/>
    <w:rsid w:val="00604351"/>
    <w:rsid w:val="00610FED"/>
    <w:rsid w:val="00621E03"/>
    <w:rsid w:val="0062349F"/>
    <w:rsid w:val="006337BB"/>
    <w:rsid w:val="0063476C"/>
    <w:rsid w:val="006349D6"/>
    <w:rsid w:val="006457C5"/>
    <w:rsid w:val="00655B8D"/>
    <w:rsid w:val="006564DF"/>
    <w:rsid w:val="0066263B"/>
    <w:rsid w:val="0066544C"/>
    <w:rsid w:val="00665621"/>
    <w:rsid w:val="00685230"/>
    <w:rsid w:val="006856DA"/>
    <w:rsid w:val="00687C15"/>
    <w:rsid w:val="00697134"/>
    <w:rsid w:val="006A0BA6"/>
    <w:rsid w:val="006A3C3D"/>
    <w:rsid w:val="006A504A"/>
    <w:rsid w:val="006A5A9C"/>
    <w:rsid w:val="006B5521"/>
    <w:rsid w:val="006C2B98"/>
    <w:rsid w:val="006C5959"/>
    <w:rsid w:val="006C65C8"/>
    <w:rsid w:val="006C7B27"/>
    <w:rsid w:val="006C7C08"/>
    <w:rsid w:val="006D367B"/>
    <w:rsid w:val="006E4F82"/>
    <w:rsid w:val="006F64C9"/>
    <w:rsid w:val="00701863"/>
    <w:rsid w:val="007029DF"/>
    <w:rsid w:val="007036A1"/>
    <w:rsid w:val="00706613"/>
    <w:rsid w:val="00707B2D"/>
    <w:rsid w:val="007134E6"/>
    <w:rsid w:val="00713A50"/>
    <w:rsid w:val="007148C3"/>
    <w:rsid w:val="00715727"/>
    <w:rsid w:val="00716BEF"/>
    <w:rsid w:val="007219D4"/>
    <w:rsid w:val="00721C19"/>
    <w:rsid w:val="00723847"/>
    <w:rsid w:val="00726F8E"/>
    <w:rsid w:val="00733387"/>
    <w:rsid w:val="0073504B"/>
    <w:rsid w:val="00747054"/>
    <w:rsid w:val="00761761"/>
    <w:rsid w:val="00761AE2"/>
    <w:rsid w:val="007639A2"/>
    <w:rsid w:val="007658FD"/>
    <w:rsid w:val="007712E6"/>
    <w:rsid w:val="00771A12"/>
    <w:rsid w:val="00772DBF"/>
    <w:rsid w:val="007772CF"/>
    <w:rsid w:val="00780389"/>
    <w:rsid w:val="00780512"/>
    <w:rsid w:val="00781E4D"/>
    <w:rsid w:val="00785E9A"/>
    <w:rsid w:val="007865FF"/>
    <w:rsid w:val="00790EEA"/>
    <w:rsid w:val="00791DEF"/>
    <w:rsid w:val="00793CA2"/>
    <w:rsid w:val="007A6972"/>
    <w:rsid w:val="007B1584"/>
    <w:rsid w:val="007B24C9"/>
    <w:rsid w:val="007B4073"/>
    <w:rsid w:val="007C379D"/>
    <w:rsid w:val="007C4E1E"/>
    <w:rsid w:val="007C589F"/>
    <w:rsid w:val="007C62ED"/>
    <w:rsid w:val="007C68EE"/>
    <w:rsid w:val="007D1422"/>
    <w:rsid w:val="007D2176"/>
    <w:rsid w:val="007D6229"/>
    <w:rsid w:val="007E169B"/>
    <w:rsid w:val="007E3184"/>
    <w:rsid w:val="007E39E3"/>
    <w:rsid w:val="007E3E12"/>
    <w:rsid w:val="007E54E2"/>
    <w:rsid w:val="007F13C3"/>
    <w:rsid w:val="007F4F0C"/>
    <w:rsid w:val="007F5607"/>
    <w:rsid w:val="007F7523"/>
    <w:rsid w:val="00801708"/>
    <w:rsid w:val="00802565"/>
    <w:rsid w:val="00803697"/>
    <w:rsid w:val="00806330"/>
    <w:rsid w:val="008112B2"/>
    <w:rsid w:val="008128AD"/>
    <w:rsid w:val="008134DA"/>
    <w:rsid w:val="00831D85"/>
    <w:rsid w:val="00832C30"/>
    <w:rsid w:val="00837B2D"/>
    <w:rsid w:val="00850107"/>
    <w:rsid w:val="008560E2"/>
    <w:rsid w:val="00860433"/>
    <w:rsid w:val="00862DA1"/>
    <w:rsid w:val="00865160"/>
    <w:rsid w:val="008651A7"/>
    <w:rsid w:val="008651CE"/>
    <w:rsid w:val="008665E1"/>
    <w:rsid w:val="00886EBF"/>
    <w:rsid w:val="00895124"/>
    <w:rsid w:val="008A6AAE"/>
    <w:rsid w:val="008A6CDD"/>
    <w:rsid w:val="008A72B5"/>
    <w:rsid w:val="008A7ED8"/>
    <w:rsid w:val="008A7FBC"/>
    <w:rsid w:val="008B6A5C"/>
    <w:rsid w:val="008C46B4"/>
    <w:rsid w:val="008C4F53"/>
    <w:rsid w:val="008C62D6"/>
    <w:rsid w:val="008C6D36"/>
    <w:rsid w:val="008D56E3"/>
    <w:rsid w:val="008D63B7"/>
    <w:rsid w:val="008D6B4A"/>
    <w:rsid w:val="008E4511"/>
    <w:rsid w:val="008F12F9"/>
    <w:rsid w:val="008F3F6B"/>
    <w:rsid w:val="008F5279"/>
    <w:rsid w:val="008F640D"/>
    <w:rsid w:val="008F64A2"/>
    <w:rsid w:val="00902E85"/>
    <w:rsid w:val="00903858"/>
    <w:rsid w:val="00904052"/>
    <w:rsid w:val="00906914"/>
    <w:rsid w:val="009174A1"/>
    <w:rsid w:val="00923963"/>
    <w:rsid w:val="00924D06"/>
    <w:rsid w:val="00935B31"/>
    <w:rsid w:val="00936FAB"/>
    <w:rsid w:val="0094389D"/>
    <w:rsid w:val="00950CA6"/>
    <w:rsid w:val="00951B6D"/>
    <w:rsid w:val="00955D82"/>
    <w:rsid w:val="0095651E"/>
    <w:rsid w:val="009615D0"/>
    <w:rsid w:val="0096522F"/>
    <w:rsid w:val="00972FA8"/>
    <w:rsid w:val="009754CF"/>
    <w:rsid w:val="0098564A"/>
    <w:rsid w:val="009856A9"/>
    <w:rsid w:val="009876BD"/>
    <w:rsid w:val="009906FB"/>
    <w:rsid w:val="0099132F"/>
    <w:rsid w:val="009918C3"/>
    <w:rsid w:val="00991C58"/>
    <w:rsid w:val="009A163D"/>
    <w:rsid w:val="009A312B"/>
    <w:rsid w:val="009A7C31"/>
    <w:rsid w:val="009B3FD8"/>
    <w:rsid w:val="009B4BA2"/>
    <w:rsid w:val="009B5D01"/>
    <w:rsid w:val="009C0758"/>
    <w:rsid w:val="009C1CA6"/>
    <w:rsid w:val="009C31A8"/>
    <w:rsid w:val="009C6116"/>
    <w:rsid w:val="009D256B"/>
    <w:rsid w:val="009D45F3"/>
    <w:rsid w:val="009D7163"/>
    <w:rsid w:val="009E2EF2"/>
    <w:rsid w:val="009E3259"/>
    <w:rsid w:val="009E4982"/>
    <w:rsid w:val="009E7F1F"/>
    <w:rsid w:val="00A02B62"/>
    <w:rsid w:val="00A0395F"/>
    <w:rsid w:val="00A03BBD"/>
    <w:rsid w:val="00A04067"/>
    <w:rsid w:val="00A07F00"/>
    <w:rsid w:val="00A11FE0"/>
    <w:rsid w:val="00A12CAF"/>
    <w:rsid w:val="00A17C50"/>
    <w:rsid w:val="00A24F13"/>
    <w:rsid w:val="00A25A2D"/>
    <w:rsid w:val="00A25AAD"/>
    <w:rsid w:val="00A348C6"/>
    <w:rsid w:val="00A377AE"/>
    <w:rsid w:val="00A43F77"/>
    <w:rsid w:val="00A45C45"/>
    <w:rsid w:val="00A47EBD"/>
    <w:rsid w:val="00A50CDA"/>
    <w:rsid w:val="00A53207"/>
    <w:rsid w:val="00A547F8"/>
    <w:rsid w:val="00A60FE1"/>
    <w:rsid w:val="00A61EFD"/>
    <w:rsid w:val="00A6277A"/>
    <w:rsid w:val="00A663EA"/>
    <w:rsid w:val="00A67C89"/>
    <w:rsid w:val="00A73F71"/>
    <w:rsid w:val="00A75DB6"/>
    <w:rsid w:val="00A77433"/>
    <w:rsid w:val="00A81F93"/>
    <w:rsid w:val="00A826B7"/>
    <w:rsid w:val="00A840C7"/>
    <w:rsid w:val="00A85678"/>
    <w:rsid w:val="00A8751A"/>
    <w:rsid w:val="00A91016"/>
    <w:rsid w:val="00A91312"/>
    <w:rsid w:val="00AA0FA4"/>
    <w:rsid w:val="00AA4570"/>
    <w:rsid w:val="00AA5757"/>
    <w:rsid w:val="00AA630A"/>
    <w:rsid w:val="00AB5D90"/>
    <w:rsid w:val="00AC227C"/>
    <w:rsid w:val="00AC757A"/>
    <w:rsid w:val="00AE3D1A"/>
    <w:rsid w:val="00B010AD"/>
    <w:rsid w:val="00B03909"/>
    <w:rsid w:val="00B10760"/>
    <w:rsid w:val="00B11A93"/>
    <w:rsid w:val="00B165BA"/>
    <w:rsid w:val="00B200E7"/>
    <w:rsid w:val="00B21BB7"/>
    <w:rsid w:val="00B237D5"/>
    <w:rsid w:val="00B23F59"/>
    <w:rsid w:val="00B318AF"/>
    <w:rsid w:val="00B36D17"/>
    <w:rsid w:val="00B40ECD"/>
    <w:rsid w:val="00B422CD"/>
    <w:rsid w:val="00B42B3A"/>
    <w:rsid w:val="00B451C8"/>
    <w:rsid w:val="00B466B6"/>
    <w:rsid w:val="00B47312"/>
    <w:rsid w:val="00B50165"/>
    <w:rsid w:val="00B652F1"/>
    <w:rsid w:val="00B65C74"/>
    <w:rsid w:val="00B67885"/>
    <w:rsid w:val="00B75A30"/>
    <w:rsid w:val="00B83793"/>
    <w:rsid w:val="00B855F4"/>
    <w:rsid w:val="00B93BD6"/>
    <w:rsid w:val="00BA23F0"/>
    <w:rsid w:val="00BA7377"/>
    <w:rsid w:val="00BB4061"/>
    <w:rsid w:val="00BB6244"/>
    <w:rsid w:val="00BC2559"/>
    <w:rsid w:val="00BC5526"/>
    <w:rsid w:val="00BC5F12"/>
    <w:rsid w:val="00BC6B58"/>
    <w:rsid w:val="00BC7477"/>
    <w:rsid w:val="00BD08A5"/>
    <w:rsid w:val="00BD67F3"/>
    <w:rsid w:val="00BE194F"/>
    <w:rsid w:val="00BE43A9"/>
    <w:rsid w:val="00BE6011"/>
    <w:rsid w:val="00BF0E21"/>
    <w:rsid w:val="00C00283"/>
    <w:rsid w:val="00C00798"/>
    <w:rsid w:val="00C07482"/>
    <w:rsid w:val="00C108D2"/>
    <w:rsid w:val="00C14E63"/>
    <w:rsid w:val="00C33413"/>
    <w:rsid w:val="00C35BAF"/>
    <w:rsid w:val="00C40D4C"/>
    <w:rsid w:val="00C45EBA"/>
    <w:rsid w:val="00C4688F"/>
    <w:rsid w:val="00C4778F"/>
    <w:rsid w:val="00C5107E"/>
    <w:rsid w:val="00C51F72"/>
    <w:rsid w:val="00C54636"/>
    <w:rsid w:val="00C600D1"/>
    <w:rsid w:val="00C61320"/>
    <w:rsid w:val="00C61A73"/>
    <w:rsid w:val="00C677C2"/>
    <w:rsid w:val="00C801F7"/>
    <w:rsid w:val="00C8447B"/>
    <w:rsid w:val="00C86472"/>
    <w:rsid w:val="00CA2C1E"/>
    <w:rsid w:val="00CA53B2"/>
    <w:rsid w:val="00CB5492"/>
    <w:rsid w:val="00CC3637"/>
    <w:rsid w:val="00CC7C50"/>
    <w:rsid w:val="00CD3BD8"/>
    <w:rsid w:val="00CE0489"/>
    <w:rsid w:val="00CE26FE"/>
    <w:rsid w:val="00CF1725"/>
    <w:rsid w:val="00CF2D84"/>
    <w:rsid w:val="00CF44F0"/>
    <w:rsid w:val="00CF537B"/>
    <w:rsid w:val="00CF5420"/>
    <w:rsid w:val="00CF55C9"/>
    <w:rsid w:val="00D007A5"/>
    <w:rsid w:val="00D020B1"/>
    <w:rsid w:val="00D02F99"/>
    <w:rsid w:val="00D129D2"/>
    <w:rsid w:val="00D13271"/>
    <w:rsid w:val="00D13A2F"/>
    <w:rsid w:val="00D14471"/>
    <w:rsid w:val="00D231C1"/>
    <w:rsid w:val="00D236F4"/>
    <w:rsid w:val="00D243ED"/>
    <w:rsid w:val="00D271AA"/>
    <w:rsid w:val="00D279BC"/>
    <w:rsid w:val="00D27D41"/>
    <w:rsid w:val="00D325BB"/>
    <w:rsid w:val="00D32A99"/>
    <w:rsid w:val="00D32EAE"/>
    <w:rsid w:val="00D330AD"/>
    <w:rsid w:val="00D33FB0"/>
    <w:rsid w:val="00D35F34"/>
    <w:rsid w:val="00D375F1"/>
    <w:rsid w:val="00D417A1"/>
    <w:rsid w:val="00D420B6"/>
    <w:rsid w:val="00D420D9"/>
    <w:rsid w:val="00D4259E"/>
    <w:rsid w:val="00D4281E"/>
    <w:rsid w:val="00D4501B"/>
    <w:rsid w:val="00D50154"/>
    <w:rsid w:val="00D504B7"/>
    <w:rsid w:val="00D5739F"/>
    <w:rsid w:val="00D715F7"/>
    <w:rsid w:val="00D72F48"/>
    <w:rsid w:val="00D732DC"/>
    <w:rsid w:val="00D75F73"/>
    <w:rsid w:val="00D76F4E"/>
    <w:rsid w:val="00D83A70"/>
    <w:rsid w:val="00D92917"/>
    <w:rsid w:val="00DA61CE"/>
    <w:rsid w:val="00DA6C54"/>
    <w:rsid w:val="00DA6C8F"/>
    <w:rsid w:val="00DB02A0"/>
    <w:rsid w:val="00DB12AC"/>
    <w:rsid w:val="00DB14B2"/>
    <w:rsid w:val="00DB1CF8"/>
    <w:rsid w:val="00DB23D8"/>
    <w:rsid w:val="00DB42C6"/>
    <w:rsid w:val="00DB5119"/>
    <w:rsid w:val="00DD0ED1"/>
    <w:rsid w:val="00DD2D31"/>
    <w:rsid w:val="00DD3FF4"/>
    <w:rsid w:val="00DD571B"/>
    <w:rsid w:val="00DD6651"/>
    <w:rsid w:val="00DD7B5F"/>
    <w:rsid w:val="00DE41FE"/>
    <w:rsid w:val="00DE5E6D"/>
    <w:rsid w:val="00DE7849"/>
    <w:rsid w:val="00DF10B6"/>
    <w:rsid w:val="00DF11CC"/>
    <w:rsid w:val="00DF2DC9"/>
    <w:rsid w:val="00E00AB7"/>
    <w:rsid w:val="00E03223"/>
    <w:rsid w:val="00E038EA"/>
    <w:rsid w:val="00E05E8B"/>
    <w:rsid w:val="00E0703C"/>
    <w:rsid w:val="00E10929"/>
    <w:rsid w:val="00E10EC0"/>
    <w:rsid w:val="00E123B1"/>
    <w:rsid w:val="00E366AB"/>
    <w:rsid w:val="00E3675E"/>
    <w:rsid w:val="00E37D9A"/>
    <w:rsid w:val="00E45B45"/>
    <w:rsid w:val="00E45D2D"/>
    <w:rsid w:val="00E46063"/>
    <w:rsid w:val="00E466DB"/>
    <w:rsid w:val="00E5751F"/>
    <w:rsid w:val="00E62D5A"/>
    <w:rsid w:val="00E64E9C"/>
    <w:rsid w:val="00E7073E"/>
    <w:rsid w:val="00E7229E"/>
    <w:rsid w:val="00E76E34"/>
    <w:rsid w:val="00E9372F"/>
    <w:rsid w:val="00E93F54"/>
    <w:rsid w:val="00E94C22"/>
    <w:rsid w:val="00EA04DA"/>
    <w:rsid w:val="00EA087C"/>
    <w:rsid w:val="00EA216A"/>
    <w:rsid w:val="00EA534A"/>
    <w:rsid w:val="00EB3152"/>
    <w:rsid w:val="00EB559A"/>
    <w:rsid w:val="00EB569F"/>
    <w:rsid w:val="00EB5812"/>
    <w:rsid w:val="00EC3E69"/>
    <w:rsid w:val="00EC62B6"/>
    <w:rsid w:val="00EC6D25"/>
    <w:rsid w:val="00ED7F81"/>
    <w:rsid w:val="00EE2A5E"/>
    <w:rsid w:val="00EE2E99"/>
    <w:rsid w:val="00EE52AE"/>
    <w:rsid w:val="00EF6BDD"/>
    <w:rsid w:val="00F0130B"/>
    <w:rsid w:val="00F06AF7"/>
    <w:rsid w:val="00F10779"/>
    <w:rsid w:val="00F24482"/>
    <w:rsid w:val="00F267EB"/>
    <w:rsid w:val="00F315E8"/>
    <w:rsid w:val="00F33285"/>
    <w:rsid w:val="00F34381"/>
    <w:rsid w:val="00F34E49"/>
    <w:rsid w:val="00F42151"/>
    <w:rsid w:val="00F4234B"/>
    <w:rsid w:val="00F42BB7"/>
    <w:rsid w:val="00F4588D"/>
    <w:rsid w:val="00F50055"/>
    <w:rsid w:val="00F50EA6"/>
    <w:rsid w:val="00F56396"/>
    <w:rsid w:val="00F64F31"/>
    <w:rsid w:val="00F72DEF"/>
    <w:rsid w:val="00F74CF0"/>
    <w:rsid w:val="00F767D6"/>
    <w:rsid w:val="00F77523"/>
    <w:rsid w:val="00F84825"/>
    <w:rsid w:val="00F84879"/>
    <w:rsid w:val="00F923C3"/>
    <w:rsid w:val="00F967EF"/>
    <w:rsid w:val="00FA0187"/>
    <w:rsid w:val="00FA0788"/>
    <w:rsid w:val="00FA3320"/>
    <w:rsid w:val="00FA34AB"/>
    <w:rsid w:val="00FB45FC"/>
    <w:rsid w:val="00FB77A1"/>
    <w:rsid w:val="00FC0965"/>
    <w:rsid w:val="00FC24B5"/>
    <w:rsid w:val="00FD15C9"/>
    <w:rsid w:val="00FD6A17"/>
    <w:rsid w:val="00FE52CB"/>
    <w:rsid w:val="00FE6ADA"/>
    <w:rsid w:val="00FF2A38"/>
    <w:rsid w:val="00FF4290"/>
    <w:rsid w:val="00FF4BC3"/>
    <w:rsid w:val="00FF75BB"/>
    <w:rsid w:val="232A5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E0815"/>
  <w15:docId w15:val="{12131E02-79FD-4324-B3E1-75FBFFAC6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599784">
      <w:bodyDiv w:val="1"/>
      <w:marLeft w:val="0"/>
      <w:marRight w:val="0"/>
      <w:marTop w:val="0"/>
      <w:marBottom w:val="0"/>
      <w:divBdr>
        <w:top w:val="none" w:sz="0" w:space="0" w:color="auto"/>
        <w:left w:val="none" w:sz="0" w:space="0" w:color="auto"/>
        <w:bottom w:val="none" w:sz="0" w:space="0" w:color="auto"/>
        <w:right w:val="none" w:sz="0" w:space="0" w:color="auto"/>
      </w:divBdr>
      <w:divsChild>
        <w:div w:id="176357393">
          <w:marLeft w:val="1800"/>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31</Pages>
  <Words>3284</Words>
  <Characters>18721</Characters>
  <Application>Microsoft Office Word</Application>
  <DocSecurity>0</DocSecurity>
  <Lines>156</Lines>
  <Paragraphs>43</Paragraphs>
  <ScaleCrop>false</ScaleCrop>
  <Company>P R C</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518</cp:revision>
  <cp:lastPrinted>2024-11-25T11:23:00Z</cp:lastPrinted>
  <dcterms:created xsi:type="dcterms:W3CDTF">2024-11-08T08:06:00Z</dcterms:created>
  <dcterms:modified xsi:type="dcterms:W3CDTF">2024-11-25T11:27:00Z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