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07035" w14:textId="5E4AD05E" w:rsidR="00E35B19" w:rsidRDefault="0090007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D6007B" w:rsidRPr="00D6007B">
        <w:rPr>
          <w:rFonts w:ascii="黑体" w:eastAsia="黑体" w:hAnsi="黑体" w:hint="eastAsia"/>
          <w:sz w:val="32"/>
          <w:szCs w:val="32"/>
        </w:rPr>
        <w:t>学术与公文写作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763D51E1" w14:textId="4DBB0C6C" w:rsidR="00E35B19" w:rsidRDefault="00900070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E35B19" w14:paraId="314E8B6C" w14:textId="77777777">
        <w:trPr>
          <w:jc w:val="center"/>
        </w:trPr>
        <w:tc>
          <w:tcPr>
            <w:tcW w:w="1135" w:type="dxa"/>
            <w:vAlign w:val="center"/>
          </w:tcPr>
          <w:p w14:paraId="297B2086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39B6ADA" w14:textId="094ACE41" w:rsidR="00E35B19" w:rsidRDefault="0090007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900070">
              <w:rPr>
                <w:rFonts w:ascii="宋体" w:eastAsia="宋体" w:hAnsi="宋体"/>
              </w:rPr>
              <w:t>Academic and official writing</w:t>
            </w:r>
          </w:p>
        </w:tc>
        <w:tc>
          <w:tcPr>
            <w:tcW w:w="1134" w:type="dxa"/>
            <w:vAlign w:val="center"/>
          </w:tcPr>
          <w:p w14:paraId="2C5F138D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567DC07E" w14:textId="745F1AF1" w:rsidR="00E35B19" w:rsidRDefault="006857C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6857C9">
              <w:rPr>
                <w:rFonts w:ascii="宋体" w:eastAsia="宋体" w:hAnsi="宋体"/>
              </w:rPr>
              <w:t>BUAD2031</w:t>
            </w:r>
          </w:p>
        </w:tc>
      </w:tr>
      <w:tr w:rsidR="00E35B19" w14:paraId="33CAD69D" w14:textId="77777777">
        <w:trPr>
          <w:jc w:val="center"/>
        </w:trPr>
        <w:tc>
          <w:tcPr>
            <w:tcW w:w="1135" w:type="dxa"/>
            <w:vAlign w:val="center"/>
          </w:tcPr>
          <w:p w14:paraId="2D478C6C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CE2CB13" w14:textId="6F12D735" w:rsidR="00E35B19" w:rsidRDefault="00810483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810483">
              <w:rPr>
                <w:rFonts w:ascii="宋体" w:eastAsia="宋体" w:hAnsi="宋体" w:hint="eastAsia"/>
              </w:rPr>
              <w:t>学科基础课程</w:t>
            </w:r>
          </w:p>
        </w:tc>
        <w:tc>
          <w:tcPr>
            <w:tcW w:w="1134" w:type="dxa"/>
            <w:vAlign w:val="center"/>
          </w:tcPr>
          <w:p w14:paraId="13956874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5D4E7BB" w14:textId="7F997945" w:rsidR="00E35B19" w:rsidRDefault="001F7508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经济学专业</w:t>
            </w:r>
          </w:p>
        </w:tc>
      </w:tr>
      <w:tr w:rsidR="00E35B19" w14:paraId="04BA2146" w14:textId="77777777">
        <w:trPr>
          <w:jc w:val="center"/>
        </w:trPr>
        <w:tc>
          <w:tcPr>
            <w:tcW w:w="1135" w:type="dxa"/>
            <w:vAlign w:val="center"/>
          </w:tcPr>
          <w:p w14:paraId="07980B2C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EF14B0F" w14:textId="7C2FAA98" w:rsidR="00E35B19" w:rsidRDefault="0087099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39D96181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637E70CC" w14:textId="0596906F" w:rsidR="00E35B19" w:rsidRDefault="0087099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8</w:t>
            </w:r>
          </w:p>
        </w:tc>
      </w:tr>
      <w:tr w:rsidR="00E35B19" w14:paraId="30B4D754" w14:textId="77777777">
        <w:trPr>
          <w:jc w:val="center"/>
        </w:trPr>
        <w:tc>
          <w:tcPr>
            <w:tcW w:w="1135" w:type="dxa"/>
            <w:vAlign w:val="center"/>
          </w:tcPr>
          <w:p w14:paraId="739B21C4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16B43E8" w14:textId="3DCE57A9" w:rsidR="00E35B19" w:rsidRDefault="001F7508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黄印</w:t>
            </w:r>
          </w:p>
        </w:tc>
        <w:tc>
          <w:tcPr>
            <w:tcW w:w="1134" w:type="dxa"/>
            <w:vAlign w:val="center"/>
          </w:tcPr>
          <w:p w14:paraId="2B18DDBF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3FFA048" w14:textId="5BBE58BA" w:rsidR="00E35B19" w:rsidRDefault="0090007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2F4920">
              <w:rPr>
                <w:rFonts w:ascii="宋体" w:eastAsia="宋体" w:hAnsi="宋体"/>
              </w:rPr>
              <w:t>4</w:t>
            </w:r>
            <w:r>
              <w:rPr>
                <w:rFonts w:ascii="宋体" w:eastAsia="宋体" w:hAnsi="宋体" w:hint="eastAsia"/>
              </w:rPr>
              <w:t>.</w:t>
            </w:r>
            <w:r w:rsidR="001019C9">
              <w:rPr>
                <w:rFonts w:ascii="宋体" w:eastAsia="宋体" w:hAnsi="宋体"/>
              </w:rPr>
              <w:t>0</w:t>
            </w:r>
            <w:r>
              <w:rPr>
                <w:rFonts w:ascii="宋体" w:eastAsia="宋体" w:hAnsi="宋体" w:hint="eastAsia"/>
              </w:rPr>
              <w:t>9</w:t>
            </w:r>
          </w:p>
        </w:tc>
      </w:tr>
      <w:tr w:rsidR="00E35B19" w14:paraId="433085C9" w14:textId="77777777">
        <w:trPr>
          <w:jc w:val="center"/>
        </w:trPr>
        <w:tc>
          <w:tcPr>
            <w:tcW w:w="1135" w:type="dxa"/>
            <w:vAlign w:val="center"/>
          </w:tcPr>
          <w:p w14:paraId="24B57E05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1B04AC0" w14:textId="200DCB23" w:rsidR="00E35B19" w:rsidRDefault="003A6588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3A6588">
              <w:rPr>
                <w:rFonts w:ascii="宋体" w:eastAsia="宋体" w:hAnsi="宋体" w:hint="eastAsia"/>
              </w:rPr>
              <w:t>迈克尔·</w:t>
            </w:r>
            <w:r w:rsidRPr="003A6588">
              <w:rPr>
                <w:rFonts w:ascii="宋体" w:eastAsia="宋体" w:hAnsi="宋体"/>
              </w:rPr>
              <w:t>S.魏斯巴赫（Michael S.Weisbach）, 闾佳 译. 进阶书系-普林斯顿经济学研究指南：从课题选择、论文发表到学术生涯管理[M]. 世界图书出版社, 2023.</w:t>
            </w:r>
          </w:p>
        </w:tc>
      </w:tr>
    </w:tbl>
    <w:p w14:paraId="37894849" w14:textId="1BD87B8E" w:rsidR="00E35B19" w:rsidRDefault="00900070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8A6F150" w14:textId="5AFCFCD8" w:rsidR="00E35B19" w:rsidRDefault="00900070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278446E8" w14:textId="49F4AFD5" w:rsidR="00E35B19" w:rsidRDefault="003F2C5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3F2C5C">
        <w:rPr>
          <w:rFonts w:hAnsi="宋体" w:cs="宋体" w:hint="eastAsia"/>
        </w:rPr>
        <w:t>通过本课程的学习，学生应在知识与技能方面掌握学术与公文写作的基本规范和方法，包括文献检索、文献管理、数据检索、论文写作的各个环节以及常见公文的写作格式和要求；在过程与方法上，培养学生运用各种工具和方法进行学术研究和公文撰写的能力，如通过实践操作掌握文献检索工具、文献管理软件的使用，通过案例分析和写作练习提高写作技能；在情感态度与价值观方面，激发学生对学术研究和公文写作的兴趣，培养学生严谨、规范、负责的写作态度和创新精神。</w:t>
      </w:r>
    </w:p>
    <w:p w14:paraId="18A0F8A4" w14:textId="2505DAE9" w:rsidR="00E35B19" w:rsidRDefault="0090007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3D2364">
        <w:rPr>
          <w:rFonts w:hAnsi="宋体" w:cs="宋体"/>
        </w:rPr>
        <w:t xml:space="preserve"> </w:t>
      </w:r>
    </w:p>
    <w:p w14:paraId="38D768A4" w14:textId="63819B0D" w:rsidR="00E35B19" w:rsidRDefault="00900070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</w:t>
      </w:r>
      <w:r w:rsidR="008663C8" w:rsidRPr="008663C8">
        <w:rPr>
          <w:rFonts w:hAnsi="宋体" w:cs="宋体" w:hint="eastAsia"/>
          <w:b/>
        </w:rPr>
        <w:t>学生能够熟练运用文献检索工具，查找所需文献，并能对文献进行有效管理。</w:t>
      </w:r>
    </w:p>
    <w:p w14:paraId="4F2F8269" w14:textId="2D27C91E" w:rsidR="008663C8" w:rsidRPr="008663C8" w:rsidRDefault="00900070" w:rsidP="008663C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 w:rsidR="008663C8" w:rsidRPr="008663C8">
        <w:rPr>
          <w:rFonts w:hAnsi="宋体" w:cs="宋体"/>
        </w:rPr>
        <w:t>学生能掌握至少三种文献检索网站的使用方法，如中国知网、Google学术、Web of Science</w:t>
      </w:r>
      <w:r w:rsidR="00FA188F">
        <w:rPr>
          <w:rFonts w:hAnsi="宋体" w:cs="宋体" w:hint="eastAsia"/>
        </w:rPr>
        <w:t>，并对经济学知名期刊有所了解</w:t>
      </w:r>
      <w:r w:rsidR="008663C8" w:rsidRPr="008663C8">
        <w:rPr>
          <w:rFonts w:hAnsi="宋体" w:cs="宋体"/>
        </w:rPr>
        <w:t>。</w:t>
      </w:r>
    </w:p>
    <w:p w14:paraId="3AD63B90" w14:textId="6CAADF31" w:rsidR="00E35B19" w:rsidRDefault="008663C8" w:rsidP="008663C8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8663C8">
        <w:rPr>
          <w:rFonts w:hAnsi="宋体" w:cs="宋体"/>
        </w:rPr>
        <w:t>1.2 学生能运用至少一种文献管理工具，如Zotero，对文献进行分类、标注和整理。</w:t>
      </w:r>
    </w:p>
    <w:p w14:paraId="5F1DDA81" w14:textId="595E0676" w:rsidR="00FF6882" w:rsidRDefault="00FF6882" w:rsidP="008663C8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1</w:t>
      </w:r>
      <w:r>
        <w:rPr>
          <w:rFonts w:hAnsi="宋体" w:cs="宋体"/>
        </w:rPr>
        <w:t xml:space="preserve">.3 </w:t>
      </w:r>
      <w:r>
        <w:rPr>
          <w:rFonts w:hAnsi="宋体" w:cs="宋体" w:hint="eastAsia"/>
        </w:rPr>
        <w:t>学生</w:t>
      </w:r>
      <w:r w:rsidR="002B64AA">
        <w:rPr>
          <w:rFonts w:hAnsi="宋体" w:cs="宋体" w:hint="eastAsia"/>
        </w:rPr>
        <w:t>了解</w:t>
      </w:r>
      <w:r w:rsidR="004335D7">
        <w:rPr>
          <w:rFonts w:hAnsi="宋体" w:cs="宋体" w:hint="eastAsia"/>
        </w:rPr>
        <w:t>论文排版、数据检索、数据管理、代码版本控制等基本学术技能</w:t>
      </w:r>
      <w:r w:rsidR="002B64AA">
        <w:rPr>
          <w:rFonts w:hAnsi="宋体" w:cs="宋体" w:hint="eastAsia"/>
        </w:rPr>
        <w:t>。</w:t>
      </w:r>
    </w:p>
    <w:p w14:paraId="6FBA8F50" w14:textId="3AC7C1A7" w:rsidR="00E35B19" w:rsidRDefault="00900070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  <w:r w:rsidR="00BD2026" w:rsidRPr="00BD2026">
        <w:rPr>
          <w:rFonts w:hAnsi="宋体" w:cs="宋体" w:hint="eastAsia"/>
          <w:b/>
        </w:rPr>
        <w:t>学生能够掌握学术论文写作的基本方法，包括选题、结构设计、数据分析和论证。</w:t>
      </w:r>
    </w:p>
    <w:p w14:paraId="150BDA64" w14:textId="4C546C44" w:rsidR="006A0773" w:rsidRDefault="00900070" w:rsidP="00BD202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 w:rsidR="005364CA" w:rsidRPr="00BD2026">
        <w:rPr>
          <w:rFonts w:hAnsi="宋体" w:cs="宋体"/>
        </w:rPr>
        <w:t>.</w:t>
      </w:r>
      <w:r>
        <w:rPr>
          <w:rFonts w:hAnsi="宋体" w:cs="宋体" w:hint="eastAsia"/>
        </w:rPr>
        <w:t>1</w:t>
      </w:r>
      <w:r w:rsidR="006A0773">
        <w:rPr>
          <w:rFonts w:hAnsi="宋体" w:cs="宋体" w:hint="eastAsia"/>
        </w:rPr>
        <w:t>学生能够有效</w:t>
      </w:r>
      <w:r w:rsidR="006372EF">
        <w:rPr>
          <w:rFonts w:hAnsi="宋体" w:cs="宋体" w:hint="eastAsia"/>
        </w:rPr>
        <w:t>地阅读文献，掌握完成文献阅读笔记的基本技巧</w:t>
      </w:r>
    </w:p>
    <w:p w14:paraId="4B65790A" w14:textId="4E6958A0" w:rsidR="00BD2026" w:rsidRPr="00BD2026" w:rsidRDefault="006A0773" w:rsidP="00BD202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2.2</w:t>
      </w:r>
      <w:r w:rsidR="00BD2026" w:rsidRPr="00BD2026">
        <w:rPr>
          <w:rFonts w:hAnsi="宋体" w:cs="宋体"/>
        </w:rPr>
        <w:t>学生能根据自身兴趣和专业知识，选择具有研究价值和可行性的论文选题。</w:t>
      </w:r>
    </w:p>
    <w:p w14:paraId="6318F475" w14:textId="162E97EC" w:rsidR="00E35B19" w:rsidRDefault="00BD2026" w:rsidP="00BD2026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BD2026">
        <w:rPr>
          <w:rFonts w:hAnsi="宋体" w:cs="宋体"/>
        </w:rPr>
        <w:t>2.</w:t>
      </w:r>
      <w:r w:rsidR="006A0773">
        <w:rPr>
          <w:rFonts w:hAnsi="宋体" w:cs="宋体"/>
        </w:rPr>
        <w:t>3</w:t>
      </w:r>
      <w:r w:rsidRPr="00BD2026">
        <w:rPr>
          <w:rFonts w:hAnsi="宋体" w:cs="宋体"/>
        </w:rPr>
        <w:t xml:space="preserve"> 学生能设计合理的论文结构，包括标题、摘要、引言、正文、结论等部分，并能明</w:t>
      </w:r>
      <w:r w:rsidRPr="00BD2026">
        <w:rPr>
          <w:rFonts w:hAnsi="宋体" w:cs="宋体"/>
        </w:rPr>
        <w:lastRenderedPageBreak/>
        <w:t>确各部分的写作要点</w:t>
      </w:r>
      <w:r w:rsidR="00660A59">
        <w:rPr>
          <w:rFonts w:hAnsi="宋体" w:cs="宋体" w:hint="eastAsia"/>
        </w:rPr>
        <w:t>和常见问题</w:t>
      </w:r>
      <w:r w:rsidRPr="00BD2026">
        <w:rPr>
          <w:rFonts w:hAnsi="宋体" w:cs="宋体"/>
        </w:rPr>
        <w:t>。</w:t>
      </w:r>
    </w:p>
    <w:p w14:paraId="2063022D" w14:textId="69BECFFB" w:rsidR="00E35B19" w:rsidRDefault="00900070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</w:t>
      </w:r>
      <w:r w:rsidR="00BD2026" w:rsidRPr="00BD2026">
        <w:rPr>
          <w:rFonts w:hAnsi="宋体" w:cs="宋体" w:hint="eastAsia"/>
          <w:b/>
        </w:rPr>
        <w:t>学生能够掌握常见公文的写作格式和要求，并能根据实际需要进行公文写作。</w:t>
      </w:r>
    </w:p>
    <w:p w14:paraId="79F1D6C7" w14:textId="77777777" w:rsidR="00143CD2" w:rsidRPr="00143CD2" w:rsidRDefault="00143CD2" w:rsidP="00143CD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143CD2">
        <w:rPr>
          <w:rFonts w:hAnsi="宋体" w:cs="宋体"/>
        </w:rPr>
        <w:t>3.1 学生能了解公文的种类和适用范围，如通知、报告、请示等。</w:t>
      </w:r>
    </w:p>
    <w:p w14:paraId="11573F15" w14:textId="2F64366D" w:rsidR="00E35B19" w:rsidRDefault="00143CD2" w:rsidP="00143CD2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143CD2">
        <w:rPr>
          <w:rFonts w:hAnsi="宋体" w:cs="宋体"/>
        </w:rPr>
        <w:t>3.2 学生能按照公文的格式要求，规范地撰写公文，包括标题、正文、落款等部分。</w:t>
      </w:r>
    </w:p>
    <w:p w14:paraId="54BE0A71" w14:textId="6CABE387" w:rsidR="00E35B19" w:rsidRDefault="0090007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19A372D6" w14:textId="194490F1" w:rsidR="00E35B19" w:rsidRDefault="00900070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E35B19" w14:paraId="217ACDE9" w14:textId="77777777">
        <w:trPr>
          <w:jc w:val="center"/>
        </w:trPr>
        <w:tc>
          <w:tcPr>
            <w:tcW w:w="1302" w:type="dxa"/>
            <w:vAlign w:val="center"/>
          </w:tcPr>
          <w:p w14:paraId="2E7930CB" w14:textId="77777777" w:rsidR="00E35B19" w:rsidRDefault="009000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A51A64C" w14:textId="77777777" w:rsidR="00E35B19" w:rsidRDefault="0090007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2965A78C" w14:textId="77777777" w:rsidR="00E35B19" w:rsidRDefault="009000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3BD97C1A" w14:textId="77777777" w:rsidR="00E35B19" w:rsidRDefault="0090007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35B19" w14:paraId="23EFC92F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F3A1CA9" w14:textId="77777777" w:rsidR="00E35B19" w:rsidRDefault="0090007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36A885C" w14:textId="77777777" w:rsidR="00E35B19" w:rsidRDefault="0090007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58FE331F" w14:textId="413E8AB9" w:rsidR="00E35B19" w:rsidRDefault="00FF688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第1</w:t>
            </w:r>
            <w:r>
              <w:rPr>
                <w:rFonts w:hAnsi="宋体" w:cs="宋体"/>
              </w:rPr>
              <w:t>.1</w:t>
            </w:r>
            <w:r>
              <w:rPr>
                <w:rFonts w:hAnsi="宋体" w:cs="宋体" w:hint="eastAsia"/>
              </w:rPr>
              <w:t>节</w:t>
            </w:r>
          </w:p>
        </w:tc>
        <w:tc>
          <w:tcPr>
            <w:tcW w:w="2688" w:type="dxa"/>
            <w:vAlign w:val="center"/>
          </w:tcPr>
          <w:p w14:paraId="2AFC1649" w14:textId="17395D4D" w:rsidR="00E35B19" w:rsidRDefault="00C6167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775C7">
              <w:rPr>
                <w:rFonts w:hint="eastAsia"/>
                <w:szCs w:val="16"/>
              </w:rPr>
              <w:t>使用现代工具</w:t>
            </w:r>
          </w:p>
        </w:tc>
      </w:tr>
      <w:tr w:rsidR="002B64AA" w14:paraId="4308FCC1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A88F377" w14:textId="77777777" w:rsidR="002B64AA" w:rsidRDefault="002B64A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2F0EB48" w14:textId="40F799C3" w:rsidR="002B64AA" w:rsidRDefault="002B64A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.2</w:t>
            </w:r>
          </w:p>
        </w:tc>
        <w:tc>
          <w:tcPr>
            <w:tcW w:w="3118" w:type="dxa"/>
            <w:vAlign w:val="center"/>
          </w:tcPr>
          <w:p w14:paraId="3F7EF4D6" w14:textId="381A9512" w:rsidR="002B64AA" w:rsidRDefault="002B64AA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第1</w:t>
            </w:r>
            <w:r>
              <w:rPr>
                <w:rFonts w:hAnsi="宋体" w:cs="宋体"/>
              </w:rPr>
              <w:t>.</w:t>
            </w:r>
            <w:r>
              <w:rPr>
                <w:rFonts w:hAnsi="宋体" w:cs="宋体"/>
              </w:rPr>
              <w:t>2</w:t>
            </w:r>
            <w:r>
              <w:rPr>
                <w:rFonts w:hAnsi="宋体" w:cs="宋体" w:hint="eastAsia"/>
              </w:rPr>
              <w:t>节</w:t>
            </w:r>
          </w:p>
        </w:tc>
        <w:tc>
          <w:tcPr>
            <w:tcW w:w="2688" w:type="dxa"/>
            <w:vAlign w:val="center"/>
          </w:tcPr>
          <w:p w14:paraId="04837AC1" w14:textId="19EF1B6E" w:rsidR="002B64AA" w:rsidRPr="00C6167D" w:rsidRDefault="009775C7">
            <w:pPr>
              <w:pStyle w:val="a3"/>
              <w:spacing w:beforeLines="50" w:before="156" w:afterLines="50" w:after="156"/>
              <w:jc w:val="center"/>
              <w:rPr>
                <w:rFonts w:hint="eastAsia"/>
                <w:sz w:val="24"/>
              </w:rPr>
            </w:pPr>
            <w:r w:rsidRPr="009775C7">
              <w:rPr>
                <w:rFonts w:hint="eastAsia"/>
                <w:szCs w:val="16"/>
              </w:rPr>
              <w:t>使用现代工具</w:t>
            </w:r>
          </w:p>
        </w:tc>
      </w:tr>
      <w:tr w:rsidR="00E35B19" w14:paraId="6068E24C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105E1AC" w14:textId="77777777" w:rsidR="00E35B19" w:rsidRDefault="00E35B1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9AF55E8" w14:textId="2D3852BB" w:rsidR="00E35B19" w:rsidRDefault="0090007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</w:t>
            </w:r>
            <w:r w:rsidR="002B64AA">
              <w:rPr>
                <w:rFonts w:hAnsi="宋体" w:cs="宋体"/>
              </w:rPr>
              <w:t>3</w:t>
            </w:r>
          </w:p>
        </w:tc>
        <w:tc>
          <w:tcPr>
            <w:tcW w:w="3118" w:type="dxa"/>
            <w:vAlign w:val="center"/>
          </w:tcPr>
          <w:p w14:paraId="767F77A0" w14:textId="3EDA3622" w:rsidR="00E35B19" w:rsidRDefault="00FF688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第1</w:t>
            </w:r>
            <w:r>
              <w:rPr>
                <w:rFonts w:hAnsi="宋体" w:cs="宋体"/>
              </w:rPr>
              <w:t>.</w:t>
            </w:r>
            <w:r w:rsidR="002B64AA">
              <w:rPr>
                <w:rFonts w:hAnsi="宋体" w:cs="宋体"/>
              </w:rPr>
              <w:t>3-1.5</w:t>
            </w:r>
            <w:r>
              <w:rPr>
                <w:rFonts w:hAnsi="宋体" w:cs="宋体" w:hint="eastAsia"/>
              </w:rPr>
              <w:t>节</w:t>
            </w:r>
          </w:p>
        </w:tc>
        <w:tc>
          <w:tcPr>
            <w:tcW w:w="2688" w:type="dxa"/>
            <w:vAlign w:val="center"/>
          </w:tcPr>
          <w:p w14:paraId="131D26DF" w14:textId="252F196F" w:rsidR="00E35B19" w:rsidRDefault="00C6167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C6167D">
              <w:rPr>
                <w:rFonts w:hAnsi="宋体" w:cs="宋体" w:hint="eastAsia"/>
              </w:rPr>
              <w:t>使用现代工具</w:t>
            </w:r>
          </w:p>
        </w:tc>
      </w:tr>
      <w:tr w:rsidR="00E35B19" w14:paraId="2FCD2574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2BE5AAC" w14:textId="77777777" w:rsidR="00E35B19" w:rsidRDefault="0090007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4BA942E3" w14:textId="77777777" w:rsidR="00E35B19" w:rsidRDefault="0090007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3777E677" w14:textId="48A92C7E" w:rsidR="00E35B19" w:rsidRDefault="0013390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第二章</w:t>
            </w:r>
          </w:p>
        </w:tc>
        <w:tc>
          <w:tcPr>
            <w:tcW w:w="2688" w:type="dxa"/>
            <w:vAlign w:val="center"/>
          </w:tcPr>
          <w:p w14:paraId="0DD14192" w14:textId="59A650BD" w:rsidR="00E35B19" w:rsidRDefault="00C523A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C523AD">
              <w:rPr>
                <w:rFonts w:hAnsi="宋体" w:cs="宋体" w:hint="eastAsia"/>
              </w:rPr>
              <w:t>设计分析和解决方案</w:t>
            </w:r>
          </w:p>
        </w:tc>
      </w:tr>
      <w:tr w:rsidR="00ED7EBE" w14:paraId="7EC54176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008F4ED6" w14:textId="77777777" w:rsidR="00ED7EBE" w:rsidRDefault="00ED7EB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4D01BD2" w14:textId="6076A4F8" w:rsidR="00ED7EBE" w:rsidRDefault="00ED7EBE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/>
              </w:rPr>
              <w:t>.2</w:t>
            </w:r>
          </w:p>
        </w:tc>
        <w:tc>
          <w:tcPr>
            <w:tcW w:w="3118" w:type="dxa"/>
            <w:vAlign w:val="center"/>
          </w:tcPr>
          <w:p w14:paraId="0EC803FC" w14:textId="04EBBE32" w:rsidR="00ED7EBE" w:rsidRDefault="0013390A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</w:t>
            </w:r>
            <w:r w:rsidR="00990B9C">
              <w:rPr>
                <w:rFonts w:hAnsi="宋体" w:cs="宋体" w:hint="eastAsia"/>
              </w:rPr>
              <w:t>3</w:t>
            </w:r>
            <w:r w:rsidR="00990B9C">
              <w:rPr>
                <w:rFonts w:hAnsi="宋体" w:cs="宋体"/>
              </w:rPr>
              <w:t>.1-3.2</w:t>
            </w:r>
            <w:r w:rsidR="00990B9C">
              <w:rPr>
                <w:rFonts w:hAnsi="宋体" w:cs="宋体" w:hint="eastAsia"/>
              </w:rPr>
              <w:t>节</w:t>
            </w:r>
          </w:p>
        </w:tc>
        <w:tc>
          <w:tcPr>
            <w:tcW w:w="2688" w:type="dxa"/>
            <w:vAlign w:val="center"/>
          </w:tcPr>
          <w:p w14:paraId="2A4D9E79" w14:textId="686C071B" w:rsidR="00ED7EBE" w:rsidRPr="000847BC" w:rsidRDefault="003A0038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 w:rsidRPr="000847BC">
              <w:rPr>
                <w:rFonts w:hAnsi="宋体" w:cs="宋体" w:hint="eastAsia"/>
              </w:rPr>
              <w:t>研究</w:t>
            </w:r>
          </w:p>
        </w:tc>
      </w:tr>
      <w:tr w:rsidR="00E35B19" w14:paraId="7217A845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C229B72" w14:textId="77777777" w:rsidR="00E35B19" w:rsidRDefault="00E35B19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6B2491F" w14:textId="1D6C6AEF" w:rsidR="00E35B19" w:rsidRDefault="0090007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</w:t>
            </w:r>
            <w:r w:rsidR="00ED7EBE">
              <w:rPr>
                <w:rFonts w:hAnsi="宋体" w:cs="宋体"/>
              </w:rPr>
              <w:t>3</w:t>
            </w:r>
          </w:p>
        </w:tc>
        <w:tc>
          <w:tcPr>
            <w:tcW w:w="3118" w:type="dxa"/>
            <w:vAlign w:val="center"/>
          </w:tcPr>
          <w:p w14:paraId="00ABE289" w14:textId="701B4418" w:rsidR="00E35B19" w:rsidRDefault="00990B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第3</w:t>
            </w:r>
            <w:r>
              <w:rPr>
                <w:rFonts w:hAnsi="宋体" w:cs="宋体"/>
              </w:rPr>
              <w:t>.</w:t>
            </w:r>
            <w:r>
              <w:rPr>
                <w:rFonts w:hAnsi="宋体" w:cs="宋体"/>
              </w:rPr>
              <w:t>3</w:t>
            </w:r>
            <w:r>
              <w:rPr>
                <w:rFonts w:hAnsi="宋体" w:cs="宋体"/>
              </w:rPr>
              <w:t>-3.</w:t>
            </w:r>
            <w:r>
              <w:rPr>
                <w:rFonts w:hAnsi="宋体" w:cs="宋体"/>
              </w:rPr>
              <w:t>6</w:t>
            </w:r>
            <w:r>
              <w:rPr>
                <w:rFonts w:hAnsi="宋体" w:cs="宋体" w:hint="eastAsia"/>
              </w:rPr>
              <w:t>节</w:t>
            </w:r>
          </w:p>
        </w:tc>
        <w:tc>
          <w:tcPr>
            <w:tcW w:w="2688" w:type="dxa"/>
            <w:vAlign w:val="center"/>
          </w:tcPr>
          <w:p w14:paraId="5D1E650E" w14:textId="22CDC2F0" w:rsidR="00E35B19" w:rsidRDefault="000847B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0847BC">
              <w:rPr>
                <w:rFonts w:hAnsi="宋体" w:cs="宋体" w:hint="eastAsia"/>
              </w:rPr>
              <w:t>研究</w:t>
            </w:r>
          </w:p>
        </w:tc>
      </w:tr>
      <w:tr w:rsidR="0013390A" w14:paraId="524EF3A6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109F50BC" w14:textId="77777777" w:rsidR="0013390A" w:rsidRDefault="0013390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4AE904E7" w14:textId="13851E5C" w:rsidR="0013390A" w:rsidRDefault="0013390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686DEC21" w14:textId="07B80610" w:rsidR="0013390A" w:rsidRDefault="005D38B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5D38B5">
              <w:rPr>
                <w:rFonts w:hAnsi="宋体" w:cs="宋体" w:hint="eastAsia"/>
              </w:rPr>
              <w:t>第四章</w:t>
            </w:r>
          </w:p>
        </w:tc>
        <w:tc>
          <w:tcPr>
            <w:tcW w:w="2688" w:type="dxa"/>
            <w:vAlign w:val="center"/>
          </w:tcPr>
          <w:p w14:paraId="5C08A280" w14:textId="5C15814F" w:rsidR="0013390A" w:rsidRDefault="0013390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0847BC">
              <w:rPr>
                <w:rFonts w:hAnsi="宋体" w:cs="宋体" w:hint="eastAsia"/>
              </w:rPr>
              <w:t>沟通</w:t>
            </w:r>
          </w:p>
        </w:tc>
      </w:tr>
      <w:tr w:rsidR="0013390A" w14:paraId="4103C2F0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9E5F767" w14:textId="73E3770D" w:rsidR="0013390A" w:rsidRDefault="0013390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6510AED" w14:textId="1C75F277" w:rsidR="0013390A" w:rsidRDefault="0013390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2E1CFE24" w14:textId="53D4F7BD" w:rsidR="0013390A" w:rsidRDefault="005D38B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5D38B5">
              <w:rPr>
                <w:rFonts w:hAnsi="宋体" w:cs="宋体" w:hint="eastAsia"/>
              </w:rPr>
              <w:t>第四章</w:t>
            </w:r>
          </w:p>
        </w:tc>
        <w:tc>
          <w:tcPr>
            <w:tcW w:w="2688" w:type="dxa"/>
            <w:vAlign w:val="center"/>
          </w:tcPr>
          <w:p w14:paraId="294E6EF7" w14:textId="729AE79F" w:rsidR="0013390A" w:rsidRDefault="0013390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0847BC">
              <w:rPr>
                <w:rFonts w:hAnsi="宋体" w:cs="宋体" w:hint="eastAsia"/>
              </w:rPr>
              <w:t>沟通</w:t>
            </w:r>
          </w:p>
        </w:tc>
      </w:tr>
    </w:tbl>
    <w:p w14:paraId="47E6A0C7" w14:textId="76793627" w:rsidR="00E35B19" w:rsidRDefault="00900070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748D337" w14:textId="16DC2952" w:rsidR="00CA57F8" w:rsidRPr="00CA57F8" w:rsidRDefault="00CA57F8" w:rsidP="00CA57F8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 w:rsidRPr="00CA57F8">
        <w:rPr>
          <w:rFonts w:ascii="黑体" w:eastAsia="黑体" w:hAnsi="黑体" w:cs="Times New Roman"/>
          <w:b/>
          <w:sz w:val="24"/>
          <w:szCs w:val="24"/>
        </w:rPr>
        <w:t xml:space="preserve"> 学术工具与基本技能</w:t>
      </w:r>
    </w:p>
    <w:p w14:paraId="5FDB9010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1.教学目标</w:t>
      </w:r>
    </w:p>
    <w:p w14:paraId="0532A0AA" w14:textId="32B4A9F6" w:rsidR="00CA57F8" w:rsidRPr="00373771" w:rsidRDefault="00CA57F8" w:rsidP="00373771">
      <w:pPr>
        <w:pStyle w:val="ac"/>
        <w:widowControl/>
        <w:numPr>
          <w:ilvl w:val="0"/>
          <w:numId w:val="7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3771">
        <w:rPr>
          <w:rFonts w:ascii="宋体" w:eastAsia="宋体" w:hAnsi="宋体" w:cs="TimesNewRomanPSMT"/>
          <w:color w:val="000000"/>
          <w:kern w:val="0"/>
          <w:szCs w:val="21"/>
        </w:rPr>
        <w:t>学生了解学术工具的种类和作用。</w:t>
      </w:r>
    </w:p>
    <w:p w14:paraId="024A4DFD" w14:textId="7C1893FC" w:rsidR="00CA57F8" w:rsidRPr="00373771" w:rsidRDefault="00CA57F8" w:rsidP="00373771">
      <w:pPr>
        <w:pStyle w:val="ac"/>
        <w:widowControl/>
        <w:numPr>
          <w:ilvl w:val="0"/>
          <w:numId w:val="7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3771">
        <w:rPr>
          <w:rFonts w:ascii="宋体" w:eastAsia="宋体" w:hAnsi="宋体" w:cs="TimesNewRomanPSMT"/>
          <w:color w:val="000000"/>
          <w:kern w:val="0"/>
          <w:szCs w:val="21"/>
        </w:rPr>
        <w:t>学生掌握文献检索、文献管理和数据检索的基本方法。</w:t>
      </w:r>
    </w:p>
    <w:p w14:paraId="779E872C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2.教学重难点</w:t>
      </w:r>
    </w:p>
    <w:p w14:paraId="17B49FE5" w14:textId="49E15331" w:rsidR="00CA57F8" w:rsidRPr="00373771" w:rsidRDefault="00CA57F8" w:rsidP="00373771">
      <w:pPr>
        <w:pStyle w:val="ac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3771">
        <w:rPr>
          <w:rFonts w:ascii="宋体" w:eastAsia="宋体" w:hAnsi="宋体" w:cs="TimesNewRomanPSMT"/>
          <w:color w:val="000000"/>
          <w:kern w:val="0"/>
          <w:szCs w:val="21"/>
        </w:rPr>
        <w:t>重点：文献检索网站和工具的使用，文献管理工具的选择和使用。</w:t>
      </w:r>
    </w:p>
    <w:p w14:paraId="0766D6CE" w14:textId="7F8AD49A" w:rsidR="00CA57F8" w:rsidRPr="00373771" w:rsidRDefault="00CA57F8" w:rsidP="00373771">
      <w:pPr>
        <w:pStyle w:val="ac"/>
        <w:widowControl/>
        <w:numPr>
          <w:ilvl w:val="0"/>
          <w:numId w:val="6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3771">
        <w:rPr>
          <w:rFonts w:ascii="宋体" w:eastAsia="宋体" w:hAnsi="宋体" w:cs="TimesNewRomanPSMT"/>
          <w:color w:val="000000"/>
          <w:kern w:val="0"/>
          <w:szCs w:val="21"/>
        </w:rPr>
        <w:t>难点：数据检索的方法和技巧，不同数据库的特点和使用。</w:t>
      </w:r>
    </w:p>
    <w:p w14:paraId="0F4B62AC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3.教学内容</w:t>
      </w:r>
    </w:p>
    <w:p w14:paraId="5A151F0C" w14:textId="79363F28" w:rsidR="00CA57F8" w:rsidRPr="00373771" w:rsidRDefault="00CA57F8" w:rsidP="00373771">
      <w:pPr>
        <w:pStyle w:val="ac"/>
        <w:widowControl/>
        <w:numPr>
          <w:ilvl w:val="0"/>
          <w:numId w:val="5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3771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文献检索：介绍期刊等级分类、期刊信息检索方法、经济学顶刊、文献检索网站以及没有权限的论文下载方式等。</w:t>
      </w:r>
    </w:p>
    <w:p w14:paraId="775502E5" w14:textId="471072DF" w:rsidR="00CA57F8" w:rsidRPr="00373771" w:rsidRDefault="00CA57F8" w:rsidP="00373771">
      <w:pPr>
        <w:pStyle w:val="ac"/>
        <w:widowControl/>
        <w:numPr>
          <w:ilvl w:val="0"/>
          <w:numId w:val="5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3771">
        <w:rPr>
          <w:rFonts w:ascii="宋体" w:eastAsia="宋体" w:hAnsi="宋体" w:cs="TimesNewRomanPSMT"/>
          <w:color w:val="000000"/>
          <w:kern w:val="0"/>
          <w:szCs w:val="21"/>
        </w:rPr>
        <w:t>文献管理：讲解文件夹管理、EXCEL打标签和文献管理工具的</w:t>
      </w:r>
      <w:r w:rsidR="000203D8">
        <w:rPr>
          <w:rFonts w:ascii="宋体" w:eastAsia="宋体" w:hAnsi="宋体" w:cs="TimesNewRomanPSMT" w:hint="eastAsia"/>
          <w:color w:val="000000"/>
          <w:kern w:val="0"/>
          <w:szCs w:val="21"/>
        </w:rPr>
        <w:t>差异和</w:t>
      </w:r>
      <w:r w:rsidRPr="00373771">
        <w:rPr>
          <w:rFonts w:ascii="宋体" w:eastAsia="宋体" w:hAnsi="宋体" w:cs="TimesNewRomanPSMT"/>
          <w:color w:val="000000"/>
          <w:kern w:val="0"/>
          <w:szCs w:val="21"/>
        </w:rPr>
        <w:t>使用。</w:t>
      </w:r>
    </w:p>
    <w:p w14:paraId="135D0ED8" w14:textId="1A0789F1" w:rsidR="00CA57F8" w:rsidRPr="00373771" w:rsidRDefault="00CA57F8" w:rsidP="00373771">
      <w:pPr>
        <w:pStyle w:val="ac"/>
        <w:widowControl/>
        <w:numPr>
          <w:ilvl w:val="0"/>
          <w:numId w:val="5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3771">
        <w:rPr>
          <w:rFonts w:ascii="宋体" w:eastAsia="宋体" w:hAnsi="宋体" w:cs="TimesNewRomanPSMT"/>
          <w:color w:val="000000"/>
          <w:kern w:val="0"/>
          <w:szCs w:val="21"/>
        </w:rPr>
        <w:t>数据检索：包括年鉴类、金融类、其他类数据的检索以及相关数据库介绍。</w:t>
      </w:r>
    </w:p>
    <w:p w14:paraId="740F2D7D" w14:textId="01B416E4" w:rsidR="00CA57F8" w:rsidRPr="00373771" w:rsidRDefault="00CA57F8" w:rsidP="00373771">
      <w:pPr>
        <w:pStyle w:val="ac"/>
        <w:widowControl/>
        <w:numPr>
          <w:ilvl w:val="0"/>
          <w:numId w:val="5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3771">
        <w:rPr>
          <w:rFonts w:ascii="宋体" w:eastAsia="宋体" w:hAnsi="宋体" w:cs="TimesNewRomanPSMT"/>
          <w:color w:val="000000"/>
          <w:kern w:val="0"/>
          <w:szCs w:val="21"/>
        </w:rPr>
        <w:t>学术工具：介绍数据实证分析工具、论文排版工具和笔记类工具等。</w:t>
      </w:r>
    </w:p>
    <w:p w14:paraId="0550F705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4.教学方法</w:t>
      </w:r>
    </w:p>
    <w:p w14:paraId="0E212FCB" w14:textId="3129DAE5" w:rsidR="00CA57F8" w:rsidRPr="00373771" w:rsidRDefault="00CA57F8" w:rsidP="00373771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3771">
        <w:rPr>
          <w:rFonts w:ascii="宋体" w:eastAsia="宋体" w:hAnsi="宋体" w:cs="TimesNewRomanPSMT"/>
          <w:color w:val="000000"/>
          <w:kern w:val="0"/>
          <w:szCs w:val="21"/>
        </w:rPr>
        <w:t>讲授法：讲解学术工具和基本技能的相关知识。</w:t>
      </w:r>
    </w:p>
    <w:p w14:paraId="2A334255" w14:textId="3B8D7782" w:rsidR="00CA57F8" w:rsidRPr="00373771" w:rsidRDefault="00CA57F8" w:rsidP="00373771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73771">
        <w:rPr>
          <w:rFonts w:ascii="宋体" w:eastAsia="宋体" w:hAnsi="宋体" w:cs="TimesNewRomanPSMT"/>
          <w:color w:val="000000"/>
          <w:kern w:val="0"/>
          <w:szCs w:val="21"/>
        </w:rPr>
        <w:t>演示法：通过实际操作演示文献检索网站、文献管理工具等的使用方法。</w:t>
      </w:r>
    </w:p>
    <w:p w14:paraId="0B848A94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5.教学评价</w:t>
      </w:r>
    </w:p>
    <w:p w14:paraId="76C4FF1E" w14:textId="0BFAEF4B" w:rsidR="00CA57F8" w:rsidRPr="00CA57F8" w:rsidRDefault="00CA57F8" w:rsidP="00373771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课堂提问：检查学生对知识的掌握程度。</w:t>
      </w:r>
    </w:p>
    <w:p w14:paraId="7A0A1EA4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57F8"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 w:rsidRPr="00CA57F8">
        <w:rPr>
          <w:rFonts w:ascii="黑体" w:eastAsia="黑体" w:hAnsi="黑体" w:cs="Times New Roman"/>
          <w:b/>
          <w:sz w:val="24"/>
          <w:szCs w:val="24"/>
        </w:rPr>
        <w:t xml:space="preserve"> 文献阅读</w:t>
      </w:r>
    </w:p>
    <w:p w14:paraId="7146609A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1.教学目标</w:t>
      </w:r>
    </w:p>
    <w:p w14:paraId="33F4EADC" w14:textId="35B03EE9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学生了解文献的类型和研究方法。</w:t>
      </w:r>
    </w:p>
    <w:p w14:paraId="55E2B796" w14:textId="456A3581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学生掌握文献阅读笔记的记录方法。</w:t>
      </w:r>
    </w:p>
    <w:p w14:paraId="75A9E223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2.教学重难点</w:t>
      </w:r>
    </w:p>
    <w:p w14:paraId="11554118" w14:textId="16936CEF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重点：文献的类型和研究方法的理解，文献阅读笔记的要点。</w:t>
      </w:r>
    </w:p>
    <w:p w14:paraId="0EAEEA3F" w14:textId="542DD73F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难点：不同研究方法的应用和分析。</w:t>
      </w:r>
    </w:p>
    <w:p w14:paraId="675D3306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3.教学内容</w:t>
      </w:r>
    </w:p>
    <w:p w14:paraId="7D7B5999" w14:textId="1BE4CC00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论文类型：介绍综述类文章、定性理论研究、实证研究、纯理论研究等不同类型的论文。</w:t>
      </w:r>
    </w:p>
    <w:p w14:paraId="00293C6B" w14:textId="59852AD9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研究方法：讲解描述性分析、计量分析、数值模拟、结构估计等研究方法。</w:t>
      </w:r>
    </w:p>
    <w:p w14:paraId="48FF95D5" w14:textId="29C34E84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文献阅读笔记：指导学生如何用自己的语言总结文献、反思与批判、延伸思考以及对比相关文献。</w:t>
      </w:r>
    </w:p>
    <w:p w14:paraId="1023F8BB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4.教学方法</w:t>
      </w:r>
    </w:p>
    <w:p w14:paraId="4F09D275" w14:textId="7764A03F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讲授法：讲解文献阅读的相关知识。</w:t>
      </w:r>
    </w:p>
    <w:p w14:paraId="46DBB901" w14:textId="2F8C2C30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案例分析法：通过分析具体的文献案例，加深学生对文献类型和研究方法的理解。</w:t>
      </w:r>
    </w:p>
    <w:p w14:paraId="765547C8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5.教学评价</w:t>
      </w:r>
    </w:p>
    <w:p w14:paraId="40AFBD7D" w14:textId="110D5AA6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课堂提问：检查学生对文献类型和研究方法的掌握程度。</w:t>
      </w:r>
    </w:p>
    <w:p w14:paraId="31054BBD" w14:textId="24F87ED5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作业：布置文献阅读笔记的作业，要求学生阅读</w:t>
      </w:r>
      <w:r w:rsidR="00BA6421">
        <w:rPr>
          <w:rFonts w:ascii="宋体" w:eastAsia="宋体" w:hAnsi="宋体" w:cs="TimesNewRomanPSMT" w:hint="eastAsia"/>
          <w:color w:val="000000"/>
          <w:kern w:val="0"/>
          <w:szCs w:val="21"/>
        </w:rPr>
        <w:t>两</w:t>
      </w: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篇文献并记录笔记。</w:t>
      </w:r>
    </w:p>
    <w:p w14:paraId="333757A5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57F8">
        <w:rPr>
          <w:rFonts w:ascii="黑体" w:eastAsia="黑体" w:hAnsi="黑体" w:cs="Times New Roman" w:hint="eastAsia"/>
          <w:b/>
          <w:sz w:val="24"/>
          <w:szCs w:val="24"/>
        </w:rPr>
        <w:t>第三章</w:t>
      </w:r>
      <w:r w:rsidRPr="00CA57F8">
        <w:rPr>
          <w:rFonts w:ascii="黑体" w:eastAsia="黑体" w:hAnsi="黑体" w:cs="Times New Roman"/>
          <w:b/>
          <w:sz w:val="24"/>
          <w:szCs w:val="24"/>
        </w:rPr>
        <w:t xml:space="preserve"> 学术论文写作</w:t>
      </w:r>
    </w:p>
    <w:p w14:paraId="6D2A2171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1.教学目标</w:t>
      </w:r>
    </w:p>
    <w:p w14:paraId="0451D75A" w14:textId="76DE9886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学生了解学术论文的结构和写作要求。</w:t>
      </w:r>
    </w:p>
    <w:p w14:paraId="52BF4F5E" w14:textId="3C2E3420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学生掌握论文选题、标题起法、摘要和引言</w:t>
      </w:r>
      <w:r w:rsidR="00D03F88">
        <w:rPr>
          <w:rFonts w:ascii="宋体" w:eastAsia="宋体" w:hAnsi="宋体" w:cs="TimesNewRomanPSMT" w:hint="eastAsia"/>
          <w:color w:val="000000"/>
          <w:kern w:val="0"/>
          <w:szCs w:val="21"/>
        </w:rPr>
        <w:t>、论文正文</w:t>
      </w: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的写作方法。</w:t>
      </w:r>
    </w:p>
    <w:p w14:paraId="1054A16B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2.教学重难点</w:t>
      </w:r>
    </w:p>
    <w:p w14:paraId="19C1384D" w14:textId="6A3BF733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重点：学术论文的结构和写作要求，论文选题和</w:t>
      </w:r>
      <w:r w:rsidR="00A47B01">
        <w:rPr>
          <w:rFonts w:ascii="宋体" w:eastAsia="宋体" w:hAnsi="宋体" w:cs="TimesNewRomanPSMT" w:hint="eastAsia"/>
          <w:color w:val="000000"/>
          <w:kern w:val="0"/>
          <w:szCs w:val="21"/>
        </w:rPr>
        <w:t>正文撰写</w:t>
      </w: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24999ED1" w14:textId="274AADEA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难点：引言的写作要点和技巧。</w:t>
      </w:r>
    </w:p>
    <w:p w14:paraId="346E7E49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3.教学内容</w:t>
      </w:r>
    </w:p>
    <w:p w14:paraId="0DEF7F81" w14:textId="7823B161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学术论文结构：介绍典型论文的简化结构，包括标题、摘要、引言、方法、结果、讨论、结论等部分。</w:t>
      </w:r>
    </w:p>
    <w:p w14:paraId="37FB2831" w14:textId="0C58DA6A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论文选题：讲解如何选择具有研究价值和可行性的论文选题，包括选题的原则和方法。</w:t>
      </w:r>
    </w:p>
    <w:p w14:paraId="3941BFB6" w14:textId="47BFD7DE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标题起法：介绍描述性标题、问题型标题、关键词式标题、对比型标题、结论导向型标题、幽默或双关语型标题等不同类型的标题起法。</w:t>
      </w:r>
    </w:p>
    <w:p w14:paraId="2A646FC7" w14:textId="25C944CE" w:rsid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摘要和引言：讲解摘要和引言的定义、功能、基本构成、常见问题以及写作方法。</w:t>
      </w:r>
    </w:p>
    <w:p w14:paraId="6336B318" w14:textId="645DA104" w:rsidR="00755FA3" w:rsidRPr="00EB5AFF" w:rsidRDefault="00013511" w:rsidP="00250EC4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EB5AFF">
        <w:rPr>
          <w:rFonts w:ascii="宋体" w:eastAsia="宋体" w:hAnsi="宋体" w:cs="TimesNewRomanPSMT" w:hint="eastAsia"/>
          <w:color w:val="000000"/>
          <w:kern w:val="0"/>
          <w:szCs w:val="21"/>
        </w:rPr>
        <w:t>正文内容撰写：</w:t>
      </w:r>
      <w:r w:rsidR="00AF4C65" w:rsidRPr="00EB5AFF">
        <w:rPr>
          <w:rFonts w:ascii="宋体" w:eastAsia="宋体" w:hAnsi="宋体" w:cs="TimesNewRomanPSMT"/>
          <w:color w:val="000000"/>
          <w:kern w:val="0"/>
          <w:szCs w:val="21"/>
        </w:rPr>
        <w:t>讲解</w:t>
      </w:r>
      <w:r w:rsidR="00AF4C65" w:rsidRPr="00EB5AFF">
        <w:rPr>
          <w:rFonts w:ascii="宋体" w:eastAsia="宋体" w:hAnsi="宋体" w:cs="TimesNewRomanPSMT" w:hint="eastAsia"/>
          <w:color w:val="000000"/>
          <w:kern w:val="0"/>
          <w:szCs w:val="21"/>
        </w:rPr>
        <w:t>研究设计、实证分析、结果与结论</w:t>
      </w:r>
      <w:r w:rsidR="00AF4C65" w:rsidRPr="00EB5AFF">
        <w:rPr>
          <w:rFonts w:ascii="宋体" w:eastAsia="宋体" w:hAnsi="宋体" w:cs="TimesNewRomanPSMT"/>
          <w:color w:val="000000"/>
          <w:kern w:val="0"/>
          <w:szCs w:val="21"/>
        </w:rPr>
        <w:t>的定义、功能、基本构成、常见问题以及写作方法。</w:t>
      </w:r>
    </w:p>
    <w:p w14:paraId="6A20E3C8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4.教学方法</w:t>
      </w:r>
    </w:p>
    <w:p w14:paraId="0ACF5C3B" w14:textId="35614E8E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讲授法：讲解学术论文写作的相关知识。</w:t>
      </w:r>
    </w:p>
    <w:p w14:paraId="5011FE7A" w14:textId="710F6E81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案例分析法：通过分析具体的论文案例，加深学生对论文结构和写作方法的理解。</w:t>
      </w:r>
    </w:p>
    <w:p w14:paraId="5D5C6D41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5.教学评价</w:t>
      </w:r>
    </w:p>
    <w:p w14:paraId="3DD835C6" w14:textId="780F51A8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课堂提问：检查学生对学术论文写作知识的掌握程度。</w:t>
      </w:r>
    </w:p>
    <w:p w14:paraId="2A93BAA2" w14:textId="2358E106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作业：布置</w:t>
      </w:r>
      <w:r w:rsidR="00BA6421">
        <w:rPr>
          <w:rFonts w:ascii="宋体" w:eastAsia="宋体" w:hAnsi="宋体" w:cs="TimesNewRomanPSMT" w:hint="eastAsia"/>
          <w:color w:val="000000"/>
          <w:kern w:val="0"/>
          <w:szCs w:val="21"/>
        </w:rPr>
        <w:t>学生完成一篇研究计划</w:t>
      </w:r>
      <w:r w:rsidR="00DF0641">
        <w:rPr>
          <w:rFonts w:ascii="宋体" w:eastAsia="宋体" w:hAnsi="宋体" w:cs="TimesNewRomanPSMT" w:hint="eastAsia"/>
          <w:color w:val="000000"/>
          <w:kern w:val="0"/>
          <w:szCs w:val="21"/>
        </w:rPr>
        <w:t>撰写</w:t>
      </w:r>
      <w:r w:rsidR="00A82166">
        <w:rPr>
          <w:rFonts w:ascii="宋体" w:eastAsia="宋体" w:hAnsi="宋体" w:cs="TimesNewRomanPSMT" w:hint="eastAsia"/>
          <w:color w:val="000000"/>
          <w:kern w:val="0"/>
          <w:szCs w:val="21"/>
        </w:rPr>
        <w:t>，内容包含一篇文章完整的结构内容</w:t>
      </w: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。</w:t>
      </w:r>
    </w:p>
    <w:p w14:paraId="006B9A31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57F8">
        <w:rPr>
          <w:rFonts w:ascii="黑体" w:eastAsia="黑体" w:hAnsi="黑体" w:cs="Times New Roman" w:hint="eastAsia"/>
          <w:b/>
          <w:sz w:val="24"/>
          <w:szCs w:val="24"/>
        </w:rPr>
        <w:t>第四章</w:t>
      </w:r>
      <w:r w:rsidRPr="00CA57F8">
        <w:rPr>
          <w:rFonts w:ascii="黑体" w:eastAsia="黑体" w:hAnsi="黑体" w:cs="Times New Roman"/>
          <w:b/>
          <w:sz w:val="24"/>
          <w:szCs w:val="24"/>
        </w:rPr>
        <w:t xml:space="preserve"> 公文写作</w:t>
      </w:r>
    </w:p>
    <w:p w14:paraId="3B070C43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1.教学目标</w:t>
      </w:r>
    </w:p>
    <w:p w14:paraId="186E449B" w14:textId="5CA6D69C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学生了解公文的种类和格式要求。</w:t>
      </w:r>
    </w:p>
    <w:p w14:paraId="594A9A37" w14:textId="445AE077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学生掌握常见公文的写作方法。</w:t>
      </w:r>
    </w:p>
    <w:p w14:paraId="1E0B1AC1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2.教学重难点</w:t>
      </w:r>
    </w:p>
    <w:p w14:paraId="2B0E31BC" w14:textId="708D80F8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重点：公文的种类和格式要求，常见公文的写作方法。</w:t>
      </w:r>
    </w:p>
    <w:p w14:paraId="5A96C80C" w14:textId="63B5908F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难点：公文语言的规范性和准确性。</w:t>
      </w:r>
    </w:p>
    <w:p w14:paraId="65854A86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3.教学内容</w:t>
      </w:r>
    </w:p>
    <w:p w14:paraId="4588F289" w14:textId="524BEEF3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公文种类：介绍通知、报告、请示等常见公文的种类和适用范围。</w:t>
      </w:r>
    </w:p>
    <w:p w14:paraId="31CD5547" w14:textId="0CBE876A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公文格式：讲解公文的标题、正文、落款等部分的格式要求。</w:t>
      </w:r>
    </w:p>
    <w:p w14:paraId="2D4D40AA" w14:textId="196E18C5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公文写作方法：指导学生如何根据公文的种类和格式要求进行写作。</w:t>
      </w:r>
    </w:p>
    <w:p w14:paraId="07B67242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4.教学方法</w:t>
      </w:r>
    </w:p>
    <w:p w14:paraId="7D49FFCD" w14:textId="670F2D21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讲授法：讲解公文写作的相关知识。</w:t>
      </w:r>
    </w:p>
    <w:p w14:paraId="1AE753A9" w14:textId="496C8DB8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案例分析法：通过分析具体的公文案例，加深学生对公文种类和写作方法的理解。</w:t>
      </w:r>
    </w:p>
    <w:p w14:paraId="37813B5C" w14:textId="77777777" w:rsidR="00CA57F8" w:rsidRPr="00CA57F8" w:rsidRDefault="00CA57F8" w:rsidP="00CA57F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5.教学评价</w:t>
      </w:r>
    </w:p>
    <w:p w14:paraId="73CEFE67" w14:textId="4DCD579D" w:rsidR="00CA57F8" w:rsidRPr="00CA57F8" w:rsidRDefault="00CA57F8" w:rsidP="005C78C5">
      <w:pPr>
        <w:pStyle w:val="ac"/>
        <w:widowControl/>
        <w:numPr>
          <w:ilvl w:val="0"/>
          <w:numId w:val="10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A57F8">
        <w:rPr>
          <w:rFonts w:ascii="宋体" w:eastAsia="宋体" w:hAnsi="宋体" w:cs="TimesNewRomanPSMT"/>
          <w:color w:val="000000"/>
          <w:kern w:val="0"/>
          <w:szCs w:val="21"/>
        </w:rPr>
        <w:t>课堂提问：检查学生对公文写作知识的掌握程度。</w:t>
      </w:r>
    </w:p>
    <w:p w14:paraId="74A8491D" w14:textId="231F76BF" w:rsidR="00E35B19" w:rsidRDefault="0090007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7709C59C" w14:textId="091B4B8A" w:rsidR="00E35B19" w:rsidRDefault="00900070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E35B19" w14:paraId="2CE5758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CEEE297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3778A82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1C0953ED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E35B19" w14:paraId="60C7F87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9D9977F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2B95E7D6" w14:textId="3724D881" w:rsidR="00E35B19" w:rsidRDefault="00431C4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31C47">
              <w:rPr>
                <w:rFonts w:ascii="宋体" w:eastAsia="宋体" w:hAnsi="宋体" w:hint="eastAsia"/>
              </w:rPr>
              <w:t>学术工具与基本技能</w:t>
            </w:r>
          </w:p>
        </w:tc>
        <w:tc>
          <w:tcPr>
            <w:tcW w:w="2766" w:type="dxa"/>
            <w:vAlign w:val="center"/>
          </w:tcPr>
          <w:p w14:paraId="30EBCA98" w14:textId="4899AD2C" w:rsidR="00E35B19" w:rsidRDefault="00A37DE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A37DE7">
              <w:rPr>
                <w:rFonts w:ascii="宋体" w:eastAsia="宋体" w:hAnsi="宋体"/>
              </w:rPr>
              <w:t>4学时</w:t>
            </w:r>
          </w:p>
        </w:tc>
      </w:tr>
      <w:tr w:rsidR="00E35B19" w14:paraId="47A337E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294DA5A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5389B411" w14:textId="42037314" w:rsidR="00E35B19" w:rsidRDefault="0076250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62509">
              <w:rPr>
                <w:rFonts w:ascii="宋体" w:eastAsia="宋体" w:hAnsi="宋体" w:hint="eastAsia"/>
              </w:rPr>
              <w:t>文献阅读</w:t>
            </w:r>
          </w:p>
        </w:tc>
        <w:tc>
          <w:tcPr>
            <w:tcW w:w="2766" w:type="dxa"/>
            <w:vAlign w:val="center"/>
          </w:tcPr>
          <w:p w14:paraId="64CDD64D" w14:textId="6308E83F" w:rsidR="00E35B19" w:rsidRDefault="004657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  <w:r w:rsidR="00A37DE7" w:rsidRPr="00A37DE7">
              <w:rPr>
                <w:rFonts w:ascii="宋体" w:eastAsia="宋体" w:hAnsi="宋体"/>
              </w:rPr>
              <w:t>学时</w:t>
            </w:r>
          </w:p>
        </w:tc>
      </w:tr>
      <w:tr w:rsidR="00E35B19" w14:paraId="0475C75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BA4F415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234AEEE" w14:textId="72E94707" w:rsidR="00E35B19" w:rsidRDefault="0076250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62509">
              <w:rPr>
                <w:rFonts w:ascii="宋体" w:eastAsia="宋体" w:hAnsi="宋体" w:hint="eastAsia"/>
              </w:rPr>
              <w:t>学术论文写作</w:t>
            </w:r>
          </w:p>
        </w:tc>
        <w:tc>
          <w:tcPr>
            <w:tcW w:w="2766" w:type="dxa"/>
            <w:vAlign w:val="center"/>
          </w:tcPr>
          <w:p w14:paraId="1A27D07B" w14:textId="128C9416" w:rsidR="00E35B19" w:rsidRDefault="0000548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8</w:t>
            </w:r>
            <w:r w:rsidR="00A37DE7" w:rsidRPr="00A37DE7">
              <w:rPr>
                <w:rFonts w:ascii="宋体" w:eastAsia="宋体" w:hAnsi="宋体"/>
              </w:rPr>
              <w:t>学时</w:t>
            </w:r>
          </w:p>
        </w:tc>
      </w:tr>
      <w:tr w:rsidR="00E35B19" w14:paraId="2487569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56E1BF8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5C33C31F" w14:textId="12D5FB4B" w:rsidR="00E35B19" w:rsidRDefault="0076250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762509">
              <w:rPr>
                <w:rFonts w:ascii="宋体" w:eastAsia="宋体" w:hAnsi="宋体" w:hint="eastAsia"/>
              </w:rPr>
              <w:t>公文写作</w:t>
            </w:r>
          </w:p>
        </w:tc>
        <w:tc>
          <w:tcPr>
            <w:tcW w:w="2766" w:type="dxa"/>
            <w:vAlign w:val="center"/>
          </w:tcPr>
          <w:p w14:paraId="48D167C9" w14:textId="628338CA" w:rsidR="00E35B19" w:rsidRDefault="00A37DE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A37DE7">
              <w:rPr>
                <w:rFonts w:ascii="宋体" w:eastAsia="宋体" w:hAnsi="宋体"/>
              </w:rPr>
              <w:t>4学时</w:t>
            </w:r>
          </w:p>
        </w:tc>
      </w:tr>
    </w:tbl>
    <w:p w14:paraId="6D421B79" w14:textId="772DB1EA" w:rsidR="00E35B19" w:rsidRDefault="0090007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1C24F0F0" w14:textId="2F0F5479" w:rsidR="00E35B19" w:rsidRDefault="0090007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E35B19" w14:paraId="4031BFDB" w14:textId="77777777">
        <w:trPr>
          <w:trHeight w:val="340"/>
          <w:jc w:val="center"/>
        </w:trPr>
        <w:tc>
          <w:tcPr>
            <w:tcW w:w="1642" w:type="dxa"/>
            <w:vAlign w:val="center"/>
          </w:tcPr>
          <w:p w14:paraId="503BE3F4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24A4ED65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663408CA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75422A10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06548B3F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746EA4DC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53B775DF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E35B19" w14:paraId="5E0A52B3" w14:textId="77777777" w:rsidTr="005D554C">
        <w:trPr>
          <w:trHeight w:val="340"/>
          <w:jc w:val="center"/>
        </w:trPr>
        <w:tc>
          <w:tcPr>
            <w:tcW w:w="1642" w:type="dxa"/>
            <w:vAlign w:val="center"/>
          </w:tcPr>
          <w:p w14:paraId="4F9A1836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929" w:type="dxa"/>
            <w:vAlign w:val="center"/>
          </w:tcPr>
          <w:p w14:paraId="659FBFC8" w14:textId="306AD042" w:rsidR="00E35B19" w:rsidRDefault="00B90151" w:rsidP="005D554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024.0</w:t>
            </w:r>
            <w:r w:rsidR="008067CE">
              <w:rPr>
                <w:rFonts w:ascii="宋体" w:eastAsia="宋体" w:hAnsi="宋体"/>
                <w:szCs w:val="21"/>
              </w:rPr>
              <w:t>9.03</w:t>
            </w:r>
          </w:p>
        </w:tc>
        <w:tc>
          <w:tcPr>
            <w:tcW w:w="1145" w:type="dxa"/>
            <w:vAlign w:val="center"/>
          </w:tcPr>
          <w:p w14:paraId="3C8D58A3" w14:textId="6367EAF0" w:rsidR="00E35B19" w:rsidRDefault="004077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07723">
              <w:rPr>
                <w:rFonts w:ascii="宋体" w:eastAsia="宋体" w:hAnsi="宋体" w:hint="eastAsia"/>
                <w:szCs w:val="21"/>
              </w:rPr>
              <w:t>学术工具与基本技能</w:t>
            </w:r>
          </w:p>
        </w:tc>
        <w:tc>
          <w:tcPr>
            <w:tcW w:w="1145" w:type="dxa"/>
            <w:vAlign w:val="center"/>
          </w:tcPr>
          <w:p w14:paraId="158E3E28" w14:textId="4E26B848" w:rsidR="00E35B19" w:rsidRDefault="00F15B0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期刊</w:t>
            </w:r>
            <w:r w:rsidR="00820D21">
              <w:rPr>
                <w:rFonts w:ascii="宋体" w:eastAsia="宋体" w:hAnsi="宋体" w:hint="eastAsia"/>
                <w:szCs w:val="21"/>
              </w:rPr>
              <w:t>介绍、文献检索</w:t>
            </w:r>
          </w:p>
        </w:tc>
        <w:tc>
          <w:tcPr>
            <w:tcW w:w="1145" w:type="dxa"/>
            <w:vAlign w:val="center"/>
          </w:tcPr>
          <w:p w14:paraId="0CF34F50" w14:textId="039E954F" w:rsidR="00E35B19" w:rsidRDefault="00EF50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6D366E2D" w14:textId="054AAFB7" w:rsidR="00E35B19" w:rsidRDefault="004C4E6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C4E62">
              <w:rPr>
                <w:rFonts w:ascii="宋体" w:eastAsia="宋体" w:hAnsi="宋体" w:hint="eastAsia"/>
                <w:szCs w:val="21"/>
              </w:rPr>
              <w:t>查找某一主题的文献并进行整理</w:t>
            </w:r>
          </w:p>
        </w:tc>
        <w:tc>
          <w:tcPr>
            <w:tcW w:w="904" w:type="dxa"/>
            <w:vAlign w:val="center"/>
          </w:tcPr>
          <w:p w14:paraId="5C2DA470" w14:textId="77777777" w:rsidR="00E35B19" w:rsidRDefault="00E35B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35B19" w14:paraId="23664F18" w14:textId="77777777" w:rsidTr="005D554C">
        <w:trPr>
          <w:trHeight w:val="340"/>
          <w:jc w:val="center"/>
        </w:trPr>
        <w:tc>
          <w:tcPr>
            <w:tcW w:w="1642" w:type="dxa"/>
            <w:vAlign w:val="center"/>
          </w:tcPr>
          <w:p w14:paraId="4D137A16" w14:textId="71FD9791" w:rsidR="00E35B19" w:rsidRDefault="008E49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29" w:type="dxa"/>
            <w:vAlign w:val="center"/>
          </w:tcPr>
          <w:p w14:paraId="7F3F8EC1" w14:textId="782AA41E" w:rsidR="00E35B19" w:rsidRDefault="008067CE" w:rsidP="005D554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024.09.10</w:t>
            </w:r>
          </w:p>
        </w:tc>
        <w:tc>
          <w:tcPr>
            <w:tcW w:w="1145" w:type="dxa"/>
            <w:vAlign w:val="center"/>
          </w:tcPr>
          <w:p w14:paraId="4454907A" w14:textId="1491B9E8" w:rsidR="00E35B19" w:rsidRDefault="004077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07723">
              <w:rPr>
                <w:rFonts w:ascii="宋体" w:eastAsia="宋体" w:hAnsi="宋体" w:hint="eastAsia"/>
                <w:szCs w:val="21"/>
              </w:rPr>
              <w:t>学术工具与基本技能</w:t>
            </w:r>
          </w:p>
        </w:tc>
        <w:tc>
          <w:tcPr>
            <w:tcW w:w="1145" w:type="dxa"/>
            <w:vAlign w:val="center"/>
          </w:tcPr>
          <w:p w14:paraId="7B3776A7" w14:textId="3EEA1E6B" w:rsidR="00E35B19" w:rsidRDefault="00410A8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10A8D">
              <w:rPr>
                <w:rFonts w:ascii="宋体" w:eastAsia="宋体" w:hAnsi="宋体" w:hint="eastAsia"/>
                <w:szCs w:val="21"/>
              </w:rPr>
              <w:t>文献管理、数据检索、学</w:t>
            </w:r>
            <w:r w:rsidRPr="00410A8D">
              <w:rPr>
                <w:rFonts w:ascii="宋体" w:eastAsia="宋体" w:hAnsi="宋体" w:hint="eastAsia"/>
                <w:szCs w:val="21"/>
              </w:rPr>
              <w:lastRenderedPageBreak/>
              <w:t>术工具介绍</w:t>
            </w:r>
          </w:p>
        </w:tc>
        <w:tc>
          <w:tcPr>
            <w:tcW w:w="1145" w:type="dxa"/>
            <w:vAlign w:val="center"/>
          </w:tcPr>
          <w:p w14:paraId="19CFD8CF" w14:textId="75D29824" w:rsidR="00E35B19" w:rsidRDefault="00EF50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386" w:type="dxa"/>
            <w:vAlign w:val="center"/>
          </w:tcPr>
          <w:p w14:paraId="55BD45A7" w14:textId="6D789E24" w:rsidR="00E35B19" w:rsidRDefault="00B67D9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67D9D">
              <w:rPr>
                <w:rFonts w:ascii="宋体" w:eastAsia="宋体" w:hAnsi="宋体" w:hint="eastAsia"/>
                <w:szCs w:val="21"/>
              </w:rPr>
              <w:t>思考笔记类工具的使用方法</w:t>
            </w:r>
          </w:p>
        </w:tc>
        <w:tc>
          <w:tcPr>
            <w:tcW w:w="904" w:type="dxa"/>
            <w:vAlign w:val="center"/>
          </w:tcPr>
          <w:p w14:paraId="59260A4F" w14:textId="77777777" w:rsidR="00E35B19" w:rsidRDefault="00E35B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35B19" w14:paraId="0E51D2AB" w14:textId="77777777" w:rsidTr="005D554C">
        <w:trPr>
          <w:trHeight w:val="340"/>
          <w:jc w:val="center"/>
        </w:trPr>
        <w:tc>
          <w:tcPr>
            <w:tcW w:w="1642" w:type="dxa"/>
            <w:vAlign w:val="center"/>
          </w:tcPr>
          <w:p w14:paraId="26F50FC1" w14:textId="00ED3FD5" w:rsidR="00E35B19" w:rsidRDefault="008E49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929" w:type="dxa"/>
            <w:vAlign w:val="center"/>
          </w:tcPr>
          <w:p w14:paraId="226A3642" w14:textId="7C112B9C" w:rsidR="00E35B19" w:rsidRDefault="008067CE" w:rsidP="005D554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024.09.17</w:t>
            </w:r>
          </w:p>
        </w:tc>
        <w:tc>
          <w:tcPr>
            <w:tcW w:w="1145" w:type="dxa"/>
            <w:vAlign w:val="center"/>
          </w:tcPr>
          <w:p w14:paraId="5FB03EF7" w14:textId="039C7700" w:rsidR="00E35B19" w:rsidRDefault="004077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07723">
              <w:rPr>
                <w:rFonts w:ascii="宋体" w:eastAsia="宋体" w:hAnsi="宋体" w:hint="eastAsia"/>
                <w:szCs w:val="21"/>
              </w:rPr>
              <w:t>文献阅读</w:t>
            </w:r>
          </w:p>
        </w:tc>
        <w:tc>
          <w:tcPr>
            <w:tcW w:w="1145" w:type="dxa"/>
            <w:vAlign w:val="center"/>
          </w:tcPr>
          <w:p w14:paraId="076C8464" w14:textId="1B105605" w:rsidR="00E35B19" w:rsidRDefault="00410A8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10A8D">
              <w:rPr>
                <w:rFonts w:ascii="宋体" w:eastAsia="宋体" w:hAnsi="宋体"/>
                <w:szCs w:val="21"/>
              </w:rPr>
              <w:t>文献类型和研究方法介绍</w:t>
            </w:r>
          </w:p>
        </w:tc>
        <w:tc>
          <w:tcPr>
            <w:tcW w:w="1145" w:type="dxa"/>
            <w:vAlign w:val="center"/>
          </w:tcPr>
          <w:p w14:paraId="691FB110" w14:textId="2B238FDF" w:rsidR="00E35B19" w:rsidRDefault="00EF50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FD8B09D" w14:textId="6A9F06E5" w:rsidR="00E35B19" w:rsidRDefault="00B67D9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B67D9D">
              <w:rPr>
                <w:rFonts w:ascii="宋体" w:eastAsia="宋体" w:hAnsi="宋体"/>
                <w:szCs w:val="21"/>
              </w:rPr>
              <w:t>阅读一篇文献并记录笔记</w:t>
            </w:r>
          </w:p>
        </w:tc>
        <w:tc>
          <w:tcPr>
            <w:tcW w:w="904" w:type="dxa"/>
            <w:vAlign w:val="center"/>
          </w:tcPr>
          <w:p w14:paraId="36FC7644" w14:textId="77777777" w:rsidR="00E35B19" w:rsidRDefault="00E35B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35B19" w14:paraId="3E2A2906" w14:textId="77777777" w:rsidTr="005D554C">
        <w:trPr>
          <w:trHeight w:val="340"/>
          <w:jc w:val="center"/>
        </w:trPr>
        <w:tc>
          <w:tcPr>
            <w:tcW w:w="1642" w:type="dxa"/>
            <w:vAlign w:val="center"/>
          </w:tcPr>
          <w:p w14:paraId="740B93EE" w14:textId="28B66C34" w:rsidR="00E35B19" w:rsidRDefault="008E49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29" w:type="dxa"/>
            <w:vAlign w:val="center"/>
          </w:tcPr>
          <w:p w14:paraId="7B36F8EF" w14:textId="39CEA97C" w:rsidR="00E35B19" w:rsidRDefault="008067CE" w:rsidP="005D554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</w:t>
            </w:r>
            <w:r w:rsidR="00A04DBA">
              <w:rPr>
                <w:rFonts w:ascii="宋体" w:eastAsia="宋体" w:hAnsi="宋体"/>
                <w:szCs w:val="21"/>
              </w:rPr>
              <w:t>24.09.24</w:t>
            </w:r>
          </w:p>
        </w:tc>
        <w:tc>
          <w:tcPr>
            <w:tcW w:w="1145" w:type="dxa"/>
            <w:vAlign w:val="center"/>
          </w:tcPr>
          <w:p w14:paraId="06F8E330" w14:textId="1EB6F76A" w:rsidR="00E35B19" w:rsidRDefault="004077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07723">
              <w:rPr>
                <w:rFonts w:ascii="宋体" w:eastAsia="宋体" w:hAnsi="宋体" w:hint="eastAsia"/>
                <w:szCs w:val="21"/>
              </w:rPr>
              <w:t>学术论文写作</w:t>
            </w:r>
          </w:p>
        </w:tc>
        <w:tc>
          <w:tcPr>
            <w:tcW w:w="1145" w:type="dxa"/>
            <w:vAlign w:val="center"/>
          </w:tcPr>
          <w:p w14:paraId="15304D61" w14:textId="41DE392A" w:rsidR="00E35B19" w:rsidRDefault="00410A8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10A8D">
              <w:rPr>
                <w:rFonts w:ascii="宋体" w:eastAsia="宋体" w:hAnsi="宋体" w:hint="eastAsia"/>
                <w:szCs w:val="21"/>
              </w:rPr>
              <w:t>学术论文结构和写作要求介绍</w:t>
            </w:r>
          </w:p>
        </w:tc>
        <w:tc>
          <w:tcPr>
            <w:tcW w:w="1145" w:type="dxa"/>
            <w:vAlign w:val="center"/>
          </w:tcPr>
          <w:p w14:paraId="79154AC4" w14:textId="0E531BFB" w:rsidR="00E35B19" w:rsidRDefault="00EF50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40E23AD0" w14:textId="62A27364" w:rsidR="00E35B19" w:rsidRDefault="00CE1EF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CE1EF6">
              <w:rPr>
                <w:rFonts w:ascii="宋体" w:eastAsia="宋体" w:hAnsi="宋体" w:hint="eastAsia"/>
                <w:szCs w:val="21"/>
              </w:rPr>
              <w:t>根据给定主题选择一个合适的选题并起一个标题</w:t>
            </w:r>
          </w:p>
        </w:tc>
        <w:tc>
          <w:tcPr>
            <w:tcW w:w="904" w:type="dxa"/>
            <w:vAlign w:val="center"/>
          </w:tcPr>
          <w:p w14:paraId="41F70FE9" w14:textId="77777777" w:rsidR="00E35B19" w:rsidRDefault="00E35B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35B19" w14:paraId="1C1BE1CD" w14:textId="77777777" w:rsidTr="005D554C">
        <w:trPr>
          <w:trHeight w:val="340"/>
          <w:jc w:val="center"/>
        </w:trPr>
        <w:tc>
          <w:tcPr>
            <w:tcW w:w="1642" w:type="dxa"/>
            <w:vAlign w:val="center"/>
          </w:tcPr>
          <w:p w14:paraId="72749AAD" w14:textId="7961C59B" w:rsidR="00E35B19" w:rsidRDefault="008E49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29" w:type="dxa"/>
            <w:vAlign w:val="center"/>
          </w:tcPr>
          <w:p w14:paraId="7E5ED455" w14:textId="73EF48AD" w:rsidR="00E35B19" w:rsidRDefault="00A04DBA" w:rsidP="005D554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024.10.01</w:t>
            </w:r>
          </w:p>
        </w:tc>
        <w:tc>
          <w:tcPr>
            <w:tcW w:w="1145" w:type="dxa"/>
            <w:vAlign w:val="center"/>
          </w:tcPr>
          <w:p w14:paraId="1704B9E4" w14:textId="23700AF2" w:rsidR="00E35B19" w:rsidRDefault="004077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07723">
              <w:rPr>
                <w:rFonts w:ascii="宋体" w:eastAsia="宋体" w:hAnsi="宋体" w:hint="eastAsia"/>
                <w:szCs w:val="21"/>
              </w:rPr>
              <w:t>学术论文写作</w:t>
            </w:r>
          </w:p>
        </w:tc>
        <w:tc>
          <w:tcPr>
            <w:tcW w:w="1145" w:type="dxa"/>
            <w:vAlign w:val="center"/>
          </w:tcPr>
          <w:p w14:paraId="2B5C20CB" w14:textId="411B9412" w:rsidR="00E35B19" w:rsidRDefault="002C1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论文选题</w:t>
            </w:r>
            <w:r w:rsidR="00277824">
              <w:rPr>
                <w:rFonts w:ascii="宋体" w:eastAsia="宋体" w:hAnsi="宋体" w:hint="eastAsia"/>
                <w:szCs w:val="21"/>
              </w:rPr>
              <w:t>和摘要、引言撰写</w:t>
            </w:r>
          </w:p>
        </w:tc>
        <w:tc>
          <w:tcPr>
            <w:tcW w:w="1145" w:type="dxa"/>
            <w:vAlign w:val="center"/>
          </w:tcPr>
          <w:p w14:paraId="0862D1BC" w14:textId="256527FA" w:rsidR="00E35B19" w:rsidRDefault="00EF50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5214BF6F" w14:textId="07DD4797" w:rsidR="00E35B19" w:rsidRDefault="00F0253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F02532">
              <w:rPr>
                <w:rFonts w:ascii="宋体" w:eastAsia="宋体" w:hAnsi="宋体" w:hint="eastAsia"/>
                <w:szCs w:val="21"/>
              </w:rPr>
              <w:t>思考摘要和引言的写作要点</w:t>
            </w:r>
          </w:p>
        </w:tc>
        <w:tc>
          <w:tcPr>
            <w:tcW w:w="904" w:type="dxa"/>
            <w:vAlign w:val="center"/>
          </w:tcPr>
          <w:p w14:paraId="0100F0A0" w14:textId="77777777" w:rsidR="00E35B19" w:rsidRDefault="00E35B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E49FF" w14:paraId="29253CED" w14:textId="77777777" w:rsidTr="005D554C">
        <w:trPr>
          <w:trHeight w:val="340"/>
          <w:jc w:val="center"/>
        </w:trPr>
        <w:tc>
          <w:tcPr>
            <w:tcW w:w="1642" w:type="dxa"/>
            <w:vAlign w:val="center"/>
          </w:tcPr>
          <w:p w14:paraId="561A37E1" w14:textId="2CC7F23D" w:rsidR="008E49FF" w:rsidRDefault="008E49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929" w:type="dxa"/>
            <w:vAlign w:val="center"/>
          </w:tcPr>
          <w:p w14:paraId="46DEA8C0" w14:textId="5D24A75C" w:rsidR="008E49FF" w:rsidRDefault="00A04DBA" w:rsidP="005D554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024.10.08</w:t>
            </w:r>
          </w:p>
        </w:tc>
        <w:tc>
          <w:tcPr>
            <w:tcW w:w="1145" w:type="dxa"/>
            <w:vAlign w:val="center"/>
          </w:tcPr>
          <w:p w14:paraId="66FCAACF" w14:textId="383B0144" w:rsidR="008E49FF" w:rsidRDefault="004077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07723">
              <w:rPr>
                <w:rFonts w:ascii="宋体" w:eastAsia="宋体" w:hAnsi="宋体" w:hint="eastAsia"/>
                <w:szCs w:val="21"/>
              </w:rPr>
              <w:t>学术论文写作</w:t>
            </w:r>
          </w:p>
        </w:tc>
        <w:tc>
          <w:tcPr>
            <w:tcW w:w="1145" w:type="dxa"/>
            <w:vAlign w:val="center"/>
          </w:tcPr>
          <w:p w14:paraId="0631B7F8" w14:textId="23A9245D" w:rsidR="008E49FF" w:rsidRDefault="0027782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文献综述和研究设计撰写</w:t>
            </w:r>
          </w:p>
        </w:tc>
        <w:tc>
          <w:tcPr>
            <w:tcW w:w="1145" w:type="dxa"/>
            <w:vAlign w:val="center"/>
          </w:tcPr>
          <w:p w14:paraId="3C6B66BB" w14:textId="34BB79B6" w:rsidR="008E49FF" w:rsidRDefault="00EF50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7F50F244" w14:textId="6256C06E" w:rsidR="008E49FF" w:rsidRDefault="0040103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思考</w:t>
            </w:r>
            <w:r w:rsidR="004D0961">
              <w:rPr>
                <w:rFonts w:ascii="宋体" w:eastAsia="宋体" w:hAnsi="宋体" w:hint="eastAsia"/>
                <w:szCs w:val="21"/>
              </w:rPr>
              <w:t>文献综述和</w:t>
            </w:r>
            <w:r>
              <w:rPr>
                <w:rFonts w:ascii="宋体" w:eastAsia="宋体" w:hAnsi="宋体" w:hint="eastAsia"/>
                <w:szCs w:val="21"/>
              </w:rPr>
              <w:t>研究</w:t>
            </w:r>
            <w:r w:rsidR="00DE40E8">
              <w:rPr>
                <w:rFonts w:ascii="宋体" w:eastAsia="宋体" w:hAnsi="宋体" w:hint="eastAsia"/>
                <w:szCs w:val="21"/>
              </w:rPr>
              <w:t>设计</w:t>
            </w:r>
            <w:r w:rsidR="00F438B2">
              <w:rPr>
                <w:rFonts w:ascii="宋体" w:eastAsia="宋体" w:hAnsi="宋体" w:hint="eastAsia"/>
                <w:szCs w:val="21"/>
              </w:rPr>
              <w:t>的写作要点</w:t>
            </w:r>
          </w:p>
        </w:tc>
        <w:tc>
          <w:tcPr>
            <w:tcW w:w="904" w:type="dxa"/>
            <w:vAlign w:val="center"/>
          </w:tcPr>
          <w:p w14:paraId="5F6B0ED7" w14:textId="77777777" w:rsidR="008E49FF" w:rsidRDefault="008E49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E49FF" w14:paraId="5DF5764B" w14:textId="77777777" w:rsidTr="005D554C">
        <w:trPr>
          <w:trHeight w:val="340"/>
          <w:jc w:val="center"/>
        </w:trPr>
        <w:tc>
          <w:tcPr>
            <w:tcW w:w="1642" w:type="dxa"/>
            <w:vAlign w:val="center"/>
          </w:tcPr>
          <w:p w14:paraId="7EDA6B02" w14:textId="0DA4E395" w:rsidR="008E49FF" w:rsidRDefault="008E49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929" w:type="dxa"/>
            <w:vAlign w:val="center"/>
          </w:tcPr>
          <w:p w14:paraId="1C482AF5" w14:textId="116E72A0" w:rsidR="008E49FF" w:rsidRDefault="00A04DBA" w:rsidP="005D554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024.10.15</w:t>
            </w:r>
          </w:p>
        </w:tc>
        <w:tc>
          <w:tcPr>
            <w:tcW w:w="1145" w:type="dxa"/>
            <w:vAlign w:val="center"/>
          </w:tcPr>
          <w:p w14:paraId="17A4BCF7" w14:textId="0E4B4924" w:rsidR="008E49FF" w:rsidRDefault="004077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07723">
              <w:rPr>
                <w:rFonts w:ascii="宋体" w:eastAsia="宋体" w:hAnsi="宋体" w:hint="eastAsia"/>
                <w:szCs w:val="21"/>
              </w:rPr>
              <w:t>学术论文写作</w:t>
            </w:r>
          </w:p>
        </w:tc>
        <w:tc>
          <w:tcPr>
            <w:tcW w:w="1145" w:type="dxa"/>
            <w:vAlign w:val="center"/>
          </w:tcPr>
          <w:p w14:paraId="25F21FE8" w14:textId="769DCA72" w:rsidR="008E49FF" w:rsidRDefault="0027782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实证分析语结语撰写</w:t>
            </w:r>
          </w:p>
        </w:tc>
        <w:tc>
          <w:tcPr>
            <w:tcW w:w="1145" w:type="dxa"/>
            <w:vAlign w:val="center"/>
          </w:tcPr>
          <w:p w14:paraId="54BEC865" w14:textId="1739176F" w:rsidR="008E49FF" w:rsidRDefault="00EF50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361A9E9D" w14:textId="651A82E6" w:rsidR="008E49FF" w:rsidRDefault="00F438B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思考实证分析与结语的写作要点</w:t>
            </w:r>
          </w:p>
        </w:tc>
        <w:tc>
          <w:tcPr>
            <w:tcW w:w="904" w:type="dxa"/>
            <w:vAlign w:val="center"/>
          </w:tcPr>
          <w:p w14:paraId="3643B14C" w14:textId="77777777" w:rsidR="008E49FF" w:rsidRDefault="008E49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E49FF" w14:paraId="0A85BBAB" w14:textId="77777777" w:rsidTr="005D554C">
        <w:trPr>
          <w:trHeight w:val="340"/>
          <w:jc w:val="center"/>
        </w:trPr>
        <w:tc>
          <w:tcPr>
            <w:tcW w:w="1642" w:type="dxa"/>
            <w:vAlign w:val="center"/>
          </w:tcPr>
          <w:p w14:paraId="2C4D7EFE" w14:textId="09BB814E" w:rsidR="008E49FF" w:rsidRDefault="008E49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929" w:type="dxa"/>
            <w:vAlign w:val="center"/>
          </w:tcPr>
          <w:p w14:paraId="340D9451" w14:textId="1F4974C5" w:rsidR="008E49FF" w:rsidRDefault="00A04DBA" w:rsidP="005D554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024.</w:t>
            </w:r>
            <w:r w:rsidR="007815FD">
              <w:rPr>
                <w:rFonts w:ascii="宋体" w:eastAsia="宋体" w:hAnsi="宋体"/>
                <w:szCs w:val="21"/>
              </w:rPr>
              <w:t>10.22</w:t>
            </w:r>
          </w:p>
        </w:tc>
        <w:tc>
          <w:tcPr>
            <w:tcW w:w="1145" w:type="dxa"/>
            <w:vAlign w:val="center"/>
          </w:tcPr>
          <w:p w14:paraId="07FFAA31" w14:textId="2EA672B6" w:rsidR="008E49FF" w:rsidRDefault="004077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07723">
              <w:rPr>
                <w:rFonts w:ascii="宋体" w:eastAsia="宋体" w:hAnsi="宋体" w:hint="eastAsia"/>
                <w:szCs w:val="21"/>
              </w:rPr>
              <w:t>公文写作</w:t>
            </w:r>
          </w:p>
        </w:tc>
        <w:tc>
          <w:tcPr>
            <w:tcW w:w="1145" w:type="dxa"/>
            <w:vAlign w:val="center"/>
          </w:tcPr>
          <w:p w14:paraId="7630C734" w14:textId="7DE9C0D1" w:rsidR="008E49FF" w:rsidRDefault="00290A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公文种类、格式介绍</w:t>
            </w:r>
          </w:p>
        </w:tc>
        <w:tc>
          <w:tcPr>
            <w:tcW w:w="1145" w:type="dxa"/>
            <w:vAlign w:val="center"/>
          </w:tcPr>
          <w:p w14:paraId="485718F1" w14:textId="0444A869" w:rsidR="008E49FF" w:rsidRDefault="00EF50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5064A38D" w14:textId="1061A12F" w:rsidR="008E49FF" w:rsidRDefault="00EC62E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EC62E7">
              <w:rPr>
                <w:rFonts w:ascii="宋体" w:eastAsia="宋体" w:hAnsi="宋体" w:hint="eastAsia"/>
                <w:szCs w:val="21"/>
              </w:rPr>
              <w:t>根据给定主题写一篇通知或报告</w:t>
            </w:r>
          </w:p>
        </w:tc>
        <w:tc>
          <w:tcPr>
            <w:tcW w:w="904" w:type="dxa"/>
            <w:vAlign w:val="center"/>
          </w:tcPr>
          <w:p w14:paraId="3FE3356F" w14:textId="77777777" w:rsidR="008E49FF" w:rsidRDefault="008E49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35B19" w14:paraId="116B51D5" w14:textId="77777777" w:rsidTr="005D554C">
        <w:trPr>
          <w:trHeight w:val="340"/>
          <w:jc w:val="center"/>
        </w:trPr>
        <w:tc>
          <w:tcPr>
            <w:tcW w:w="1642" w:type="dxa"/>
            <w:vAlign w:val="center"/>
          </w:tcPr>
          <w:p w14:paraId="719D722A" w14:textId="19D83166" w:rsidR="00E35B19" w:rsidRDefault="008E49F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14:paraId="4031A739" w14:textId="33EEEE1A" w:rsidR="00E35B19" w:rsidRDefault="007815FD" w:rsidP="005D554C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024.10.29</w:t>
            </w:r>
          </w:p>
        </w:tc>
        <w:tc>
          <w:tcPr>
            <w:tcW w:w="1145" w:type="dxa"/>
            <w:vAlign w:val="center"/>
          </w:tcPr>
          <w:p w14:paraId="4BE91A2F" w14:textId="29ADDC48" w:rsidR="00E35B19" w:rsidRDefault="004077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07723">
              <w:rPr>
                <w:rFonts w:ascii="宋体" w:eastAsia="宋体" w:hAnsi="宋体" w:hint="eastAsia"/>
                <w:szCs w:val="21"/>
              </w:rPr>
              <w:t>公文写作</w:t>
            </w:r>
          </w:p>
        </w:tc>
        <w:tc>
          <w:tcPr>
            <w:tcW w:w="1145" w:type="dxa"/>
            <w:vAlign w:val="center"/>
          </w:tcPr>
          <w:p w14:paraId="489E6D2B" w14:textId="4BCAE6C3" w:rsidR="00E35B19" w:rsidRDefault="00A257A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公文</w:t>
            </w:r>
            <w:r w:rsidR="00AF10CD">
              <w:rPr>
                <w:rFonts w:ascii="宋体" w:eastAsia="宋体" w:hAnsi="宋体" w:hint="eastAsia"/>
                <w:szCs w:val="21"/>
              </w:rPr>
              <w:t>撰写要点</w:t>
            </w:r>
          </w:p>
        </w:tc>
        <w:tc>
          <w:tcPr>
            <w:tcW w:w="1145" w:type="dxa"/>
            <w:vAlign w:val="center"/>
          </w:tcPr>
          <w:p w14:paraId="00CEDA46" w14:textId="58FD88A1" w:rsidR="00E35B19" w:rsidRDefault="00EF50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1A986621" w14:textId="3255B0BC" w:rsidR="00E35B19" w:rsidRDefault="00423C7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F02532">
              <w:rPr>
                <w:rFonts w:ascii="宋体" w:eastAsia="宋体" w:hAnsi="宋体" w:hint="eastAsia"/>
                <w:szCs w:val="21"/>
              </w:rPr>
              <w:t>完成上次作业</w:t>
            </w:r>
          </w:p>
        </w:tc>
        <w:tc>
          <w:tcPr>
            <w:tcW w:w="904" w:type="dxa"/>
            <w:vAlign w:val="center"/>
          </w:tcPr>
          <w:p w14:paraId="6392CA64" w14:textId="77777777" w:rsidR="00E35B19" w:rsidRDefault="00E35B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5D2F1EF6" w14:textId="7A28602C" w:rsidR="00E35B19" w:rsidRDefault="00900070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2AC5A0F9" w14:textId="77777777" w:rsidR="00B83E21" w:rsidRPr="00B83E21" w:rsidRDefault="00900070" w:rsidP="00B83E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B83E21" w:rsidRPr="00B83E21">
        <w:rPr>
          <w:rFonts w:ascii="宋体" w:eastAsia="宋体" w:hAnsi="宋体" w:hint="eastAsia"/>
        </w:rPr>
        <w:t>刘西川</w:t>
      </w:r>
      <w:r w:rsidR="00B83E21" w:rsidRPr="00B83E21">
        <w:rPr>
          <w:rFonts w:ascii="宋体" w:eastAsia="宋体" w:hAnsi="宋体"/>
        </w:rPr>
        <w:t>.实证论文写作八讲[M].北京大学出版社有限公司，2020.</w:t>
      </w:r>
    </w:p>
    <w:p w14:paraId="7ABD2B33" w14:textId="77777777" w:rsidR="00B83E21" w:rsidRPr="00B83E21" w:rsidRDefault="00B83E21" w:rsidP="00B83E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B83E21">
        <w:rPr>
          <w:rFonts w:ascii="宋体" w:eastAsia="宋体" w:hAnsi="宋体"/>
        </w:rPr>
        <w:t>2.[美]迈克尔·S.魏斯巴赫（Michael S.Weisbach）,闾佳译.进阶书系-普林斯顿经济学研究指南：从课题选择、论文发表到学术生涯管理[M].世界图书出版社,2023.</w:t>
      </w:r>
    </w:p>
    <w:p w14:paraId="462F2CF4" w14:textId="77777777" w:rsidR="00B83E21" w:rsidRPr="00B83E21" w:rsidRDefault="00B83E21" w:rsidP="00B83E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B83E21">
        <w:rPr>
          <w:rFonts w:ascii="宋体" w:eastAsia="宋体" w:hAnsi="宋体"/>
        </w:rPr>
        <w:t>3.Booth W C, Colomb G G, Williams J M, et al. The Craft of Research, Fourth Edition[M]. Chicago, IL: University of Chicago Press, 16.</w:t>
      </w:r>
    </w:p>
    <w:p w14:paraId="1ADC55FF" w14:textId="77777777" w:rsidR="00B83E21" w:rsidRPr="00B83E21" w:rsidRDefault="00B83E21" w:rsidP="00B83E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B83E21">
        <w:rPr>
          <w:rFonts w:ascii="宋体" w:eastAsia="宋体" w:hAnsi="宋体"/>
        </w:rPr>
        <w:t>4.Writing Economics A Guide for Harvard Economics Concentrators[M].</w:t>
      </w:r>
    </w:p>
    <w:p w14:paraId="11DBEACF" w14:textId="77777777" w:rsidR="00B83E21" w:rsidRPr="00B83E21" w:rsidRDefault="00B83E21" w:rsidP="00B83E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B83E21">
        <w:rPr>
          <w:rFonts w:ascii="宋体" w:eastAsia="宋体" w:hAnsi="宋体"/>
        </w:rPr>
        <w:t>5.Dudenhefer, Paul—Guide to Writing in Economics.pdf[M].</w:t>
      </w:r>
    </w:p>
    <w:p w14:paraId="2C98A096" w14:textId="3924174C" w:rsidR="00E35B19" w:rsidRDefault="00B83E21" w:rsidP="00B83E2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B83E21">
        <w:rPr>
          <w:rFonts w:ascii="宋体" w:eastAsia="宋体" w:hAnsi="宋体"/>
        </w:rPr>
        <w:lastRenderedPageBreak/>
        <w:t>6.参考资料中涉及的各类文献检索网站、文献管理工具、学术期刊出版集团等的官方网站及相关教程。</w:t>
      </w:r>
    </w:p>
    <w:p w14:paraId="765567E4" w14:textId="5226E517" w:rsidR="00E35B19" w:rsidRDefault="00900070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3CCC08BF" w14:textId="3E92284A" w:rsidR="00994E1E" w:rsidRPr="00994E1E" w:rsidRDefault="00900070" w:rsidP="00994E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="00994E1E" w:rsidRPr="00994E1E">
        <w:rPr>
          <w:rFonts w:ascii="宋体" w:eastAsia="宋体" w:hAnsi="宋体"/>
        </w:rPr>
        <w:t>.</w:t>
      </w:r>
      <w:r w:rsidR="00994E1E" w:rsidRPr="00994E1E">
        <w:rPr>
          <w:rFonts w:ascii="宋体" w:eastAsia="宋体" w:hAnsi="宋体" w:hint="eastAsia"/>
        </w:rPr>
        <w:t>讲授法：系统地讲解课程的基本概念、原理和方法。</w:t>
      </w:r>
    </w:p>
    <w:p w14:paraId="7A786D36" w14:textId="77777777" w:rsidR="00994E1E" w:rsidRPr="00994E1E" w:rsidRDefault="00994E1E" w:rsidP="00994E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94E1E">
        <w:rPr>
          <w:rFonts w:ascii="宋体" w:eastAsia="宋体" w:hAnsi="宋体"/>
        </w:rPr>
        <w:t>2.演示法：通过实际操作演示文献检索网站、文献管理工具、数据检索工具等的使用方法。</w:t>
      </w:r>
    </w:p>
    <w:p w14:paraId="7902AB0C" w14:textId="77777777" w:rsidR="00994E1E" w:rsidRPr="00994E1E" w:rsidRDefault="00994E1E" w:rsidP="00994E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94E1E">
        <w:rPr>
          <w:rFonts w:ascii="宋体" w:eastAsia="宋体" w:hAnsi="宋体"/>
        </w:rPr>
        <w:t>3.案例分析法：通过分析具体的文献案例、论文案例和公文案例，加深学生对课程内容的理解。</w:t>
      </w:r>
    </w:p>
    <w:p w14:paraId="234DE79A" w14:textId="55A3FB76" w:rsidR="00E35B19" w:rsidRDefault="00994E1E" w:rsidP="00994E1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994E1E">
        <w:rPr>
          <w:rFonts w:ascii="宋体" w:eastAsia="宋体" w:hAnsi="宋体"/>
        </w:rPr>
        <w:t>4.讨论法：组织学生就文献检索、论文写作、公文写作等相关问题进行讨论，激发学生的思维和创新能力。</w:t>
      </w:r>
    </w:p>
    <w:p w14:paraId="7EBAD3D6" w14:textId="392F9266" w:rsidR="00E35B19" w:rsidRDefault="0090007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605DB13A" w14:textId="7110343C" w:rsidR="00E35B19" w:rsidRDefault="0090007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0564DAE9" w14:textId="15B0D231" w:rsidR="00E35B19" w:rsidRDefault="0090007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E35B19" w14:paraId="6D48F9AE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92ED226" w14:textId="77777777" w:rsidR="00E35B19" w:rsidRDefault="0090007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440A371" w14:textId="77777777" w:rsidR="00E35B19" w:rsidRDefault="0090007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1ECB0344" w14:textId="77777777" w:rsidR="00E35B19" w:rsidRDefault="0090007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E35B19" w14:paraId="5AB4E1A7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239F67F9" w14:textId="77777777" w:rsidR="00E35B19" w:rsidRDefault="0090007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35647454" w14:textId="77FEC395" w:rsidR="00E35B19" w:rsidRPr="00062678" w:rsidRDefault="00062678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062678">
              <w:rPr>
                <w:rFonts w:hAnsi="宋体" w:hint="eastAsia"/>
                <w:bCs/>
              </w:rPr>
              <w:t>文献检索工具的使用，文献管理工具的使用</w:t>
            </w:r>
          </w:p>
        </w:tc>
        <w:tc>
          <w:tcPr>
            <w:tcW w:w="2849" w:type="dxa"/>
            <w:vAlign w:val="center"/>
          </w:tcPr>
          <w:p w14:paraId="69CF8F2F" w14:textId="770FAF4E" w:rsidR="00E35B19" w:rsidRPr="00A63964" w:rsidRDefault="00A63964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A63964">
              <w:rPr>
                <w:rFonts w:hAnsi="宋体" w:hint="eastAsia"/>
                <w:bCs/>
              </w:rPr>
              <w:t>课堂提问</w:t>
            </w:r>
          </w:p>
        </w:tc>
      </w:tr>
      <w:tr w:rsidR="00E35B19" w14:paraId="30C518B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841ACDD" w14:textId="77777777" w:rsidR="00E35B19" w:rsidRDefault="0090007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3A919B63" w14:textId="733B6661" w:rsidR="00E35B19" w:rsidRPr="00D34636" w:rsidRDefault="00D34636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D34636">
              <w:rPr>
                <w:rFonts w:hAnsi="宋体" w:hint="eastAsia"/>
                <w:bCs/>
              </w:rPr>
              <w:t>论文选题的合理性，论文结构的完整性</w:t>
            </w:r>
          </w:p>
        </w:tc>
        <w:tc>
          <w:tcPr>
            <w:tcW w:w="2849" w:type="dxa"/>
            <w:vAlign w:val="center"/>
          </w:tcPr>
          <w:p w14:paraId="7F02FD87" w14:textId="575DB303" w:rsidR="00E35B19" w:rsidRPr="00A63964" w:rsidRDefault="00A63964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A63964">
              <w:rPr>
                <w:rFonts w:hAnsi="宋体" w:hint="eastAsia"/>
                <w:bCs/>
              </w:rPr>
              <w:t>期中论文</w:t>
            </w:r>
          </w:p>
        </w:tc>
      </w:tr>
      <w:tr w:rsidR="00E35B19" w14:paraId="58C70082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451AA8D" w14:textId="77777777" w:rsidR="00E35B19" w:rsidRDefault="0090007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1C08B20D" w14:textId="42C791D9" w:rsidR="00E35B19" w:rsidRPr="003633D9" w:rsidRDefault="003633D9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3633D9">
              <w:rPr>
                <w:rFonts w:hAnsi="宋体" w:hint="eastAsia"/>
                <w:bCs/>
              </w:rPr>
              <w:t>公文种类的正确识别，公文格式的规范性</w:t>
            </w:r>
          </w:p>
        </w:tc>
        <w:tc>
          <w:tcPr>
            <w:tcW w:w="2849" w:type="dxa"/>
            <w:vAlign w:val="center"/>
          </w:tcPr>
          <w:p w14:paraId="14A35380" w14:textId="40A95F65" w:rsidR="00E35B19" w:rsidRPr="00A63964" w:rsidRDefault="00A63964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A63964">
              <w:rPr>
                <w:rFonts w:hAnsi="宋体" w:hint="eastAsia"/>
                <w:bCs/>
              </w:rPr>
              <w:t>期末论文</w:t>
            </w:r>
          </w:p>
        </w:tc>
      </w:tr>
    </w:tbl>
    <w:p w14:paraId="56FF5405" w14:textId="3B7C66F6" w:rsidR="00E35B19" w:rsidRDefault="0090007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1C473735" w14:textId="2E86B7F2" w:rsidR="00E35B19" w:rsidRDefault="00900070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731DBB9A" w14:textId="7CCD13BF" w:rsidR="00E35B19" w:rsidRDefault="00BF43FA" w:rsidP="00BF43F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BF43FA">
        <w:rPr>
          <w:rFonts w:ascii="宋体" w:eastAsia="宋体" w:hAnsi="宋体" w:hint="eastAsia"/>
        </w:rPr>
        <w:t>平时成绩：</w:t>
      </w:r>
      <w:r w:rsidRPr="00BF43FA">
        <w:rPr>
          <w:rFonts w:ascii="宋体" w:eastAsia="宋体" w:hAnsi="宋体"/>
        </w:rPr>
        <w:t>30%，期中考试：30%，期末考试：40%。</w:t>
      </w:r>
    </w:p>
    <w:p w14:paraId="56B2EA7F" w14:textId="014B8AD2" w:rsidR="00E35B19" w:rsidRDefault="00900070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28DAE52D" w14:textId="4A194DD7" w:rsidR="00E35B19" w:rsidRDefault="00900070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E35B19" w14:paraId="7EDAAD0C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096BD6C" w14:textId="77777777" w:rsidR="00E35B19" w:rsidRDefault="0090007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61EDBC69" w14:textId="77777777" w:rsidR="00E35B19" w:rsidRDefault="00900070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86202CD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125992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0333D8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FE8BE55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E35B19" w14:paraId="09C577E4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62DB453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26B9D82" w14:textId="1C617FDE" w:rsidR="00E35B19" w:rsidRDefault="0082267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865766" w14:textId="63815F7C" w:rsidR="00E35B19" w:rsidRDefault="0082267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7DD3AF5B" w14:textId="175498FF" w:rsidR="00E35B19" w:rsidRDefault="0082267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3CFB24F4" w14:textId="77777777" w:rsidR="00E35B19" w:rsidRDefault="0090007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（例：课程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lastRenderedPageBreak/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。按课程考核实际情况描述）</w:t>
            </w:r>
          </w:p>
        </w:tc>
      </w:tr>
      <w:tr w:rsidR="00E35B19" w14:paraId="04F194DF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79511BC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CD64412" w14:textId="3E93023B" w:rsidR="00E35B19" w:rsidRDefault="0082267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FE3A3C" w14:textId="7FF27D26" w:rsidR="00E35B19" w:rsidRDefault="0082267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</w:t>
            </w:r>
          </w:p>
        </w:tc>
        <w:tc>
          <w:tcPr>
            <w:tcW w:w="1134" w:type="dxa"/>
            <w:vAlign w:val="center"/>
          </w:tcPr>
          <w:p w14:paraId="5E0CE583" w14:textId="39DE1979" w:rsidR="00E35B19" w:rsidRDefault="0082267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FCDCB00" w14:textId="77777777" w:rsidR="00E35B19" w:rsidRDefault="00E35B1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E35B19" w14:paraId="224746F3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2E8E8A2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C315C79" w14:textId="5102DB2A" w:rsidR="00E35B19" w:rsidRDefault="0082267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B5950E" w14:textId="73F7043B" w:rsidR="00E35B19" w:rsidRDefault="0082267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2D2400BF" w14:textId="1DEF8F00" w:rsidR="00E35B19" w:rsidRDefault="0082267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93D5DE0" w14:textId="77777777" w:rsidR="00E35B19" w:rsidRDefault="00E35B1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48F9B795" w14:textId="799EC51E" w:rsidR="00E35B19" w:rsidRDefault="00900070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E35B19" w14:paraId="2D14ADC6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4BCAD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63C701C0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B18D6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E35B19" w14:paraId="31644D7A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B4B37" w14:textId="77777777" w:rsidR="00E35B19" w:rsidRDefault="00E35B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3EFF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7116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3886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743A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9F2C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E35B19" w14:paraId="0C5C8A28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D09C6" w14:textId="77777777" w:rsidR="00E35B19" w:rsidRDefault="00E35B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E392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2E95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DC1A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A059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3413" w14:textId="77777777" w:rsidR="00E35B19" w:rsidRDefault="0090007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E35B19" w14:paraId="7AC3B1FB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DE6C" w14:textId="77777777" w:rsidR="00E35B19" w:rsidRDefault="00E35B1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B06C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FB3F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7BD3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229E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06DB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E35B19" w14:paraId="410ECCE5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F3C1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D86F978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5FEF" w14:textId="06B2FDD7" w:rsidR="00E35B19" w:rsidRDefault="001B17B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B17B2">
              <w:rPr>
                <w:rFonts w:ascii="宋体" w:eastAsia="宋体" w:hAnsi="宋体" w:hint="eastAsia"/>
                <w:szCs w:val="21"/>
              </w:rPr>
              <w:t>文献检索工具熟练使用，文献管理工具高效运用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5107" w14:textId="14843E61" w:rsidR="00E35B19" w:rsidRDefault="001B17B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B17B2">
              <w:rPr>
                <w:rFonts w:ascii="宋体" w:eastAsia="宋体" w:hAnsi="宋体" w:hint="eastAsia"/>
                <w:szCs w:val="21"/>
              </w:rPr>
              <w:t>文献检索工具较熟练使用，文献管理工具较高效运用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6777" w14:textId="47B612CC" w:rsidR="00E35B19" w:rsidRDefault="0030085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300851">
              <w:rPr>
                <w:rFonts w:ascii="宋体" w:eastAsia="宋体" w:hAnsi="宋体" w:hint="eastAsia"/>
                <w:szCs w:val="21"/>
              </w:rPr>
              <w:t>文献检索工具基本能使用，文献管理工具基本能运用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05B0" w14:textId="785E64D3" w:rsidR="00E35B19" w:rsidRDefault="006454F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6454F4">
              <w:rPr>
                <w:rFonts w:ascii="宋体" w:eastAsia="宋体" w:hAnsi="宋体" w:hint="eastAsia"/>
                <w:szCs w:val="21"/>
              </w:rPr>
              <w:t>文献检索工具使用存在一些问题，文献管理工具运用存在一些问题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1964" w14:textId="4185830F" w:rsidR="00E35B19" w:rsidRDefault="006454F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6454F4">
              <w:rPr>
                <w:rFonts w:ascii="宋体" w:eastAsia="宋体" w:hAnsi="宋体" w:hint="eastAsia"/>
                <w:szCs w:val="21"/>
              </w:rPr>
              <w:t>文献检索工具使用困难，文献管理工具运用困难</w:t>
            </w:r>
          </w:p>
        </w:tc>
      </w:tr>
      <w:tr w:rsidR="00E35B19" w14:paraId="3B9D4ECB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568A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31FD4CF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D998" w14:textId="242B1C58" w:rsidR="00E35B19" w:rsidRDefault="001B17B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B17B2">
              <w:rPr>
                <w:rFonts w:ascii="宋体" w:eastAsia="宋体" w:hAnsi="宋体" w:hint="eastAsia"/>
                <w:szCs w:val="21"/>
              </w:rPr>
              <w:t>论文选题新颖合理，论文结构完整清晰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899" w14:textId="4856DA6C" w:rsidR="00E35B19" w:rsidRDefault="001B17B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B17B2">
              <w:rPr>
                <w:rFonts w:ascii="宋体" w:eastAsia="宋体" w:hAnsi="宋体" w:hint="eastAsia"/>
                <w:szCs w:val="21"/>
              </w:rPr>
              <w:t>论文选题较新颖合理，论文结构较完整清晰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1380" w14:textId="7573EE2E" w:rsidR="00E35B19" w:rsidRDefault="0030085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300851">
              <w:rPr>
                <w:rFonts w:ascii="宋体" w:eastAsia="宋体" w:hAnsi="宋体"/>
                <w:szCs w:val="21"/>
              </w:rPr>
              <w:t>论文选题基本合理，论文结构基本完整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013F" w14:textId="6ECE7E3A" w:rsidR="00E35B19" w:rsidRDefault="006454F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6454F4">
              <w:rPr>
                <w:rFonts w:ascii="宋体" w:eastAsia="宋体" w:hAnsi="宋体" w:hint="eastAsia"/>
                <w:szCs w:val="21"/>
              </w:rPr>
              <w:t>论文选题存在一些问题，论文根据结构存在一些问题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AF84" w14:textId="1AC2AAC1" w:rsidR="00E35B19" w:rsidRDefault="006454F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6454F4">
              <w:rPr>
                <w:rFonts w:ascii="宋体" w:eastAsia="宋体" w:hAnsi="宋体"/>
                <w:szCs w:val="21"/>
              </w:rPr>
              <w:t>论文选题不合理，论文结构不完整</w:t>
            </w:r>
          </w:p>
        </w:tc>
      </w:tr>
      <w:tr w:rsidR="00E35B19" w14:paraId="05F2BBF1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48B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8236753" w14:textId="77777777" w:rsidR="00E35B19" w:rsidRDefault="0090007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91ED" w14:textId="11E97770" w:rsidR="00E35B19" w:rsidRDefault="001B17B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B17B2">
              <w:rPr>
                <w:rFonts w:ascii="宋体" w:eastAsia="宋体" w:hAnsi="宋体" w:hint="eastAsia"/>
                <w:szCs w:val="21"/>
              </w:rPr>
              <w:t>公文种类准确识别，公文格式规范准确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0279" w14:textId="2F170238" w:rsidR="00E35B19" w:rsidRDefault="001B17B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1B17B2">
              <w:rPr>
                <w:rFonts w:ascii="宋体" w:eastAsia="宋体" w:hAnsi="宋体"/>
                <w:szCs w:val="21"/>
              </w:rPr>
              <w:t>公文种类较准确识别，公文格式较规范准确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997A" w14:textId="73EFD05E" w:rsidR="00E35B19" w:rsidRDefault="0030085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300851">
              <w:rPr>
                <w:rFonts w:ascii="宋体" w:eastAsia="宋体" w:hAnsi="宋体" w:hint="eastAsia"/>
                <w:szCs w:val="21"/>
              </w:rPr>
              <w:t>公文种类基本准确识别，公文格式基本规范准确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95AB" w14:textId="5023A878" w:rsidR="00E35B19" w:rsidRDefault="006454F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6454F4">
              <w:rPr>
                <w:rFonts w:ascii="宋体" w:eastAsia="宋体" w:hAnsi="宋体" w:hint="eastAsia"/>
                <w:szCs w:val="21"/>
              </w:rPr>
              <w:t>公文种类存在一些问题，公文格式存在一些问题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8B5F" w14:textId="3784DFD0" w:rsidR="00E35B19" w:rsidRDefault="006454F4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6454F4">
              <w:rPr>
                <w:rFonts w:ascii="宋体" w:eastAsia="宋体" w:hAnsi="宋体" w:hint="eastAsia"/>
                <w:szCs w:val="21"/>
              </w:rPr>
              <w:t>公文种类错误识别，公文格式错误</w:t>
            </w:r>
          </w:p>
        </w:tc>
      </w:tr>
    </w:tbl>
    <w:p w14:paraId="470AB932" w14:textId="77777777" w:rsidR="00E35B19" w:rsidRDefault="00E35B19">
      <w:pPr>
        <w:widowControl/>
        <w:jc w:val="left"/>
        <w:rPr>
          <w:rFonts w:ascii="宋体" w:eastAsia="宋体" w:hAnsi="宋体"/>
        </w:rPr>
      </w:pPr>
    </w:p>
    <w:sectPr w:rsidR="00E35B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050CE"/>
    <w:multiLevelType w:val="hybridMultilevel"/>
    <w:tmpl w:val="780013CC"/>
    <w:lvl w:ilvl="0" w:tplc="3A703D60">
      <w:numFmt w:val="bullet"/>
      <w:lvlText w:val="-"/>
      <w:lvlJc w:val="left"/>
      <w:pPr>
        <w:ind w:left="1200" w:hanging="360"/>
      </w:pPr>
      <w:rPr>
        <w:rFonts w:ascii="宋体" w:eastAsia="宋体" w:hAnsi="宋体" w:cs="TimesNewRomanPSMT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2DBE2088"/>
    <w:multiLevelType w:val="hybridMultilevel"/>
    <w:tmpl w:val="D7BA9AA0"/>
    <w:lvl w:ilvl="0" w:tplc="3A703D60">
      <w:numFmt w:val="bullet"/>
      <w:lvlText w:val="-"/>
      <w:lvlJc w:val="left"/>
      <w:pPr>
        <w:ind w:left="780" w:hanging="360"/>
      </w:pPr>
      <w:rPr>
        <w:rFonts w:ascii="宋体" w:eastAsia="宋体" w:hAnsi="宋体" w:cs="TimesNewRomanPSMT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21755CB"/>
    <w:multiLevelType w:val="hybridMultilevel"/>
    <w:tmpl w:val="2D0C77B0"/>
    <w:lvl w:ilvl="0" w:tplc="04090001">
      <w:start w:val="1"/>
      <w:numFmt w:val="bullet"/>
      <w:lvlText w:val="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44E2BCB"/>
    <w:multiLevelType w:val="hybridMultilevel"/>
    <w:tmpl w:val="AA32C296"/>
    <w:lvl w:ilvl="0" w:tplc="04090001">
      <w:start w:val="1"/>
      <w:numFmt w:val="bullet"/>
      <w:lvlText w:val="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590760C"/>
    <w:multiLevelType w:val="hybridMultilevel"/>
    <w:tmpl w:val="1812E070"/>
    <w:lvl w:ilvl="0" w:tplc="04090001">
      <w:start w:val="1"/>
      <w:numFmt w:val="bullet"/>
      <w:lvlText w:val="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F0716F1"/>
    <w:multiLevelType w:val="hybridMultilevel"/>
    <w:tmpl w:val="BF62B13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7E82547"/>
    <w:multiLevelType w:val="hybridMultilevel"/>
    <w:tmpl w:val="DD44F270"/>
    <w:lvl w:ilvl="0" w:tplc="3A703D60">
      <w:numFmt w:val="bullet"/>
      <w:lvlText w:val="-"/>
      <w:lvlJc w:val="left"/>
      <w:pPr>
        <w:ind w:left="780" w:hanging="360"/>
      </w:pPr>
      <w:rPr>
        <w:rFonts w:ascii="宋体" w:eastAsia="宋体" w:hAnsi="宋体" w:cs="TimesNewRomanPSMT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6F5F57D9"/>
    <w:multiLevelType w:val="hybridMultilevel"/>
    <w:tmpl w:val="F4FE56C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9B44267"/>
    <w:multiLevelType w:val="hybridMultilevel"/>
    <w:tmpl w:val="7BB8AD1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7F5E1D81"/>
    <w:multiLevelType w:val="hybridMultilevel"/>
    <w:tmpl w:val="3FF062FA"/>
    <w:lvl w:ilvl="0" w:tplc="3A703D60">
      <w:numFmt w:val="bullet"/>
      <w:lvlText w:val="-"/>
      <w:lvlJc w:val="left"/>
      <w:pPr>
        <w:ind w:left="1200" w:hanging="360"/>
      </w:pPr>
      <w:rPr>
        <w:rFonts w:ascii="宋体" w:eastAsia="宋体" w:hAnsi="宋体" w:cs="TimesNewRomanPSMT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548B"/>
    <w:rsid w:val="00013511"/>
    <w:rsid w:val="000203D8"/>
    <w:rsid w:val="00022CBB"/>
    <w:rsid w:val="00047062"/>
    <w:rsid w:val="00062678"/>
    <w:rsid w:val="00077A5F"/>
    <w:rsid w:val="000847BC"/>
    <w:rsid w:val="000A400B"/>
    <w:rsid w:val="000C3A04"/>
    <w:rsid w:val="000F054A"/>
    <w:rsid w:val="001019C9"/>
    <w:rsid w:val="001226AB"/>
    <w:rsid w:val="00130EED"/>
    <w:rsid w:val="0013390A"/>
    <w:rsid w:val="001369DC"/>
    <w:rsid w:val="00143CD2"/>
    <w:rsid w:val="001B17B2"/>
    <w:rsid w:val="001E5724"/>
    <w:rsid w:val="001F7508"/>
    <w:rsid w:val="00242673"/>
    <w:rsid w:val="0026369D"/>
    <w:rsid w:val="00275837"/>
    <w:rsid w:val="00277824"/>
    <w:rsid w:val="00285327"/>
    <w:rsid w:val="00287326"/>
    <w:rsid w:val="00290A9E"/>
    <w:rsid w:val="002A7568"/>
    <w:rsid w:val="002B64AA"/>
    <w:rsid w:val="002C1A30"/>
    <w:rsid w:val="002F4920"/>
    <w:rsid w:val="00300851"/>
    <w:rsid w:val="00313A87"/>
    <w:rsid w:val="003206BD"/>
    <w:rsid w:val="00322986"/>
    <w:rsid w:val="0033130C"/>
    <w:rsid w:val="00331740"/>
    <w:rsid w:val="0034254B"/>
    <w:rsid w:val="003633D9"/>
    <w:rsid w:val="00373771"/>
    <w:rsid w:val="0038665C"/>
    <w:rsid w:val="003A0038"/>
    <w:rsid w:val="003A6588"/>
    <w:rsid w:val="003D2326"/>
    <w:rsid w:val="003D2364"/>
    <w:rsid w:val="003F2C5C"/>
    <w:rsid w:val="00401034"/>
    <w:rsid w:val="004070CF"/>
    <w:rsid w:val="00407723"/>
    <w:rsid w:val="00410A8D"/>
    <w:rsid w:val="00423C71"/>
    <w:rsid w:val="00431C47"/>
    <w:rsid w:val="004335D7"/>
    <w:rsid w:val="00433D41"/>
    <w:rsid w:val="00443C38"/>
    <w:rsid w:val="004657E9"/>
    <w:rsid w:val="004C4E62"/>
    <w:rsid w:val="004D0961"/>
    <w:rsid w:val="004F6553"/>
    <w:rsid w:val="005364CA"/>
    <w:rsid w:val="005A0378"/>
    <w:rsid w:val="005A6FCB"/>
    <w:rsid w:val="005C78C5"/>
    <w:rsid w:val="005D38B5"/>
    <w:rsid w:val="005D554C"/>
    <w:rsid w:val="00621779"/>
    <w:rsid w:val="006372EF"/>
    <w:rsid w:val="006454F4"/>
    <w:rsid w:val="00660A59"/>
    <w:rsid w:val="00665621"/>
    <w:rsid w:val="00672FEC"/>
    <w:rsid w:val="006857C9"/>
    <w:rsid w:val="006A0773"/>
    <w:rsid w:val="006D367B"/>
    <w:rsid w:val="006E4F82"/>
    <w:rsid w:val="006F574C"/>
    <w:rsid w:val="006F64C9"/>
    <w:rsid w:val="00755FA3"/>
    <w:rsid w:val="00762509"/>
    <w:rsid w:val="007639A2"/>
    <w:rsid w:val="007815FD"/>
    <w:rsid w:val="007C379D"/>
    <w:rsid w:val="007C62ED"/>
    <w:rsid w:val="007E39E3"/>
    <w:rsid w:val="008067CE"/>
    <w:rsid w:val="00810483"/>
    <w:rsid w:val="008128AD"/>
    <w:rsid w:val="008154CD"/>
    <w:rsid w:val="00820D21"/>
    <w:rsid w:val="00822670"/>
    <w:rsid w:val="008560E2"/>
    <w:rsid w:val="008663C8"/>
    <w:rsid w:val="00870990"/>
    <w:rsid w:val="00886EBF"/>
    <w:rsid w:val="008E49FF"/>
    <w:rsid w:val="00900070"/>
    <w:rsid w:val="00972FA8"/>
    <w:rsid w:val="009775C7"/>
    <w:rsid w:val="00990B9C"/>
    <w:rsid w:val="00994E1E"/>
    <w:rsid w:val="009D7163"/>
    <w:rsid w:val="00A01C68"/>
    <w:rsid w:val="00A03BBD"/>
    <w:rsid w:val="00A04DBA"/>
    <w:rsid w:val="00A257AA"/>
    <w:rsid w:val="00A37DE7"/>
    <w:rsid w:val="00A47B01"/>
    <w:rsid w:val="00A61EFD"/>
    <w:rsid w:val="00A63964"/>
    <w:rsid w:val="00A82166"/>
    <w:rsid w:val="00AA4570"/>
    <w:rsid w:val="00AA630A"/>
    <w:rsid w:val="00AE3D1A"/>
    <w:rsid w:val="00AF10CD"/>
    <w:rsid w:val="00AF4C65"/>
    <w:rsid w:val="00B03909"/>
    <w:rsid w:val="00B10760"/>
    <w:rsid w:val="00B40ECD"/>
    <w:rsid w:val="00B47312"/>
    <w:rsid w:val="00B67D9D"/>
    <w:rsid w:val="00B83E21"/>
    <w:rsid w:val="00B90151"/>
    <w:rsid w:val="00BA23F0"/>
    <w:rsid w:val="00BA6421"/>
    <w:rsid w:val="00BD2026"/>
    <w:rsid w:val="00BF43FA"/>
    <w:rsid w:val="00C00798"/>
    <w:rsid w:val="00C33010"/>
    <w:rsid w:val="00C523AD"/>
    <w:rsid w:val="00C54636"/>
    <w:rsid w:val="00C6167D"/>
    <w:rsid w:val="00CA53B2"/>
    <w:rsid w:val="00CA57F8"/>
    <w:rsid w:val="00CE1EF6"/>
    <w:rsid w:val="00D02F99"/>
    <w:rsid w:val="00D03F88"/>
    <w:rsid w:val="00D13271"/>
    <w:rsid w:val="00D14471"/>
    <w:rsid w:val="00D34636"/>
    <w:rsid w:val="00D417A1"/>
    <w:rsid w:val="00D504B7"/>
    <w:rsid w:val="00D6007B"/>
    <w:rsid w:val="00D715F7"/>
    <w:rsid w:val="00D962AB"/>
    <w:rsid w:val="00DD7B5F"/>
    <w:rsid w:val="00DE40E8"/>
    <w:rsid w:val="00DE7849"/>
    <w:rsid w:val="00DF0641"/>
    <w:rsid w:val="00E05E8B"/>
    <w:rsid w:val="00E35B19"/>
    <w:rsid w:val="00E366AB"/>
    <w:rsid w:val="00E44054"/>
    <w:rsid w:val="00E76E34"/>
    <w:rsid w:val="00E81D96"/>
    <w:rsid w:val="00EB5AFF"/>
    <w:rsid w:val="00EC62E7"/>
    <w:rsid w:val="00ED7EBE"/>
    <w:rsid w:val="00ED7F81"/>
    <w:rsid w:val="00EE5548"/>
    <w:rsid w:val="00EF5023"/>
    <w:rsid w:val="00F02532"/>
    <w:rsid w:val="00F04D46"/>
    <w:rsid w:val="00F15B0F"/>
    <w:rsid w:val="00F438B2"/>
    <w:rsid w:val="00F56396"/>
    <w:rsid w:val="00FA188F"/>
    <w:rsid w:val="00FB77A1"/>
    <w:rsid w:val="00FC24B5"/>
    <w:rsid w:val="00FF6882"/>
    <w:rsid w:val="232A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34E10"/>
  <w15:docId w15:val="{7BF3AA68-4AFB-49E4-A731-280E9D39B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c">
    <w:name w:val="List Paragraph"/>
    <w:basedOn w:val="a"/>
    <w:uiPriority w:val="99"/>
    <w:rsid w:val="003737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4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9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8</Pages>
  <Words>703</Words>
  <Characters>4010</Characters>
  <Application>Microsoft Office Word</Application>
  <DocSecurity>0</DocSecurity>
  <Lines>33</Lines>
  <Paragraphs>9</Paragraphs>
  <ScaleCrop>false</ScaleCrop>
  <Company>P R C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Yin Huang</cp:lastModifiedBy>
  <cp:revision>117</cp:revision>
  <cp:lastPrinted>2020-12-24T07:17:00Z</cp:lastPrinted>
  <dcterms:created xsi:type="dcterms:W3CDTF">2024-10-09T05:35:00Z</dcterms:created>
  <dcterms:modified xsi:type="dcterms:W3CDTF">2024-10-09T07:47:00Z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